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D0BAC6" w14:textId="77777777" w:rsidR="00346BE7" w:rsidRDefault="00346BE7" w:rsidP="00346BE7"/>
    <w:p w14:paraId="7F59045E" w14:textId="77777777" w:rsidR="00F81BD6" w:rsidRDefault="00F81BD6" w:rsidP="00346BE7"/>
    <w:p w14:paraId="209A337F" w14:textId="77777777" w:rsidR="00346BE7" w:rsidRDefault="00346BE7" w:rsidP="00346BE7">
      <w:r>
        <w:rPr>
          <w:noProof/>
        </w:rPr>
        <w:drawing>
          <wp:inline distT="0" distB="0" distL="0" distR="0" wp14:anchorId="7BE4B5BD" wp14:editId="13E15A3B">
            <wp:extent cx="5978090" cy="8455574"/>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90" cy="8455574"/>
                    </a:xfrm>
                    <a:prstGeom prst="rect">
                      <a:avLst/>
                    </a:prstGeom>
                    <a:noFill/>
                    <a:ln>
                      <a:noFill/>
                    </a:ln>
                  </pic:spPr>
                </pic:pic>
              </a:graphicData>
            </a:graphic>
          </wp:inline>
        </w:drawing>
      </w:r>
    </w:p>
    <w:p w14:paraId="291DB319" w14:textId="77777777" w:rsidR="00346BE7" w:rsidRDefault="00346BE7" w:rsidP="00346BE7"/>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0F5120AF" w14:textId="77777777" w:rsidR="00346BE7" w:rsidRDefault="00663370" w:rsidP="00346BE7">
      <w:pPr>
        <w:pStyle w:val="NormalWeb"/>
        <w:spacing w:before="0" w:beforeAutospacing="0" w:after="120" w:afterAutospacing="0"/>
        <w:ind w:right="-2"/>
        <w:jc w:val="center"/>
        <w:rPr>
          <w:rFonts w:eastAsiaTheme="minorHAnsi"/>
          <w:kern w:val="24"/>
          <w:sz w:val="28"/>
          <w:szCs w:val="28"/>
          <w:lang w:eastAsia="en-US"/>
        </w:rPr>
      </w:pPr>
      <w:r>
        <w:rPr>
          <w:noProof/>
        </w:rPr>
        <w:drawing>
          <wp:anchor distT="0" distB="0" distL="114300" distR="114300" simplePos="0" relativeHeight="252748800" behindDoc="0" locked="0" layoutInCell="1" allowOverlap="1" wp14:anchorId="6EB9D7A9" wp14:editId="4F39D633">
            <wp:simplePos x="0" y="0"/>
            <wp:positionH relativeFrom="margin">
              <wp:align>right</wp:align>
            </wp:positionH>
            <wp:positionV relativeFrom="paragraph">
              <wp:posOffset>8890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Diversidade.</w:t>
      </w:r>
    </w:p>
    <w:p w14:paraId="6D1587E5" w14:textId="77777777" w:rsidR="00663370" w:rsidRPr="00663370" w:rsidRDefault="00663370" w:rsidP="00663370">
      <w:pPr>
        <w:rPr>
          <w:lang w:eastAsia="pt-BR"/>
        </w:rPr>
      </w:pPr>
    </w:p>
    <w:p w14:paraId="41130C69" w14:textId="77777777" w:rsidR="00663370" w:rsidRPr="00663370" w:rsidRDefault="00663370" w:rsidP="00663370">
      <w:pPr>
        <w:rPr>
          <w:lang w:eastAsia="pt-BR"/>
        </w:rPr>
      </w:pPr>
    </w:p>
    <w:p w14:paraId="4CC2B665" w14:textId="77777777" w:rsidR="00663370" w:rsidRPr="00663370" w:rsidRDefault="00663370" w:rsidP="00663370">
      <w:pPr>
        <w:rPr>
          <w:lang w:eastAsia="pt-BR"/>
        </w:rPr>
      </w:pPr>
    </w:p>
    <w:p w14:paraId="697CF5E3" w14:textId="77777777" w:rsidR="00663370" w:rsidRDefault="00663370" w:rsidP="00663370">
      <w:pPr>
        <w:rPr>
          <w:rFonts w:ascii="Times New Roman" w:hAnsi="Times New Roman" w:cs="Times New Roman"/>
          <w:kern w:val="24"/>
          <w:sz w:val="28"/>
          <w:szCs w:val="28"/>
          <w14:ligatures w14:val="none"/>
        </w:rPr>
      </w:pPr>
    </w:p>
    <w:p w14:paraId="2D242AD1" w14:textId="77777777" w:rsidR="00663370" w:rsidRDefault="00663370" w:rsidP="00663370">
      <w:pPr>
        <w:jc w:val="center"/>
        <w:rPr>
          <w:rFonts w:ascii="Times New Roman" w:hAnsi="Times New Roman" w:cs="Times New Roman"/>
          <w:kern w:val="24"/>
          <w:sz w:val="28"/>
          <w:szCs w:val="28"/>
          <w14:ligatures w14:val="none"/>
        </w:rPr>
      </w:pPr>
    </w:p>
    <w:p w14:paraId="366C5A69" w14:textId="5F593D5D" w:rsidR="003C3D3F" w:rsidRDefault="00663370" w:rsidP="006B57C2">
      <w:pPr>
        <w:tabs>
          <w:tab w:val="center" w:pos="4535"/>
        </w:tabs>
      </w:pPr>
      <w:r>
        <w:rPr>
          <w:lang w:eastAsia="pt-BR"/>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6F689F89">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0FEF5C8"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5D5342">
        <w:rPr>
          <w:b/>
          <w:bCs/>
          <w:sz w:val="24"/>
          <w:szCs w:val="24"/>
        </w:rPr>
        <w:t>3</w:t>
      </w:r>
      <w:r w:rsidRPr="00661E0F">
        <w:rPr>
          <w:b/>
          <w:bCs/>
          <w:sz w:val="24"/>
          <w:szCs w:val="24"/>
        </w:rPr>
        <w:t>º Termo Aditivo</w:t>
      </w:r>
    </w:p>
    <w:p w14:paraId="7B56A87D" w14:textId="0FEF7186" w:rsidR="0055533C" w:rsidRPr="00661E0F" w:rsidRDefault="0055533C" w:rsidP="00661E0F">
      <w:pPr>
        <w:spacing w:after="120"/>
        <w:jc w:val="center"/>
        <w:rPr>
          <w:b/>
          <w:bCs/>
          <w:sz w:val="24"/>
          <w:szCs w:val="24"/>
        </w:rPr>
      </w:pPr>
      <w:r w:rsidRPr="00661E0F">
        <w:rPr>
          <w:b/>
          <w:bCs/>
          <w:sz w:val="24"/>
          <w:szCs w:val="24"/>
        </w:rPr>
        <w:t xml:space="preserve">MÊS DE REFERÊNCIA: </w:t>
      </w:r>
      <w:r w:rsidR="009D2372">
        <w:rPr>
          <w:b/>
          <w:bCs/>
          <w:sz w:val="24"/>
          <w:szCs w:val="24"/>
        </w:rPr>
        <w:t>JULHO</w:t>
      </w:r>
      <w:r w:rsidRPr="00661E0F">
        <w:rPr>
          <w:b/>
          <w:bCs/>
          <w:sz w:val="24"/>
          <w:szCs w:val="24"/>
        </w:rPr>
        <w:t xml:space="preserve"> / 202</w:t>
      </w:r>
      <w:r w:rsidR="00651B11">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03235F21" w14:textId="474D1977" w:rsidR="0076201B"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77996963" w:history="1">
            <w:r w:rsidR="0076201B" w:rsidRPr="00954C50">
              <w:rPr>
                <w:rStyle w:val="Hyperlink"/>
                <w:rFonts w:cstheme="minorHAnsi"/>
                <w:noProof/>
              </w:rPr>
              <w:t>PLANO DE TRABALHO - EIXO 1: AÇÕES DE ATENDIMENTO / UNIDADES EXECUTORAS: CENTRO DE IDOSOS SAGRADA FAMÍLIA (CISF), CENTRO DE IDOSOS VILA VIDA (CIVV), ESPAÇO BEM VIVER I (EBV I) E ESPAÇO BEM VIVER II (EBV II)</w:t>
            </w:r>
            <w:r w:rsidR="0076201B">
              <w:rPr>
                <w:noProof/>
                <w:webHidden/>
              </w:rPr>
              <w:tab/>
            </w:r>
            <w:r w:rsidR="0076201B">
              <w:rPr>
                <w:noProof/>
                <w:webHidden/>
              </w:rPr>
              <w:fldChar w:fldCharType="begin"/>
            </w:r>
            <w:r w:rsidR="0076201B">
              <w:rPr>
                <w:noProof/>
                <w:webHidden/>
              </w:rPr>
              <w:instrText xml:space="preserve"> PAGEREF _Toc177996963 \h </w:instrText>
            </w:r>
            <w:r w:rsidR="0076201B">
              <w:rPr>
                <w:noProof/>
                <w:webHidden/>
              </w:rPr>
            </w:r>
            <w:r w:rsidR="0076201B">
              <w:rPr>
                <w:noProof/>
                <w:webHidden/>
              </w:rPr>
              <w:fldChar w:fldCharType="separate"/>
            </w:r>
            <w:r w:rsidR="00292C7A">
              <w:rPr>
                <w:noProof/>
                <w:webHidden/>
              </w:rPr>
              <w:t>8</w:t>
            </w:r>
            <w:r w:rsidR="0076201B">
              <w:rPr>
                <w:noProof/>
                <w:webHidden/>
              </w:rPr>
              <w:fldChar w:fldCharType="end"/>
            </w:r>
          </w:hyperlink>
        </w:p>
        <w:p w14:paraId="7F0514AE" w14:textId="2FAB3699" w:rsidR="0076201B" w:rsidRDefault="0076201B">
          <w:pPr>
            <w:pStyle w:val="Sumrio2"/>
            <w:tabs>
              <w:tab w:val="right" w:leader="dot" w:pos="9060"/>
            </w:tabs>
            <w:rPr>
              <w:rFonts w:eastAsiaTheme="minorEastAsia"/>
              <w:noProof/>
              <w:sz w:val="24"/>
              <w:szCs w:val="24"/>
              <w:lang w:eastAsia="pt-BR"/>
            </w:rPr>
          </w:pPr>
          <w:hyperlink w:anchor="_Toc177996964"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_Toc177996964 \h </w:instrText>
            </w:r>
            <w:r>
              <w:rPr>
                <w:noProof/>
                <w:webHidden/>
              </w:rPr>
            </w:r>
            <w:r>
              <w:rPr>
                <w:noProof/>
                <w:webHidden/>
              </w:rPr>
              <w:fldChar w:fldCharType="separate"/>
            </w:r>
            <w:r w:rsidR="00292C7A">
              <w:rPr>
                <w:noProof/>
                <w:webHidden/>
              </w:rPr>
              <w:t>8</w:t>
            </w:r>
            <w:r>
              <w:rPr>
                <w:noProof/>
                <w:webHidden/>
              </w:rPr>
              <w:fldChar w:fldCharType="end"/>
            </w:r>
          </w:hyperlink>
        </w:p>
        <w:p w14:paraId="00F7510D" w14:textId="657E8B91" w:rsidR="0076201B" w:rsidRDefault="0076201B">
          <w:pPr>
            <w:pStyle w:val="Sumrio2"/>
            <w:tabs>
              <w:tab w:val="right" w:leader="dot" w:pos="9060"/>
            </w:tabs>
            <w:rPr>
              <w:rFonts w:eastAsiaTheme="minorEastAsia"/>
              <w:noProof/>
              <w:sz w:val="24"/>
              <w:szCs w:val="24"/>
              <w:lang w:eastAsia="pt-BR"/>
            </w:rPr>
          </w:pPr>
          <w:hyperlink w:anchor="_Toc177996965"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_Toc177996965 \h </w:instrText>
            </w:r>
            <w:r>
              <w:rPr>
                <w:noProof/>
                <w:webHidden/>
              </w:rPr>
            </w:r>
            <w:r>
              <w:rPr>
                <w:noProof/>
                <w:webHidden/>
              </w:rPr>
              <w:fldChar w:fldCharType="separate"/>
            </w:r>
            <w:r w:rsidR="00292C7A">
              <w:rPr>
                <w:noProof/>
                <w:webHidden/>
              </w:rPr>
              <w:t>9</w:t>
            </w:r>
            <w:r>
              <w:rPr>
                <w:noProof/>
                <w:webHidden/>
              </w:rPr>
              <w:fldChar w:fldCharType="end"/>
            </w:r>
          </w:hyperlink>
        </w:p>
        <w:p w14:paraId="2AED1140" w14:textId="6ECCF0A4" w:rsidR="0076201B" w:rsidRDefault="0076201B">
          <w:pPr>
            <w:pStyle w:val="Sumrio2"/>
            <w:tabs>
              <w:tab w:val="right" w:leader="dot" w:pos="9060"/>
            </w:tabs>
            <w:rPr>
              <w:rFonts w:eastAsiaTheme="minorEastAsia"/>
              <w:noProof/>
              <w:sz w:val="24"/>
              <w:szCs w:val="24"/>
              <w:lang w:eastAsia="pt-BR"/>
            </w:rPr>
          </w:pPr>
          <w:hyperlink w:anchor="_Toc177996966"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_Toc177996966 \h </w:instrText>
            </w:r>
            <w:r>
              <w:rPr>
                <w:noProof/>
                <w:webHidden/>
              </w:rPr>
            </w:r>
            <w:r>
              <w:rPr>
                <w:noProof/>
                <w:webHidden/>
              </w:rPr>
              <w:fldChar w:fldCharType="separate"/>
            </w:r>
            <w:r w:rsidR="00292C7A">
              <w:rPr>
                <w:noProof/>
                <w:webHidden/>
              </w:rPr>
              <w:t>10</w:t>
            </w:r>
            <w:r>
              <w:rPr>
                <w:noProof/>
                <w:webHidden/>
              </w:rPr>
              <w:fldChar w:fldCharType="end"/>
            </w:r>
          </w:hyperlink>
        </w:p>
        <w:p w14:paraId="63BBA090" w14:textId="6881F867" w:rsidR="0076201B" w:rsidRDefault="0076201B">
          <w:pPr>
            <w:pStyle w:val="Sumrio2"/>
            <w:tabs>
              <w:tab w:val="right" w:leader="dot" w:pos="9060"/>
            </w:tabs>
            <w:rPr>
              <w:rFonts w:eastAsiaTheme="minorEastAsia"/>
              <w:noProof/>
              <w:sz w:val="24"/>
              <w:szCs w:val="24"/>
              <w:lang w:eastAsia="pt-BR"/>
            </w:rPr>
          </w:pPr>
          <w:hyperlink w:anchor="_Toc177996967"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_Toc177996967 \h </w:instrText>
            </w:r>
            <w:r>
              <w:rPr>
                <w:noProof/>
                <w:webHidden/>
              </w:rPr>
            </w:r>
            <w:r>
              <w:rPr>
                <w:noProof/>
                <w:webHidden/>
              </w:rPr>
              <w:fldChar w:fldCharType="separate"/>
            </w:r>
            <w:r w:rsidR="00292C7A">
              <w:rPr>
                <w:noProof/>
                <w:webHidden/>
              </w:rPr>
              <w:t>25</w:t>
            </w:r>
            <w:r>
              <w:rPr>
                <w:noProof/>
                <w:webHidden/>
              </w:rPr>
              <w:fldChar w:fldCharType="end"/>
            </w:r>
          </w:hyperlink>
        </w:p>
        <w:p w14:paraId="300B9143" w14:textId="34A6EC80" w:rsidR="0076201B" w:rsidRDefault="0076201B">
          <w:pPr>
            <w:pStyle w:val="Sumrio3"/>
            <w:tabs>
              <w:tab w:val="right" w:leader="dot" w:pos="9060"/>
            </w:tabs>
            <w:rPr>
              <w:rFonts w:cstheme="minorBidi"/>
              <w:noProof/>
              <w:kern w:val="2"/>
              <w:sz w:val="24"/>
              <w:szCs w:val="24"/>
              <w14:ligatures w14:val="standardContextual"/>
            </w:rPr>
          </w:pPr>
          <w:hyperlink w:anchor="_Toc177996968"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_Toc177996968 \h </w:instrText>
            </w:r>
            <w:r>
              <w:rPr>
                <w:noProof/>
                <w:webHidden/>
              </w:rPr>
            </w:r>
            <w:r>
              <w:rPr>
                <w:noProof/>
                <w:webHidden/>
              </w:rPr>
              <w:fldChar w:fldCharType="separate"/>
            </w:r>
            <w:r w:rsidR="00292C7A">
              <w:rPr>
                <w:noProof/>
                <w:webHidden/>
              </w:rPr>
              <w:t>26</w:t>
            </w:r>
            <w:r>
              <w:rPr>
                <w:noProof/>
                <w:webHidden/>
              </w:rPr>
              <w:fldChar w:fldCharType="end"/>
            </w:r>
          </w:hyperlink>
        </w:p>
        <w:p w14:paraId="46D08A83" w14:textId="5A301DB4" w:rsidR="0076201B" w:rsidRDefault="0076201B">
          <w:pPr>
            <w:pStyle w:val="Sumrio1"/>
            <w:rPr>
              <w:rFonts w:eastAsiaTheme="minorEastAsia"/>
              <w:b w:val="0"/>
              <w:bCs w:val="0"/>
              <w:noProof/>
              <w:color w:val="auto"/>
              <w:sz w:val="24"/>
              <w:szCs w:val="24"/>
              <w:lang w:eastAsia="pt-BR"/>
            </w:rPr>
          </w:pPr>
          <w:hyperlink w:anchor="_Toc177996969" w:history="1">
            <w:r w:rsidRPr="00954C50">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_Toc177996969 \h </w:instrText>
            </w:r>
            <w:r>
              <w:rPr>
                <w:noProof/>
                <w:webHidden/>
              </w:rPr>
            </w:r>
            <w:r>
              <w:rPr>
                <w:noProof/>
                <w:webHidden/>
              </w:rPr>
              <w:fldChar w:fldCharType="separate"/>
            </w:r>
            <w:r w:rsidR="00292C7A">
              <w:rPr>
                <w:noProof/>
                <w:webHidden/>
              </w:rPr>
              <w:t>28</w:t>
            </w:r>
            <w:r>
              <w:rPr>
                <w:noProof/>
                <w:webHidden/>
              </w:rPr>
              <w:fldChar w:fldCharType="end"/>
            </w:r>
          </w:hyperlink>
        </w:p>
        <w:p w14:paraId="495E8EE4" w14:textId="5D3CA782" w:rsidR="0076201B" w:rsidRDefault="0076201B">
          <w:pPr>
            <w:pStyle w:val="Sumrio2"/>
            <w:tabs>
              <w:tab w:val="right" w:leader="dot" w:pos="9060"/>
            </w:tabs>
            <w:rPr>
              <w:rFonts w:eastAsiaTheme="minorEastAsia"/>
              <w:noProof/>
              <w:sz w:val="24"/>
              <w:szCs w:val="24"/>
              <w:lang w:eastAsia="pt-BR"/>
            </w:rPr>
          </w:pPr>
          <w:hyperlink w:anchor="_Toc177996970"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_Toc177996970 \h </w:instrText>
            </w:r>
            <w:r>
              <w:rPr>
                <w:noProof/>
                <w:webHidden/>
              </w:rPr>
            </w:r>
            <w:r>
              <w:rPr>
                <w:noProof/>
                <w:webHidden/>
              </w:rPr>
              <w:fldChar w:fldCharType="separate"/>
            </w:r>
            <w:r w:rsidR="00292C7A">
              <w:rPr>
                <w:noProof/>
                <w:webHidden/>
              </w:rPr>
              <w:t>28</w:t>
            </w:r>
            <w:r>
              <w:rPr>
                <w:noProof/>
                <w:webHidden/>
              </w:rPr>
              <w:fldChar w:fldCharType="end"/>
            </w:r>
          </w:hyperlink>
        </w:p>
        <w:p w14:paraId="4B9CAFB9" w14:textId="595BDD92" w:rsidR="0076201B" w:rsidRDefault="0076201B">
          <w:pPr>
            <w:pStyle w:val="Sumrio2"/>
            <w:tabs>
              <w:tab w:val="right" w:leader="dot" w:pos="9060"/>
            </w:tabs>
            <w:rPr>
              <w:rFonts w:eastAsiaTheme="minorEastAsia"/>
              <w:noProof/>
              <w:sz w:val="24"/>
              <w:szCs w:val="24"/>
              <w:lang w:eastAsia="pt-BR"/>
            </w:rPr>
          </w:pPr>
          <w:hyperlink w:anchor="_Toc177996971"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_Toc177996971 \h </w:instrText>
            </w:r>
            <w:r>
              <w:rPr>
                <w:noProof/>
                <w:webHidden/>
              </w:rPr>
            </w:r>
            <w:r>
              <w:rPr>
                <w:noProof/>
                <w:webHidden/>
              </w:rPr>
              <w:fldChar w:fldCharType="separate"/>
            </w:r>
            <w:r w:rsidR="00292C7A">
              <w:rPr>
                <w:noProof/>
                <w:webHidden/>
              </w:rPr>
              <w:t>28</w:t>
            </w:r>
            <w:r>
              <w:rPr>
                <w:noProof/>
                <w:webHidden/>
              </w:rPr>
              <w:fldChar w:fldCharType="end"/>
            </w:r>
          </w:hyperlink>
        </w:p>
        <w:p w14:paraId="550E1F74" w14:textId="7F18C4BB" w:rsidR="0076201B" w:rsidRDefault="0076201B">
          <w:pPr>
            <w:pStyle w:val="Sumrio2"/>
            <w:tabs>
              <w:tab w:val="right" w:leader="dot" w:pos="9060"/>
            </w:tabs>
            <w:rPr>
              <w:rFonts w:eastAsiaTheme="minorEastAsia"/>
              <w:noProof/>
              <w:sz w:val="24"/>
              <w:szCs w:val="24"/>
              <w:lang w:eastAsia="pt-BR"/>
            </w:rPr>
          </w:pPr>
          <w:hyperlink w:anchor="_Toc177996972"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_Toc177996972 \h </w:instrText>
            </w:r>
            <w:r>
              <w:rPr>
                <w:noProof/>
                <w:webHidden/>
              </w:rPr>
            </w:r>
            <w:r>
              <w:rPr>
                <w:noProof/>
                <w:webHidden/>
              </w:rPr>
              <w:fldChar w:fldCharType="separate"/>
            </w:r>
            <w:r w:rsidR="00292C7A">
              <w:rPr>
                <w:noProof/>
                <w:webHidden/>
              </w:rPr>
              <w:t>28</w:t>
            </w:r>
            <w:r>
              <w:rPr>
                <w:noProof/>
                <w:webHidden/>
              </w:rPr>
              <w:fldChar w:fldCharType="end"/>
            </w:r>
          </w:hyperlink>
        </w:p>
        <w:p w14:paraId="19D9776A" w14:textId="5F032276" w:rsidR="0076201B" w:rsidRDefault="0076201B">
          <w:pPr>
            <w:pStyle w:val="Sumrio2"/>
            <w:tabs>
              <w:tab w:val="right" w:leader="dot" w:pos="9060"/>
            </w:tabs>
            <w:rPr>
              <w:rFonts w:eastAsiaTheme="minorEastAsia"/>
              <w:noProof/>
              <w:sz w:val="24"/>
              <w:szCs w:val="24"/>
              <w:lang w:eastAsia="pt-BR"/>
            </w:rPr>
          </w:pPr>
          <w:hyperlink w:anchor="_Toc177996973"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_Toc177996973 \h </w:instrText>
            </w:r>
            <w:r>
              <w:rPr>
                <w:noProof/>
                <w:webHidden/>
              </w:rPr>
            </w:r>
            <w:r>
              <w:rPr>
                <w:noProof/>
                <w:webHidden/>
              </w:rPr>
              <w:fldChar w:fldCharType="separate"/>
            </w:r>
            <w:r w:rsidR="00292C7A">
              <w:rPr>
                <w:noProof/>
                <w:webHidden/>
              </w:rPr>
              <w:t>34</w:t>
            </w:r>
            <w:r>
              <w:rPr>
                <w:noProof/>
                <w:webHidden/>
              </w:rPr>
              <w:fldChar w:fldCharType="end"/>
            </w:r>
          </w:hyperlink>
        </w:p>
        <w:p w14:paraId="46C6E1EB" w14:textId="45FC000C" w:rsidR="0076201B" w:rsidRDefault="0076201B">
          <w:pPr>
            <w:pStyle w:val="Sumrio3"/>
            <w:tabs>
              <w:tab w:val="right" w:leader="dot" w:pos="9060"/>
            </w:tabs>
            <w:rPr>
              <w:rStyle w:val="Hyperlink"/>
              <w:noProof/>
            </w:rPr>
          </w:pPr>
          <w:hyperlink w:anchor="_Toc177996974" w:history="1">
            <w:r w:rsidRPr="00954C50">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_Toc177996974 \h </w:instrText>
            </w:r>
            <w:r>
              <w:rPr>
                <w:noProof/>
                <w:webHidden/>
              </w:rPr>
            </w:r>
            <w:r>
              <w:rPr>
                <w:noProof/>
                <w:webHidden/>
              </w:rPr>
              <w:fldChar w:fldCharType="separate"/>
            </w:r>
            <w:r w:rsidR="00292C7A">
              <w:rPr>
                <w:noProof/>
                <w:webHidden/>
              </w:rPr>
              <w:t>34</w:t>
            </w:r>
            <w:r>
              <w:rPr>
                <w:noProof/>
                <w:webHidden/>
              </w:rPr>
              <w:fldChar w:fldCharType="end"/>
            </w:r>
          </w:hyperlink>
        </w:p>
        <w:p w14:paraId="535B579D" w14:textId="77777777" w:rsidR="0076201B" w:rsidRDefault="0076201B" w:rsidP="0076201B">
          <w:pPr>
            <w:rPr>
              <w:noProof/>
              <w:lang w:eastAsia="pt-BR"/>
            </w:rPr>
          </w:pPr>
        </w:p>
        <w:p w14:paraId="2A9CFAC5" w14:textId="77777777" w:rsidR="0076201B" w:rsidRDefault="0076201B" w:rsidP="0076201B">
          <w:pPr>
            <w:rPr>
              <w:noProof/>
              <w:lang w:eastAsia="pt-BR"/>
            </w:rPr>
          </w:pPr>
        </w:p>
        <w:p w14:paraId="33F18635" w14:textId="77777777" w:rsidR="006B57C2" w:rsidRPr="0076201B" w:rsidRDefault="006B57C2" w:rsidP="0076201B">
          <w:pPr>
            <w:rPr>
              <w:noProof/>
              <w:lang w:eastAsia="pt-BR"/>
            </w:rPr>
          </w:pPr>
        </w:p>
        <w:p w14:paraId="56D5C7FD" w14:textId="183AA2FB" w:rsidR="0076201B" w:rsidRDefault="0076201B">
          <w:pPr>
            <w:pStyle w:val="Sumrio1"/>
            <w:rPr>
              <w:rFonts w:eastAsiaTheme="minorEastAsia"/>
              <w:b w:val="0"/>
              <w:bCs w:val="0"/>
              <w:noProof/>
              <w:color w:val="auto"/>
              <w:sz w:val="24"/>
              <w:szCs w:val="24"/>
              <w:lang w:eastAsia="pt-BR"/>
            </w:rPr>
          </w:pPr>
          <w:hyperlink w:anchor="_Toc177996975" w:history="1">
            <w:r w:rsidRPr="00954C50">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_Toc177996975 \h </w:instrText>
            </w:r>
            <w:r>
              <w:rPr>
                <w:noProof/>
                <w:webHidden/>
              </w:rPr>
            </w:r>
            <w:r>
              <w:rPr>
                <w:noProof/>
                <w:webHidden/>
              </w:rPr>
              <w:fldChar w:fldCharType="separate"/>
            </w:r>
            <w:r w:rsidR="00292C7A">
              <w:rPr>
                <w:noProof/>
                <w:webHidden/>
              </w:rPr>
              <w:t>36</w:t>
            </w:r>
            <w:r>
              <w:rPr>
                <w:noProof/>
                <w:webHidden/>
              </w:rPr>
              <w:fldChar w:fldCharType="end"/>
            </w:r>
          </w:hyperlink>
        </w:p>
        <w:p w14:paraId="62662A05" w14:textId="2520C257" w:rsidR="0076201B" w:rsidRDefault="0076201B">
          <w:pPr>
            <w:pStyle w:val="Sumrio2"/>
            <w:tabs>
              <w:tab w:val="right" w:leader="dot" w:pos="9060"/>
            </w:tabs>
            <w:rPr>
              <w:rFonts w:eastAsiaTheme="minorEastAsia"/>
              <w:noProof/>
              <w:sz w:val="24"/>
              <w:szCs w:val="24"/>
              <w:lang w:eastAsia="pt-BR"/>
            </w:rPr>
          </w:pPr>
          <w:hyperlink w:anchor="_Toc177996976"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_Toc177996976 \h </w:instrText>
            </w:r>
            <w:r>
              <w:rPr>
                <w:noProof/>
                <w:webHidden/>
              </w:rPr>
            </w:r>
            <w:r>
              <w:rPr>
                <w:noProof/>
                <w:webHidden/>
              </w:rPr>
              <w:fldChar w:fldCharType="separate"/>
            </w:r>
            <w:r w:rsidR="00292C7A">
              <w:rPr>
                <w:noProof/>
                <w:webHidden/>
              </w:rPr>
              <w:t>36</w:t>
            </w:r>
            <w:r>
              <w:rPr>
                <w:noProof/>
                <w:webHidden/>
              </w:rPr>
              <w:fldChar w:fldCharType="end"/>
            </w:r>
          </w:hyperlink>
        </w:p>
        <w:p w14:paraId="0466FE5A" w14:textId="5C2D127C" w:rsidR="0076201B" w:rsidRDefault="0076201B">
          <w:pPr>
            <w:pStyle w:val="Sumrio2"/>
            <w:tabs>
              <w:tab w:val="right" w:leader="dot" w:pos="9060"/>
            </w:tabs>
            <w:rPr>
              <w:rFonts w:eastAsiaTheme="minorEastAsia"/>
              <w:noProof/>
              <w:sz w:val="24"/>
              <w:szCs w:val="24"/>
              <w:lang w:eastAsia="pt-BR"/>
            </w:rPr>
          </w:pPr>
          <w:hyperlink w:anchor="_Toc177996977"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_Toc177996977 \h </w:instrText>
            </w:r>
            <w:r>
              <w:rPr>
                <w:noProof/>
                <w:webHidden/>
              </w:rPr>
            </w:r>
            <w:r>
              <w:rPr>
                <w:noProof/>
                <w:webHidden/>
              </w:rPr>
              <w:fldChar w:fldCharType="separate"/>
            </w:r>
            <w:r w:rsidR="00292C7A">
              <w:rPr>
                <w:noProof/>
                <w:webHidden/>
              </w:rPr>
              <w:t>36</w:t>
            </w:r>
            <w:r>
              <w:rPr>
                <w:noProof/>
                <w:webHidden/>
              </w:rPr>
              <w:fldChar w:fldCharType="end"/>
            </w:r>
          </w:hyperlink>
        </w:p>
        <w:p w14:paraId="7E3871D2" w14:textId="36D6C8E4" w:rsidR="0076201B" w:rsidRDefault="0076201B">
          <w:pPr>
            <w:pStyle w:val="Sumrio2"/>
            <w:tabs>
              <w:tab w:val="right" w:leader="dot" w:pos="9060"/>
            </w:tabs>
            <w:rPr>
              <w:rFonts w:eastAsiaTheme="minorEastAsia"/>
              <w:noProof/>
              <w:sz w:val="24"/>
              <w:szCs w:val="24"/>
              <w:lang w:eastAsia="pt-BR"/>
            </w:rPr>
          </w:pPr>
          <w:hyperlink w:anchor="_Toc177996978"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_Toc177996978 \h </w:instrText>
            </w:r>
            <w:r>
              <w:rPr>
                <w:noProof/>
                <w:webHidden/>
              </w:rPr>
            </w:r>
            <w:r>
              <w:rPr>
                <w:noProof/>
                <w:webHidden/>
              </w:rPr>
              <w:fldChar w:fldCharType="separate"/>
            </w:r>
            <w:r w:rsidR="00292C7A">
              <w:rPr>
                <w:noProof/>
                <w:webHidden/>
              </w:rPr>
              <w:t>36</w:t>
            </w:r>
            <w:r>
              <w:rPr>
                <w:noProof/>
                <w:webHidden/>
              </w:rPr>
              <w:fldChar w:fldCharType="end"/>
            </w:r>
          </w:hyperlink>
        </w:p>
        <w:p w14:paraId="56738F28" w14:textId="4E68AA6E" w:rsidR="0076201B" w:rsidRDefault="0076201B">
          <w:pPr>
            <w:pStyle w:val="Sumrio2"/>
            <w:tabs>
              <w:tab w:val="right" w:leader="dot" w:pos="9060"/>
            </w:tabs>
            <w:rPr>
              <w:rFonts w:eastAsiaTheme="minorEastAsia"/>
              <w:noProof/>
              <w:sz w:val="24"/>
              <w:szCs w:val="24"/>
              <w:lang w:eastAsia="pt-BR"/>
            </w:rPr>
          </w:pPr>
          <w:hyperlink w:anchor="_Toc177996979"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_Toc177996979 \h </w:instrText>
            </w:r>
            <w:r>
              <w:rPr>
                <w:noProof/>
                <w:webHidden/>
              </w:rPr>
            </w:r>
            <w:r>
              <w:rPr>
                <w:noProof/>
                <w:webHidden/>
              </w:rPr>
              <w:fldChar w:fldCharType="separate"/>
            </w:r>
            <w:r w:rsidR="00292C7A">
              <w:rPr>
                <w:noProof/>
                <w:webHidden/>
              </w:rPr>
              <w:t>41</w:t>
            </w:r>
            <w:r>
              <w:rPr>
                <w:noProof/>
                <w:webHidden/>
              </w:rPr>
              <w:fldChar w:fldCharType="end"/>
            </w:r>
          </w:hyperlink>
        </w:p>
        <w:p w14:paraId="2A47D3C4" w14:textId="7C405835" w:rsidR="0076201B" w:rsidRDefault="0076201B">
          <w:pPr>
            <w:pStyle w:val="Sumrio3"/>
            <w:tabs>
              <w:tab w:val="right" w:leader="dot" w:pos="9060"/>
            </w:tabs>
            <w:rPr>
              <w:rFonts w:cstheme="minorBidi"/>
              <w:noProof/>
              <w:kern w:val="2"/>
              <w:sz w:val="24"/>
              <w:szCs w:val="24"/>
              <w14:ligatures w14:val="standardContextual"/>
            </w:rPr>
          </w:pPr>
          <w:hyperlink w:anchor="_Toc177996980"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_Toc177996980 \h </w:instrText>
            </w:r>
            <w:r>
              <w:rPr>
                <w:noProof/>
                <w:webHidden/>
              </w:rPr>
            </w:r>
            <w:r>
              <w:rPr>
                <w:noProof/>
                <w:webHidden/>
              </w:rPr>
              <w:fldChar w:fldCharType="separate"/>
            </w:r>
            <w:r w:rsidR="00292C7A">
              <w:rPr>
                <w:noProof/>
                <w:webHidden/>
              </w:rPr>
              <w:t>42</w:t>
            </w:r>
            <w:r>
              <w:rPr>
                <w:noProof/>
                <w:webHidden/>
              </w:rPr>
              <w:fldChar w:fldCharType="end"/>
            </w:r>
          </w:hyperlink>
        </w:p>
        <w:p w14:paraId="2093BEB4" w14:textId="46672EF5" w:rsidR="0076201B" w:rsidRDefault="0076201B">
          <w:pPr>
            <w:pStyle w:val="Sumrio1"/>
            <w:rPr>
              <w:rFonts w:eastAsiaTheme="minorEastAsia"/>
              <w:b w:val="0"/>
              <w:bCs w:val="0"/>
              <w:noProof/>
              <w:color w:val="auto"/>
              <w:sz w:val="24"/>
              <w:szCs w:val="24"/>
              <w:lang w:eastAsia="pt-BR"/>
            </w:rPr>
          </w:pPr>
          <w:hyperlink w:anchor="_Toc177996981" w:history="1">
            <w:r w:rsidRPr="00954C50">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_Toc177996981 \h </w:instrText>
            </w:r>
            <w:r>
              <w:rPr>
                <w:noProof/>
                <w:webHidden/>
              </w:rPr>
            </w:r>
            <w:r>
              <w:rPr>
                <w:noProof/>
                <w:webHidden/>
              </w:rPr>
              <w:fldChar w:fldCharType="separate"/>
            </w:r>
            <w:r w:rsidR="00292C7A">
              <w:rPr>
                <w:noProof/>
                <w:webHidden/>
              </w:rPr>
              <w:t>45</w:t>
            </w:r>
            <w:r>
              <w:rPr>
                <w:noProof/>
                <w:webHidden/>
              </w:rPr>
              <w:fldChar w:fldCharType="end"/>
            </w:r>
          </w:hyperlink>
        </w:p>
        <w:p w14:paraId="5F07B137" w14:textId="1B6E1654" w:rsidR="0076201B" w:rsidRDefault="0076201B">
          <w:pPr>
            <w:pStyle w:val="Sumrio2"/>
            <w:tabs>
              <w:tab w:val="right" w:leader="dot" w:pos="9060"/>
            </w:tabs>
            <w:rPr>
              <w:rFonts w:eastAsiaTheme="minorEastAsia"/>
              <w:noProof/>
              <w:sz w:val="24"/>
              <w:szCs w:val="24"/>
              <w:lang w:eastAsia="pt-BR"/>
            </w:rPr>
          </w:pPr>
          <w:hyperlink w:anchor="_Toc177996982"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_Toc177996982 \h </w:instrText>
            </w:r>
            <w:r>
              <w:rPr>
                <w:noProof/>
                <w:webHidden/>
              </w:rPr>
            </w:r>
            <w:r>
              <w:rPr>
                <w:noProof/>
                <w:webHidden/>
              </w:rPr>
              <w:fldChar w:fldCharType="separate"/>
            </w:r>
            <w:r w:rsidR="00292C7A">
              <w:rPr>
                <w:noProof/>
                <w:webHidden/>
              </w:rPr>
              <w:t>45</w:t>
            </w:r>
            <w:r>
              <w:rPr>
                <w:noProof/>
                <w:webHidden/>
              </w:rPr>
              <w:fldChar w:fldCharType="end"/>
            </w:r>
          </w:hyperlink>
        </w:p>
        <w:p w14:paraId="4526832A" w14:textId="6E58A7C5" w:rsidR="0076201B" w:rsidRDefault="0076201B">
          <w:pPr>
            <w:pStyle w:val="Sumrio2"/>
            <w:tabs>
              <w:tab w:val="right" w:leader="dot" w:pos="9060"/>
            </w:tabs>
            <w:rPr>
              <w:rFonts w:eastAsiaTheme="minorEastAsia"/>
              <w:noProof/>
              <w:sz w:val="24"/>
              <w:szCs w:val="24"/>
              <w:lang w:eastAsia="pt-BR"/>
            </w:rPr>
          </w:pPr>
          <w:hyperlink w:anchor="_Toc177996983"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_Toc177996983 \h </w:instrText>
            </w:r>
            <w:r>
              <w:rPr>
                <w:noProof/>
                <w:webHidden/>
              </w:rPr>
            </w:r>
            <w:r>
              <w:rPr>
                <w:noProof/>
                <w:webHidden/>
              </w:rPr>
              <w:fldChar w:fldCharType="separate"/>
            </w:r>
            <w:r w:rsidR="00292C7A">
              <w:rPr>
                <w:noProof/>
                <w:webHidden/>
              </w:rPr>
              <w:t>45</w:t>
            </w:r>
            <w:r>
              <w:rPr>
                <w:noProof/>
                <w:webHidden/>
              </w:rPr>
              <w:fldChar w:fldCharType="end"/>
            </w:r>
          </w:hyperlink>
        </w:p>
        <w:p w14:paraId="7182C995" w14:textId="777A9BBE" w:rsidR="0076201B" w:rsidRDefault="0076201B">
          <w:pPr>
            <w:pStyle w:val="Sumrio2"/>
            <w:tabs>
              <w:tab w:val="right" w:leader="dot" w:pos="9060"/>
            </w:tabs>
            <w:rPr>
              <w:rFonts w:eastAsiaTheme="minorEastAsia"/>
              <w:noProof/>
              <w:sz w:val="24"/>
              <w:szCs w:val="24"/>
              <w:lang w:eastAsia="pt-BR"/>
            </w:rPr>
          </w:pPr>
          <w:hyperlink w:anchor="_Toc177996984"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_Toc177996984 \h </w:instrText>
            </w:r>
            <w:r>
              <w:rPr>
                <w:noProof/>
                <w:webHidden/>
              </w:rPr>
            </w:r>
            <w:r>
              <w:rPr>
                <w:noProof/>
                <w:webHidden/>
              </w:rPr>
              <w:fldChar w:fldCharType="separate"/>
            </w:r>
            <w:r w:rsidR="00292C7A">
              <w:rPr>
                <w:noProof/>
                <w:webHidden/>
              </w:rPr>
              <w:t>45</w:t>
            </w:r>
            <w:r>
              <w:rPr>
                <w:noProof/>
                <w:webHidden/>
              </w:rPr>
              <w:fldChar w:fldCharType="end"/>
            </w:r>
          </w:hyperlink>
        </w:p>
        <w:p w14:paraId="417C457A" w14:textId="1AA1014E" w:rsidR="0076201B" w:rsidRDefault="0076201B">
          <w:pPr>
            <w:pStyle w:val="Sumrio2"/>
            <w:tabs>
              <w:tab w:val="right" w:leader="dot" w:pos="9060"/>
            </w:tabs>
            <w:rPr>
              <w:rFonts w:eastAsiaTheme="minorEastAsia"/>
              <w:noProof/>
              <w:sz w:val="24"/>
              <w:szCs w:val="24"/>
              <w:lang w:eastAsia="pt-BR"/>
            </w:rPr>
          </w:pPr>
          <w:hyperlink w:anchor="_Toc177996985"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_Toc177996985 \h </w:instrText>
            </w:r>
            <w:r>
              <w:rPr>
                <w:noProof/>
                <w:webHidden/>
              </w:rPr>
            </w:r>
            <w:r>
              <w:rPr>
                <w:noProof/>
                <w:webHidden/>
              </w:rPr>
              <w:fldChar w:fldCharType="separate"/>
            </w:r>
            <w:r w:rsidR="00292C7A">
              <w:rPr>
                <w:noProof/>
                <w:webHidden/>
              </w:rPr>
              <w:t>50</w:t>
            </w:r>
            <w:r>
              <w:rPr>
                <w:noProof/>
                <w:webHidden/>
              </w:rPr>
              <w:fldChar w:fldCharType="end"/>
            </w:r>
          </w:hyperlink>
        </w:p>
        <w:p w14:paraId="578225F9" w14:textId="17B8538A" w:rsidR="0076201B" w:rsidRDefault="0076201B">
          <w:pPr>
            <w:pStyle w:val="Sumrio3"/>
            <w:tabs>
              <w:tab w:val="right" w:leader="dot" w:pos="9060"/>
            </w:tabs>
            <w:rPr>
              <w:rFonts w:cstheme="minorBidi"/>
              <w:noProof/>
              <w:kern w:val="2"/>
              <w:sz w:val="24"/>
              <w:szCs w:val="24"/>
              <w14:ligatures w14:val="standardContextual"/>
            </w:rPr>
          </w:pPr>
          <w:hyperlink w:anchor="_Toc177996986"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_Toc177996986 \h </w:instrText>
            </w:r>
            <w:r>
              <w:rPr>
                <w:noProof/>
                <w:webHidden/>
              </w:rPr>
            </w:r>
            <w:r>
              <w:rPr>
                <w:noProof/>
                <w:webHidden/>
              </w:rPr>
              <w:fldChar w:fldCharType="separate"/>
            </w:r>
            <w:r w:rsidR="00292C7A">
              <w:rPr>
                <w:noProof/>
                <w:webHidden/>
              </w:rPr>
              <w:t>50</w:t>
            </w:r>
            <w:r>
              <w:rPr>
                <w:noProof/>
                <w:webHidden/>
              </w:rPr>
              <w:fldChar w:fldCharType="end"/>
            </w:r>
          </w:hyperlink>
        </w:p>
        <w:p w14:paraId="36F79454" w14:textId="0C45FEE0" w:rsidR="0076201B" w:rsidRDefault="0076201B">
          <w:pPr>
            <w:pStyle w:val="Sumrio1"/>
            <w:rPr>
              <w:rFonts w:eastAsiaTheme="minorEastAsia"/>
              <w:b w:val="0"/>
              <w:bCs w:val="0"/>
              <w:noProof/>
              <w:color w:val="auto"/>
              <w:sz w:val="24"/>
              <w:szCs w:val="24"/>
              <w:lang w:eastAsia="pt-BR"/>
            </w:rPr>
          </w:pPr>
          <w:hyperlink w:anchor="_Toc177996987" w:history="1">
            <w:r w:rsidRPr="00954C50">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_Toc177996987 \h </w:instrText>
            </w:r>
            <w:r>
              <w:rPr>
                <w:noProof/>
                <w:webHidden/>
              </w:rPr>
            </w:r>
            <w:r>
              <w:rPr>
                <w:noProof/>
                <w:webHidden/>
              </w:rPr>
              <w:fldChar w:fldCharType="separate"/>
            </w:r>
            <w:r w:rsidR="00292C7A">
              <w:rPr>
                <w:noProof/>
                <w:webHidden/>
              </w:rPr>
              <w:t>52</w:t>
            </w:r>
            <w:r>
              <w:rPr>
                <w:noProof/>
                <w:webHidden/>
              </w:rPr>
              <w:fldChar w:fldCharType="end"/>
            </w:r>
          </w:hyperlink>
        </w:p>
        <w:p w14:paraId="5302304F" w14:textId="291BCF8D" w:rsidR="0076201B" w:rsidRDefault="0076201B">
          <w:pPr>
            <w:pStyle w:val="Sumrio2"/>
            <w:tabs>
              <w:tab w:val="right" w:leader="dot" w:pos="9060"/>
            </w:tabs>
            <w:rPr>
              <w:rFonts w:eastAsiaTheme="minorEastAsia"/>
              <w:noProof/>
              <w:sz w:val="24"/>
              <w:szCs w:val="24"/>
              <w:lang w:eastAsia="pt-BR"/>
            </w:rPr>
          </w:pPr>
          <w:hyperlink w:anchor="_Toc177996988"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_Toc177996988 \h </w:instrText>
            </w:r>
            <w:r>
              <w:rPr>
                <w:noProof/>
                <w:webHidden/>
              </w:rPr>
            </w:r>
            <w:r>
              <w:rPr>
                <w:noProof/>
                <w:webHidden/>
              </w:rPr>
              <w:fldChar w:fldCharType="separate"/>
            </w:r>
            <w:r w:rsidR="00292C7A">
              <w:rPr>
                <w:noProof/>
                <w:webHidden/>
              </w:rPr>
              <w:t>52</w:t>
            </w:r>
            <w:r>
              <w:rPr>
                <w:noProof/>
                <w:webHidden/>
              </w:rPr>
              <w:fldChar w:fldCharType="end"/>
            </w:r>
          </w:hyperlink>
        </w:p>
        <w:p w14:paraId="16041FB8" w14:textId="4071B792" w:rsidR="0076201B" w:rsidRDefault="0076201B">
          <w:pPr>
            <w:pStyle w:val="Sumrio2"/>
            <w:tabs>
              <w:tab w:val="right" w:leader="dot" w:pos="9060"/>
            </w:tabs>
            <w:rPr>
              <w:rFonts w:eastAsiaTheme="minorEastAsia"/>
              <w:noProof/>
              <w:sz w:val="24"/>
              <w:szCs w:val="24"/>
              <w:lang w:eastAsia="pt-BR"/>
            </w:rPr>
          </w:pPr>
          <w:hyperlink w:anchor="_Toc177996989"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_Toc177996989 \h </w:instrText>
            </w:r>
            <w:r>
              <w:rPr>
                <w:noProof/>
                <w:webHidden/>
              </w:rPr>
            </w:r>
            <w:r>
              <w:rPr>
                <w:noProof/>
                <w:webHidden/>
              </w:rPr>
              <w:fldChar w:fldCharType="separate"/>
            </w:r>
            <w:r w:rsidR="00292C7A">
              <w:rPr>
                <w:noProof/>
                <w:webHidden/>
              </w:rPr>
              <w:t>52</w:t>
            </w:r>
            <w:r>
              <w:rPr>
                <w:noProof/>
                <w:webHidden/>
              </w:rPr>
              <w:fldChar w:fldCharType="end"/>
            </w:r>
          </w:hyperlink>
        </w:p>
        <w:p w14:paraId="3741813A" w14:textId="36E83219" w:rsidR="0076201B" w:rsidRDefault="0076201B">
          <w:pPr>
            <w:pStyle w:val="Sumrio2"/>
            <w:tabs>
              <w:tab w:val="right" w:leader="dot" w:pos="9060"/>
            </w:tabs>
            <w:rPr>
              <w:rFonts w:eastAsiaTheme="minorEastAsia"/>
              <w:noProof/>
              <w:sz w:val="24"/>
              <w:szCs w:val="24"/>
              <w:lang w:eastAsia="pt-BR"/>
            </w:rPr>
          </w:pPr>
          <w:hyperlink w:anchor="_Toc177996990"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_Toc177996990 \h </w:instrText>
            </w:r>
            <w:r>
              <w:rPr>
                <w:noProof/>
                <w:webHidden/>
              </w:rPr>
            </w:r>
            <w:r>
              <w:rPr>
                <w:noProof/>
                <w:webHidden/>
              </w:rPr>
              <w:fldChar w:fldCharType="separate"/>
            </w:r>
            <w:r w:rsidR="00292C7A">
              <w:rPr>
                <w:noProof/>
                <w:webHidden/>
              </w:rPr>
              <w:t>52</w:t>
            </w:r>
            <w:r>
              <w:rPr>
                <w:noProof/>
                <w:webHidden/>
              </w:rPr>
              <w:fldChar w:fldCharType="end"/>
            </w:r>
          </w:hyperlink>
        </w:p>
        <w:p w14:paraId="67076E6D" w14:textId="3CCFF71E" w:rsidR="0076201B" w:rsidRDefault="0076201B">
          <w:pPr>
            <w:pStyle w:val="Sumrio2"/>
            <w:tabs>
              <w:tab w:val="right" w:leader="dot" w:pos="9060"/>
            </w:tabs>
            <w:rPr>
              <w:rFonts w:eastAsiaTheme="minorEastAsia"/>
              <w:noProof/>
              <w:sz w:val="24"/>
              <w:szCs w:val="24"/>
              <w:lang w:eastAsia="pt-BR"/>
            </w:rPr>
          </w:pPr>
          <w:hyperlink w:anchor="_Toc177996991"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_Toc177996991 \h </w:instrText>
            </w:r>
            <w:r>
              <w:rPr>
                <w:noProof/>
                <w:webHidden/>
              </w:rPr>
            </w:r>
            <w:r>
              <w:rPr>
                <w:noProof/>
                <w:webHidden/>
              </w:rPr>
              <w:fldChar w:fldCharType="separate"/>
            </w:r>
            <w:r w:rsidR="00292C7A">
              <w:rPr>
                <w:noProof/>
                <w:webHidden/>
              </w:rPr>
              <w:t>56</w:t>
            </w:r>
            <w:r>
              <w:rPr>
                <w:noProof/>
                <w:webHidden/>
              </w:rPr>
              <w:fldChar w:fldCharType="end"/>
            </w:r>
          </w:hyperlink>
        </w:p>
        <w:p w14:paraId="23243C11" w14:textId="119234B8" w:rsidR="0076201B" w:rsidRDefault="0076201B">
          <w:pPr>
            <w:pStyle w:val="Sumrio3"/>
            <w:tabs>
              <w:tab w:val="right" w:leader="dot" w:pos="9060"/>
            </w:tabs>
            <w:rPr>
              <w:rFonts w:cstheme="minorBidi"/>
              <w:noProof/>
              <w:kern w:val="2"/>
              <w:sz w:val="24"/>
              <w:szCs w:val="24"/>
              <w14:ligatures w14:val="standardContextual"/>
            </w:rPr>
          </w:pPr>
          <w:hyperlink w:anchor="_Toc177996992"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_Toc177996992 \h </w:instrText>
            </w:r>
            <w:r>
              <w:rPr>
                <w:noProof/>
                <w:webHidden/>
              </w:rPr>
            </w:r>
            <w:r>
              <w:rPr>
                <w:noProof/>
                <w:webHidden/>
              </w:rPr>
              <w:fldChar w:fldCharType="separate"/>
            </w:r>
            <w:r w:rsidR="00292C7A">
              <w:rPr>
                <w:noProof/>
                <w:webHidden/>
              </w:rPr>
              <w:t>56</w:t>
            </w:r>
            <w:r>
              <w:rPr>
                <w:noProof/>
                <w:webHidden/>
              </w:rPr>
              <w:fldChar w:fldCharType="end"/>
            </w:r>
          </w:hyperlink>
        </w:p>
        <w:p w14:paraId="4021244E" w14:textId="7D640567" w:rsidR="0076201B" w:rsidRDefault="0076201B">
          <w:pPr>
            <w:pStyle w:val="Sumrio1"/>
            <w:rPr>
              <w:rFonts w:eastAsiaTheme="minorEastAsia"/>
              <w:b w:val="0"/>
              <w:bCs w:val="0"/>
              <w:noProof/>
              <w:color w:val="auto"/>
              <w:sz w:val="24"/>
              <w:szCs w:val="24"/>
              <w:lang w:eastAsia="pt-BR"/>
            </w:rPr>
          </w:pPr>
          <w:hyperlink w:anchor="_Toc177996993" w:history="1">
            <w:r w:rsidRPr="00954C50">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_Toc177996993 \h </w:instrText>
            </w:r>
            <w:r>
              <w:rPr>
                <w:noProof/>
                <w:webHidden/>
              </w:rPr>
            </w:r>
            <w:r>
              <w:rPr>
                <w:noProof/>
                <w:webHidden/>
              </w:rPr>
              <w:fldChar w:fldCharType="separate"/>
            </w:r>
            <w:r w:rsidR="00292C7A">
              <w:rPr>
                <w:noProof/>
                <w:webHidden/>
              </w:rPr>
              <w:t>58</w:t>
            </w:r>
            <w:r>
              <w:rPr>
                <w:noProof/>
                <w:webHidden/>
              </w:rPr>
              <w:fldChar w:fldCharType="end"/>
            </w:r>
          </w:hyperlink>
        </w:p>
        <w:p w14:paraId="527A8CCA" w14:textId="333764FE" w:rsidR="0076201B" w:rsidRDefault="0076201B">
          <w:pPr>
            <w:pStyle w:val="Sumrio2"/>
            <w:tabs>
              <w:tab w:val="right" w:leader="dot" w:pos="9060"/>
            </w:tabs>
            <w:rPr>
              <w:rFonts w:eastAsiaTheme="minorEastAsia"/>
              <w:noProof/>
              <w:sz w:val="24"/>
              <w:szCs w:val="24"/>
              <w:lang w:eastAsia="pt-BR"/>
            </w:rPr>
          </w:pPr>
          <w:hyperlink w:anchor="_Toc177996994"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_Toc177996994 \h </w:instrText>
            </w:r>
            <w:r>
              <w:rPr>
                <w:noProof/>
                <w:webHidden/>
              </w:rPr>
            </w:r>
            <w:r>
              <w:rPr>
                <w:noProof/>
                <w:webHidden/>
              </w:rPr>
              <w:fldChar w:fldCharType="separate"/>
            </w:r>
            <w:r w:rsidR="00292C7A">
              <w:rPr>
                <w:noProof/>
                <w:webHidden/>
              </w:rPr>
              <w:t>58</w:t>
            </w:r>
            <w:r>
              <w:rPr>
                <w:noProof/>
                <w:webHidden/>
              </w:rPr>
              <w:fldChar w:fldCharType="end"/>
            </w:r>
          </w:hyperlink>
        </w:p>
        <w:p w14:paraId="42781406" w14:textId="411F6CE9" w:rsidR="0076201B" w:rsidRDefault="0076201B">
          <w:pPr>
            <w:pStyle w:val="Sumrio2"/>
            <w:tabs>
              <w:tab w:val="right" w:leader="dot" w:pos="9060"/>
            </w:tabs>
            <w:rPr>
              <w:rFonts w:eastAsiaTheme="minorEastAsia"/>
              <w:noProof/>
              <w:sz w:val="24"/>
              <w:szCs w:val="24"/>
              <w:lang w:eastAsia="pt-BR"/>
            </w:rPr>
          </w:pPr>
          <w:hyperlink w:anchor="_Toc177996995"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_Toc177996995 \h </w:instrText>
            </w:r>
            <w:r>
              <w:rPr>
                <w:noProof/>
                <w:webHidden/>
              </w:rPr>
            </w:r>
            <w:r>
              <w:rPr>
                <w:noProof/>
                <w:webHidden/>
              </w:rPr>
              <w:fldChar w:fldCharType="separate"/>
            </w:r>
            <w:r w:rsidR="00292C7A">
              <w:rPr>
                <w:noProof/>
                <w:webHidden/>
              </w:rPr>
              <w:t>58</w:t>
            </w:r>
            <w:r>
              <w:rPr>
                <w:noProof/>
                <w:webHidden/>
              </w:rPr>
              <w:fldChar w:fldCharType="end"/>
            </w:r>
          </w:hyperlink>
        </w:p>
        <w:p w14:paraId="13A50093" w14:textId="79053D38" w:rsidR="0076201B" w:rsidRDefault="0076201B">
          <w:pPr>
            <w:pStyle w:val="Sumrio2"/>
            <w:tabs>
              <w:tab w:val="right" w:leader="dot" w:pos="9060"/>
            </w:tabs>
            <w:rPr>
              <w:rFonts w:eastAsiaTheme="minorEastAsia"/>
              <w:noProof/>
              <w:sz w:val="24"/>
              <w:szCs w:val="24"/>
              <w:lang w:eastAsia="pt-BR"/>
            </w:rPr>
          </w:pPr>
          <w:hyperlink w:anchor="_Toc177996996"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_Toc177996996 \h </w:instrText>
            </w:r>
            <w:r>
              <w:rPr>
                <w:noProof/>
                <w:webHidden/>
              </w:rPr>
            </w:r>
            <w:r>
              <w:rPr>
                <w:noProof/>
                <w:webHidden/>
              </w:rPr>
              <w:fldChar w:fldCharType="separate"/>
            </w:r>
            <w:r w:rsidR="00292C7A">
              <w:rPr>
                <w:noProof/>
                <w:webHidden/>
              </w:rPr>
              <w:t>58</w:t>
            </w:r>
            <w:r>
              <w:rPr>
                <w:noProof/>
                <w:webHidden/>
              </w:rPr>
              <w:fldChar w:fldCharType="end"/>
            </w:r>
          </w:hyperlink>
        </w:p>
        <w:p w14:paraId="3C13CB70" w14:textId="030D9AD2" w:rsidR="0076201B" w:rsidRDefault="0076201B">
          <w:pPr>
            <w:pStyle w:val="Sumrio2"/>
            <w:tabs>
              <w:tab w:val="right" w:leader="dot" w:pos="9060"/>
            </w:tabs>
            <w:rPr>
              <w:rFonts w:eastAsiaTheme="minorEastAsia"/>
              <w:noProof/>
              <w:sz w:val="24"/>
              <w:szCs w:val="24"/>
              <w:lang w:eastAsia="pt-BR"/>
            </w:rPr>
          </w:pPr>
          <w:hyperlink w:anchor="_Toc177996997"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_Toc177996997 \h </w:instrText>
            </w:r>
            <w:r>
              <w:rPr>
                <w:noProof/>
                <w:webHidden/>
              </w:rPr>
            </w:r>
            <w:r>
              <w:rPr>
                <w:noProof/>
                <w:webHidden/>
              </w:rPr>
              <w:fldChar w:fldCharType="separate"/>
            </w:r>
            <w:r w:rsidR="00292C7A">
              <w:rPr>
                <w:noProof/>
                <w:webHidden/>
              </w:rPr>
              <w:t>59</w:t>
            </w:r>
            <w:r>
              <w:rPr>
                <w:noProof/>
                <w:webHidden/>
              </w:rPr>
              <w:fldChar w:fldCharType="end"/>
            </w:r>
          </w:hyperlink>
        </w:p>
        <w:p w14:paraId="5E705ED4" w14:textId="5DBE67F9" w:rsidR="0076201B" w:rsidRDefault="0076201B">
          <w:pPr>
            <w:pStyle w:val="Sumrio3"/>
            <w:tabs>
              <w:tab w:val="right" w:leader="dot" w:pos="9060"/>
            </w:tabs>
            <w:rPr>
              <w:rFonts w:cstheme="minorBidi"/>
              <w:noProof/>
              <w:kern w:val="2"/>
              <w:sz w:val="24"/>
              <w:szCs w:val="24"/>
              <w14:ligatures w14:val="standardContextual"/>
            </w:rPr>
          </w:pPr>
          <w:hyperlink w:anchor="_Toc177996998"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_Toc177996998 \h </w:instrText>
            </w:r>
            <w:r>
              <w:rPr>
                <w:noProof/>
                <w:webHidden/>
              </w:rPr>
            </w:r>
            <w:r>
              <w:rPr>
                <w:noProof/>
                <w:webHidden/>
              </w:rPr>
              <w:fldChar w:fldCharType="separate"/>
            </w:r>
            <w:r w:rsidR="00292C7A">
              <w:rPr>
                <w:noProof/>
                <w:webHidden/>
              </w:rPr>
              <w:t>60</w:t>
            </w:r>
            <w:r>
              <w:rPr>
                <w:noProof/>
                <w:webHidden/>
              </w:rPr>
              <w:fldChar w:fldCharType="end"/>
            </w:r>
          </w:hyperlink>
        </w:p>
        <w:p w14:paraId="17F2CE60" w14:textId="75CC429F" w:rsidR="0076201B" w:rsidRDefault="0076201B">
          <w:pPr>
            <w:pStyle w:val="Sumrio1"/>
            <w:rPr>
              <w:rFonts w:eastAsiaTheme="minorEastAsia"/>
              <w:b w:val="0"/>
              <w:bCs w:val="0"/>
              <w:noProof/>
              <w:color w:val="auto"/>
              <w:sz w:val="24"/>
              <w:szCs w:val="24"/>
              <w:lang w:eastAsia="pt-BR"/>
            </w:rPr>
          </w:pPr>
          <w:hyperlink w:anchor="_Toc177996999" w:history="1">
            <w:r w:rsidRPr="00954C50">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_Toc177996999 \h </w:instrText>
            </w:r>
            <w:r>
              <w:rPr>
                <w:noProof/>
                <w:webHidden/>
              </w:rPr>
            </w:r>
            <w:r>
              <w:rPr>
                <w:noProof/>
                <w:webHidden/>
              </w:rPr>
              <w:fldChar w:fldCharType="separate"/>
            </w:r>
            <w:r w:rsidR="00292C7A">
              <w:rPr>
                <w:noProof/>
                <w:webHidden/>
              </w:rPr>
              <w:t>61</w:t>
            </w:r>
            <w:r>
              <w:rPr>
                <w:noProof/>
                <w:webHidden/>
              </w:rPr>
              <w:fldChar w:fldCharType="end"/>
            </w:r>
          </w:hyperlink>
        </w:p>
        <w:p w14:paraId="58E3E6CE" w14:textId="750FE4B8" w:rsidR="0076201B" w:rsidRDefault="0076201B">
          <w:pPr>
            <w:pStyle w:val="Sumrio2"/>
            <w:tabs>
              <w:tab w:val="right" w:leader="dot" w:pos="9060"/>
            </w:tabs>
            <w:rPr>
              <w:rFonts w:eastAsiaTheme="minorEastAsia"/>
              <w:noProof/>
              <w:sz w:val="24"/>
              <w:szCs w:val="24"/>
              <w:lang w:eastAsia="pt-BR"/>
            </w:rPr>
          </w:pPr>
          <w:hyperlink w:anchor="_Toc177997000"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_Toc177997000 \h </w:instrText>
            </w:r>
            <w:r>
              <w:rPr>
                <w:noProof/>
                <w:webHidden/>
              </w:rPr>
            </w:r>
            <w:r>
              <w:rPr>
                <w:noProof/>
                <w:webHidden/>
              </w:rPr>
              <w:fldChar w:fldCharType="separate"/>
            </w:r>
            <w:r w:rsidR="00292C7A">
              <w:rPr>
                <w:noProof/>
                <w:webHidden/>
              </w:rPr>
              <w:t>61</w:t>
            </w:r>
            <w:r>
              <w:rPr>
                <w:noProof/>
                <w:webHidden/>
              </w:rPr>
              <w:fldChar w:fldCharType="end"/>
            </w:r>
          </w:hyperlink>
        </w:p>
        <w:p w14:paraId="3A1A53F0" w14:textId="3D63C097" w:rsidR="0076201B" w:rsidRDefault="0076201B">
          <w:pPr>
            <w:pStyle w:val="Sumrio2"/>
            <w:tabs>
              <w:tab w:val="right" w:leader="dot" w:pos="9060"/>
            </w:tabs>
            <w:rPr>
              <w:rFonts w:eastAsiaTheme="minorEastAsia"/>
              <w:noProof/>
              <w:sz w:val="24"/>
              <w:szCs w:val="24"/>
              <w:lang w:eastAsia="pt-BR"/>
            </w:rPr>
          </w:pPr>
          <w:hyperlink w:anchor="_Toc177997001"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_Toc177997001 \h </w:instrText>
            </w:r>
            <w:r>
              <w:rPr>
                <w:noProof/>
                <w:webHidden/>
              </w:rPr>
            </w:r>
            <w:r>
              <w:rPr>
                <w:noProof/>
                <w:webHidden/>
              </w:rPr>
              <w:fldChar w:fldCharType="separate"/>
            </w:r>
            <w:r w:rsidR="00292C7A">
              <w:rPr>
                <w:noProof/>
                <w:webHidden/>
              </w:rPr>
              <w:t>61</w:t>
            </w:r>
            <w:r>
              <w:rPr>
                <w:noProof/>
                <w:webHidden/>
              </w:rPr>
              <w:fldChar w:fldCharType="end"/>
            </w:r>
          </w:hyperlink>
        </w:p>
        <w:p w14:paraId="1F12F5A2" w14:textId="520D9DC9" w:rsidR="0076201B" w:rsidRDefault="0076201B">
          <w:pPr>
            <w:pStyle w:val="Sumrio2"/>
            <w:tabs>
              <w:tab w:val="right" w:leader="dot" w:pos="9060"/>
            </w:tabs>
            <w:rPr>
              <w:rFonts w:eastAsiaTheme="minorEastAsia"/>
              <w:noProof/>
              <w:sz w:val="24"/>
              <w:szCs w:val="24"/>
              <w:lang w:eastAsia="pt-BR"/>
            </w:rPr>
          </w:pPr>
          <w:hyperlink w:anchor="_Toc177997002"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_Toc177997002 \h </w:instrText>
            </w:r>
            <w:r>
              <w:rPr>
                <w:noProof/>
                <w:webHidden/>
              </w:rPr>
            </w:r>
            <w:r>
              <w:rPr>
                <w:noProof/>
                <w:webHidden/>
              </w:rPr>
              <w:fldChar w:fldCharType="separate"/>
            </w:r>
            <w:r w:rsidR="00292C7A">
              <w:rPr>
                <w:noProof/>
                <w:webHidden/>
              </w:rPr>
              <w:t>61</w:t>
            </w:r>
            <w:r>
              <w:rPr>
                <w:noProof/>
                <w:webHidden/>
              </w:rPr>
              <w:fldChar w:fldCharType="end"/>
            </w:r>
          </w:hyperlink>
        </w:p>
        <w:p w14:paraId="3565FA5B" w14:textId="781EDBFC" w:rsidR="0076201B" w:rsidRDefault="0076201B">
          <w:pPr>
            <w:pStyle w:val="Sumrio2"/>
            <w:tabs>
              <w:tab w:val="right" w:leader="dot" w:pos="9060"/>
            </w:tabs>
            <w:rPr>
              <w:rFonts w:eastAsiaTheme="minorEastAsia"/>
              <w:noProof/>
              <w:sz w:val="24"/>
              <w:szCs w:val="24"/>
              <w:lang w:eastAsia="pt-BR"/>
            </w:rPr>
          </w:pPr>
          <w:hyperlink w:anchor="_Toc177997003"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_Toc177997003 \h </w:instrText>
            </w:r>
            <w:r>
              <w:rPr>
                <w:noProof/>
                <w:webHidden/>
              </w:rPr>
            </w:r>
            <w:r>
              <w:rPr>
                <w:noProof/>
                <w:webHidden/>
              </w:rPr>
              <w:fldChar w:fldCharType="separate"/>
            </w:r>
            <w:r w:rsidR="00292C7A">
              <w:rPr>
                <w:noProof/>
                <w:webHidden/>
              </w:rPr>
              <w:t>62</w:t>
            </w:r>
            <w:r>
              <w:rPr>
                <w:noProof/>
                <w:webHidden/>
              </w:rPr>
              <w:fldChar w:fldCharType="end"/>
            </w:r>
          </w:hyperlink>
        </w:p>
        <w:p w14:paraId="244238DF" w14:textId="037DD59A" w:rsidR="0076201B" w:rsidRDefault="0076201B">
          <w:pPr>
            <w:pStyle w:val="Sumrio3"/>
            <w:tabs>
              <w:tab w:val="right" w:leader="dot" w:pos="9060"/>
            </w:tabs>
            <w:rPr>
              <w:rFonts w:cstheme="minorBidi"/>
              <w:noProof/>
              <w:kern w:val="2"/>
              <w:sz w:val="24"/>
              <w:szCs w:val="24"/>
              <w14:ligatures w14:val="standardContextual"/>
            </w:rPr>
          </w:pPr>
          <w:hyperlink w:anchor="_Toc177997004" w:history="1">
            <w:r w:rsidRPr="00954C50">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_Toc177997004 \h </w:instrText>
            </w:r>
            <w:r>
              <w:rPr>
                <w:noProof/>
                <w:webHidden/>
              </w:rPr>
            </w:r>
            <w:r>
              <w:rPr>
                <w:noProof/>
                <w:webHidden/>
              </w:rPr>
              <w:fldChar w:fldCharType="separate"/>
            </w:r>
            <w:r w:rsidR="00292C7A">
              <w:rPr>
                <w:noProof/>
                <w:webHidden/>
              </w:rPr>
              <w:t>63</w:t>
            </w:r>
            <w:r>
              <w:rPr>
                <w:noProof/>
                <w:webHidden/>
              </w:rPr>
              <w:fldChar w:fldCharType="end"/>
            </w:r>
          </w:hyperlink>
        </w:p>
        <w:p w14:paraId="1B8C8540" w14:textId="575A15E5" w:rsidR="0076201B" w:rsidRDefault="0076201B">
          <w:pPr>
            <w:pStyle w:val="Sumrio1"/>
            <w:rPr>
              <w:rFonts w:eastAsiaTheme="minorEastAsia"/>
              <w:b w:val="0"/>
              <w:bCs w:val="0"/>
              <w:noProof/>
              <w:color w:val="auto"/>
              <w:sz w:val="24"/>
              <w:szCs w:val="24"/>
              <w:lang w:eastAsia="pt-BR"/>
            </w:rPr>
          </w:pPr>
          <w:hyperlink w:anchor="_Toc177997005" w:history="1">
            <w:r w:rsidRPr="00954C50">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_Toc177997005 \h </w:instrText>
            </w:r>
            <w:r>
              <w:rPr>
                <w:noProof/>
                <w:webHidden/>
              </w:rPr>
            </w:r>
            <w:r>
              <w:rPr>
                <w:noProof/>
                <w:webHidden/>
              </w:rPr>
              <w:fldChar w:fldCharType="separate"/>
            </w:r>
            <w:r w:rsidR="00292C7A">
              <w:rPr>
                <w:noProof/>
                <w:webHidden/>
              </w:rPr>
              <w:t>65</w:t>
            </w:r>
            <w:r>
              <w:rPr>
                <w:noProof/>
                <w:webHidden/>
              </w:rPr>
              <w:fldChar w:fldCharType="end"/>
            </w:r>
          </w:hyperlink>
        </w:p>
        <w:p w14:paraId="78E0B19A" w14:textId="3EF07384" w:rsidR="0076201B" w:rsidRDefault="0076201B">
          <w:pPr>
            <w:pStyle w:val="Sumrio2"/>
            <w:tabs>
              <w:tab w:val="right" w:leader="dot" w:pos="9060"/>
            </w:tabs>
            <w:rPr>
              <w:rFonts w:eastAsiaTheme="minorEastAsia"/>
              <w:noProof/>
              <w:sz w:val="24"/>
              <w:szCs w:val="24"/>
              <w:lang w:eastAsia="pt-BR"/>
            </w:rPr>
          </w:pPr>
          <w:hyperlink w:anchor="_Toc177997006"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_Toc177997006 \h </w:instrText>
            </w:r>
            <w:r>
              <w:rPr>
                <w:noProof/>
                <w:webHidden/>
              </w:rPr>
            </w:r>
            <w:r>
              <w:rPr>
                <w:noProof/>
                <w:webHidden/>
              </w:rPr>
              <w:fldChar w:fldCharType="separate"/>
            </w:r>
            <w:r w:rsidR="00292C7A">
              <w:rPr>
                <w:noProof/>
                <w:webHidden/>
              </w:rPr>
              <w:t>65</w:t>
            </w:r>
            <w:r>
              <w:rPr>
                <w:noProof/>
                <w:webHidden/>
              </w:rPr>
              <w:fldChar w:fldCharType="end"/>
            </w:r>
          </w:hyperlink>
        </w:p>
        <w:p w14:paraId="5F0A5A7A" w14:textId="0B691C3D" w:rsidR="0076201B" w:rsidRDefault="0076201B">
          <w:pPr>
            <w:pStyle w:val="Sumrio2"/>
            <w:tabs>
              <w:tab w:val="right" w:leader="dot" w:pos="9060"/>
            </w:tabs>
            <w:rPr>
              <w:rFonts w:eastAsiaTheme="minorEastAsia"/>
              <w:noProof/>
              <w:sz w:val="24"/>
              <w:szCs w:val="24"/>
              <w:lang w:eastAsia="pt-BR"/>
            </w:rPr>
          </w:pPr>
          <w:hyperlink w:anchor="_Toc177997007"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_Toc177997007 \h </w:instrText>
            </w:r>
            <w:r>
              <w:rPr>
                <w:noProof/>
                <w:webHidden/>
              </w:rPr>
            </w:r>
            <w:r>
              <w:rPr>
                <w:noProof/>
                <w:webHidden/>
              </w:rPr>
              <w:fldChar w:fldCharType="separate"/>
            </w:r>
            <w:r w:rsidR="00292C7A">
              <w:rPr>
                <w:noProof/>
                <w:webHidden/>
              </w:rPr>
              <w:t>65</w:t>
            </w:r>
            <w:r>
              <w:rPr>
                <w:noProof/>
                <w:webHidden/>
              </w:rPr>
              <w:fldChar w:fldCharType="end"/>
            </w:r>
          </w:hyperlink>
        </w:p>
        <w:p w14:paraId="2B3DEC23" w14:textId="25451DF7" w:rsidR="0076201B" w:rsidRDefault="0076201B">
          <w:pPr>
            <w:pStyle w:val="Sumrio2"/>
            <w:tabs>
              <w:tab w:val="right" w:leader="dot" w:pos="9060"/>
            </w:tabs>
            <w:rPr>
              <w:rFonts w:eastAsiaTheme="minorEastAsia"/>
              <w:noProof/>
              <w:sz w:val="24"/>
              <w:szCs w:val="24"/>
              <w:lang w:eastAsia="pt-BR"/>
            </w:rPr>
          </w:pPr>
          <w:hyperlink w:anchor="_Toc177997008"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_Toc177997008 \h </w:instrText>
            </w:r>
            <w:r>
              <w:rPr>
                <w:noProof/>
                <w:webHidden/>
              </w:rPr>
            </w:r>
            <w:r>
              <w:rPr>
                <w:noProof/>
                <w:webHidden/>
              </w:rPr>
              <w:fldChar w:fldCharType="separate"/>
            </w:r>
            <w:r w:rsidR="00292C7A">
              <w:rPr>
                <w:noProof/>
                <w:webHidden/>
              </w:rPr>
              <w:t>65</w:t>
            </w:r>
            <w:r>
              <w:rPr>
                <w:noProof/>
                <w:webHidden/>
              </w:rPr>
              <w:fldChar w:fldCharType="end"/>
            </w:r>
          </w:hyperlink>
        </w:p>
        <w:p w14:paraId="0198D130" w14:textId="4AA49B4C" w:rsidR="0076201B" w:rsidRDefault="0076201B">
          <w:pPr>
            <w:pStyle w:val="Sumrio2"/>
            <w:tabs>
              <w:tab w:val="right" w:leader="dot" w:pos="9060"/>
            </w:tabs>
            <w:rPr>
              <w:rFonts w:eastAsiaTheme="minorEastAsia"/>
              <w:noProof/>
              <w:sz w:val="24"/>
              <w:szCs w:val="24"/>
              <w:lang w:eastAsia="pt-BR"/>
            </w:rPr>
          </w:pPr>
          <w:hyperlink w:anchor="_Toc177997009"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_Toc177997009 \h </w:instrText>
            </w:r>
            <w:r>
              <w:rPr>
                <w:noProof/>
                <w:webHidden/>
              </w:rPr>
            </w:r>
            <w:r>
              <w:rPr>
                <w:noProof/>
                <w:webHidden/>
              </w:rPr>
              <w:fldChar w:fldCharType="separate"/>
            </w:r>
            <w:r w:rsidR="00292C7A">
              <w:rPr>
                <w:noProof/>
                <w:webHidden/>
              </w:rPr>
              <w:t>67</w:t>
            </w:r>
            <w:r>
              <w:rPr>
                <w:noProof/>
                <w:webHidden/>
              </w:rPr>
              <w:fldChar w:fldCharType="end"/>
            </w:r>
          </w:hyperlink>
        </w:p>
        <w:p w14:paraId="5E9DC313" w14:textId="50A46099" w:rsidR="0076201B" w:rsidRDefault="0076201B">
          <w:pPr>
            <w:pStyle w:val="Sumrio3"/>
            <w:tabs>
              <w:tab w:val="right" w:leader="dot" w:pos="9060"/>
            </w:tabs>
            <w:rPr>
              <w:rFonts w:cstheme="minorBidi"/>
              <w:noProof/>
              <w:kern w:val="2"/>
              <w:sz w:val="24"/>
              <w:szCs w:val="24"/>
              <w14:ligatures w14:val="standardContextual"/>
            </w:rPr>
          </w:pPr>
          <w:hyperlink w:anchor="_Toc177997010" w:history="1">
            <w:r w:rsidRPr="00954C50">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_Toc177997010 \h </w:instrText>
            </w:r>
            <w:r>
              <w:rPr>
                <w:noProof/>
                <w:webHidden/>
              </w:rPr>
            </w:r>
            <w:r>
              <w:rPr>
                <w:noProof/>
                <w:webHidden/>
              </w:rPr>
              <w:fldChar w:fldCharType="separate"/>
            </w:r>
            <w:r w:rsidR="00292C7A">
              <w:rPr>
                <w:noProof/>
                <w:webHidden/>
              </w:rPr>
              <w:t>68</w:t>
            </w:r>
            <w:r>
              <w:rPr>
                <w:noProof/>
                <w:webHidden/>
              </w:rPr>
              <w:fldChar w:fldCharType="end"/>
            </w:r>
          </w:hyperlink>
        </w:p>
        <w:p w14:paraId="6551A949" w14:textId="13D4BD8E" w:rsidR="0076201B" w:rsidRDefault="0076201B">
          <w:pPr>
            <w:pStyle w:val="Sumrio1"/>
            <w:rPr>
              <w:rFonts w:eastAsiaTheme="minorEastAsia"/>
              <w:b w:val="0"/>
              <w:bCs w:val="0"/>
              <w:noProof/>
              <w:color w:val="auto"/>
              <w:sz w:val="24"/>
              <w:szCs w:val="24"/>
              <w:lang w:eastAsia="pt-BR"/>
            </w:rPr>
          </w:pPr>
          <w:hyperlink w:anchor="_Toc177997011" w:history="1">
            <w:r w:rsidRPr="00954C50">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_Toc177997011 \h </w:instrText>
            </w:r>
            <w:r>
              <w:rPr>
                <w:noProof/>
                <w:webHidden/>
              </w:rPr>
            </w:r>
            <w:r>
              <w:rPr>
                <w:noProof/>
                <w:webHidden/>
              </w:rPr>
              <w:fldChar w:fldCharType="separate"/>
            </w:r>
            <w:r w:rsidR="00292C7A">
              <w:rPr>
                <w:noProof/>
                <w:webHidden/>
              </w:rPr>
              <w:t>71</w:t>
            </w:r>
            <w:r>
              <w:rPr>
                <w:noProof/>
                <w:webHidden/>
              </w:rPr>
              <w:fldChar w:fldCharType="end"/>
            </w:r>
          </w:hyperlink>
        </w:p>
        <w:p w14:paraId="08D844B8" w14:textId="2699A738" w:rsidR="0076201B" w:rsidRDefault="0076201B">
          <w:pPr>
            <w:pStyle w:val="Sumrio2"/>
            <w:tabs>
              <w:tab w:val="right" w:leader="dot" w:pos="9060"/>
            </w:tabs>
            <w:rPr>
              <w:rFonts w:eastAsiaTheme="minorEastAsia"/>
              <w:noProof/>
              <w:sz w:val="24"/>
              <w:szCs w:val="24"/>
              <w:lang w:eastAsia="pt-BR"/>
            </w:rPr>
          </w:pPr>
          <w:hyperlink w:anchor="_Toc177997012"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_Toc177997012 \h </w:instrText>
            </w:r>
            <w:r>
              <w:rPr>
                <w:noProof/>
                <w:webHidden/>
              </w:rPr>
            </w:r>
            <w:r>
              <w:rPr>
                <w:noProof/>
                <w:webHidden/>
              </w:rPr>
              <w:fldChar w:fldCharType="separate"/>
            </w:r>
            <w:r w:rsidR="00292C7A">
              <w:rPr>
                <w:noProof/>
                <w:webHidden/>
              </w:rPr>
              <w:t>71</w:t>
            </w:r>
            <w:r>
              <w:rPr>
                <w:noProof/>
                <w:webHidden/>
              </w:rPr>
              <w:fldChar w:fldCharType="end"/>
            </w:r>
          </w:hyperlink>
        </w:p>
        <w:p w14:paraId="6BD0E93C" w14:textId="6DBB469A" w:rsidR="0076201B" w:rsidRDefault="0076201B">
          <w:pPr>
            <w:pStyle w:val="Sumrio2"/>
            <w:tabs>
              <w:tab w:val="right" w:leader="dot" w:pos="9060"/>
            </w:tabs>
            <w:rPr>
              <w:rFonts w:eastAsiaTheme="minorEastAsia"/>
              <w:noProof/>
              <w:sz w:val="24"/>
              <w:szCs w:val="24"/>
              <w:lang w:eastAsia="pt-BR"/>
            </w:rPr>
          </w:pPr>
          <w:hyperlink w:anchor="_Toc177997013"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_Toc177997013 \h </w:instrText>
            </w:r>
            <w:r>
              <w:rPr>
                <w:noProof/>
                <w:webHidden/>
              </w:rPr>
            </w:r>
            <w:r>
              <w:rPr>
                <w:noProof/>
                <w:webHidden/>
              </w:rPr>
              <w:fldChar w:fldCharType="separate"/>
            </w:r>
            <w:r w:rsidR="00292C7A">
              <w:rPr>
                <w:noProof/>
                <w:webHidden/>
              </w:rPr>
              <w:t>71</w:t>
            </w:r>
            <w:r>
              <w:rPr>
                <w:noProof/>
                <w:webHidden/>
              </w:rPr>
              <w:fldChar w:fldCharType="end"/>
            </w:r>
          </w:hyperlink>
        </w:p>
        <w:p w14:paraId="48908AF2" w14:textId="749917AC" w:rsidR="0076201B" w:rsidRDefault="0076201B">
          <w:pPr>
            <w:pStyle w:val="Sumrio2"/>
            <w:tabs>
              <w:tab w:val="right" w:leader="dot" w:pos="9060"/>
            </w:tabs>
            <w:rPr>
              <w:rFonts w:eastAsiaTheme="minorEastAsia"/>
              <w:noProof/>
              <w:sz w:val="24"/>
              <w:szCs w:val="24"/>
              <w:lang w:eastAsia="pt-BR"/>
            </w:rPr>
          </w:pPr>
          <w:hyperlink w:anchor="_Toc177997014"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_Toc177997014 \h </w:instrText>
            </w:r>
            <w:r>
              <w:rPr>
                <w:noProof/>
                <w:webHidden/>
              </w:rPr>
            </w:r>
            <w:r>
              <w:rPr>
                <w:noProof/>
                <w:webHidden/>
              </w:rPr>
              <w:fldChar w:fldCharType="separate"/>
            </w:r>
            <w:r w:rsidR="00292C7A">
              <w:rPr>
                <w:noProof/>
                <w:webHidden/>
              </w:rPr>
              <w:t>71</w:t>
            </w:r>
            <w:r>
              <w:rPr>
                <w:noProof/>
                <w:webHidden/>
              </w:rPr>
              <w:fldChar w:fldCharType="end"/>
            </w:r>
          </w:hyperlink>
        </w:p>
        <w:p w14:paraId="6C2F5255" w14:textId="740E9745" w:rsidR="0076201B" w:rsidRDefault="0076201B">
          <w:pPr>
            <w:pStyle w:val="Sumrio2"/>
            <w:tabs>
              <w:tab w:val="right" w:leader="dot" w:pos="9060"/>
            </w:tabs>
            <w:rPr>
              <w:rFonts w:eastAsiaTheme="minorEastAsia"/>
              <w:noProof/>
              <w:sz w:val="24"/>
              <w:szCs w:val="24"/>
              <w:lang w:eastAsia="pt-BR"/>
            </w:rPr>
          </w:pPr>
          <w:hyperlink w:anchor="_Toc177997015"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_Toc177997015 \h </w:instrText>
            </w:r>
            <w:r>
              <w:rPr>
                <w:noProof/>
                <w:webHidden/>
              </w:rPr>
            </w:r>
            <w:r>
              <w:rPr>
                <w:noProof/>
                <w:webHidden/>
              </w:rPr>
              <w:fldChar w:fldCharType="separate"/>
            </w:r>
            <w:r w:rsidR="00292C7A">
              <w:rPr>
                <w:noProof/>
                <w:webHidden/>
              </w:rPr>
              <w:t>73</w:t>
            </w:r>
            <w:r>
              <w:rPr>
                <w:noProof/>
                <w:webHidden/>
              </w:rPr>
              <w:fldChar w:fldCharType="end"/>
            </w:r>
          </w:hyperlink>
        </w:p>
        <w:p w14:paraId="6E7680B6" w14:textId="787C6699" w:rsidR="0076201B" w:rsidRDefault="0076201B">
          <w:pPr>
            <w:pStyle w:val="Sumrio3"/>
            <w:tabs>
              <w:tab w:val="right" w:leader="dot" w:pos="9060"/>
            </w:tabs>
            <w:rPr>
              <w:rFonts w:cstheme="minorBidi"/>
              <w:noProof/>
              <w:kern w:val="2"/>
              <w:sz w:val="24"/>
              <w:szCs w:val="24"/>
              <w14:ligatures w14:val="standardContextual"/>
            </w:rPr>
          </w:pPr>
          <w:hyperlink w:anchor="_Toc177997016"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_Toc177997016 \h </w:instrText>
            </w:r>
            <w:r>
              <w:rPr>
                <w:noProof/>
                <w:webHidden/>
              </w:rPr>
            </w:r>
            <w:r>
              <w:rPr>
                <w:noProof/>
                <w:webHidden/>
              </w:rPr>
              <w:fldChar w:fldCharType="separate"/>
            </w:r>
            <w:r w:rsidR="00292C7A">
              <w:rPr>
                <w:noProof/>
                <w:webHidden/>
              </w:rPr>
              <w:t>74</w:t>
            </w:r>
            <w:r>
              <w:rPr>
                <w:noProof/>
                <w:webHidden/>
              </w:rPr>
              <w:fldChar w:fldCharType="end"/>
            </w:r>
          </w:hyperlink>
        </w:p>
        <w:p w14:paraId="5334AD71" w14:textId="583A95F0" w:rsidR="0076201B" w:rsidRDefault="0076201B">
          <w:pPr>
            <w:pStyle w:val="Sumrio1"/>
            <w:rPr>
              <w:rFonts w:eastAsiaTheme="minorEastAsia"/>
              <w:b w:val="0"/>
              <w:bCs w:val="0"/>
              <w:noProof/>
              <w:color w:val="auto"/>
              <w:sz w:val="24"/>
              <w:szCs w:val="24"/>
              <w:lang w:eastAsia="pt-BR"/>
            </w:rPr>
          </w:pPr>
          <w:hyperlink w:anchor="_Toc177997017" w:history="1">
            <w:r w:rsidRPr="00954C50">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_Toc177997017 \h </w:instrText>
            </w:r>
            <w:r>
              <w:rPr>
                <w:noProof/>
                <w:webHidden/>
              </w:rPr>
            </w:r>
            <w:r>
              <w:rPr>
                <w:noProof/>
                <w:webHidden/>
              </w:rPr>
              <w:fldChar w:fldCharType="separate"/>
            </w:r>
            <w:r w:rsidR="00292C7A">
              <w:rPr>
                <w:noProof/>
                <w:webHidden/>
              </w:rPr>
              <w:t>77</w:t>
            </w:r>
            <w:r>
              <w:rPr>
                <w:noProof/>
                <w:webHidden/>
              </w:rPr>
              <w:fldChar w:fldCharType="end"/>
            </w:r>
          </w:hyperlink>
        </w:p>
        <w:p w14:paraId="26EEB479" w14:textId="6BD867D3" w:rsidR="0076201B" w:rsidRDefault="0076201B">
          <w:pPr>
            <w:pStyle w:val="Sumrio2"/>
            <w:tabs>
              <w:tab w:val="right" w:leader="dot" w:pos="9060"/>
            </w:tabs>
            <w:rPr>
              <w:rFonts w:eastAsiaTheme="minorEastAsia"/>
              <w:noProof/>
              <w:sz w:val="24"/>
              <w:szCs w:val="24"/>
              <w:lang w:eastAsia="pt-BR"/>
            </w:rPr>
          </w:pPr>
          <w:hyperlink w:anchor="_Toc177997018"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_Toc177997018 \h </w:instrText>
            </w:r>
            <w:r>
              <w:rPr>
                <w:noProof/>
                <w:webHidden/>
              </w:rPr>
            </w:r>
            <w:r>
              <w:rPr>
                <w:noProof/>
                <w:webHidden/>
              </w:rPr>
              <w:fldChar w:fldCharType="separate"/>
            </w:r>
            <w:r w:rsidR="00292C7A">
              <w:rPr>
                <w:noProof/>
                <w:webHidden/>
              </w:rPr>
              <w:t>77</w:t>
            </w:r>
            <w:r>
              <w:rPr>
                <w:noProof/>
                <w:webHidden/>
              </w:rPr>
              <w:fldChar w:fldCharType="end"/>
            </w:r>
          </w:hyperlink>
        </w:p>
        <w:p w14:paraId="2E8E596E" w14:textId="61DF5E58" w:rsidR="0076201B" w:rsidRDefault="0076201B">
          <w:pPr>
            <w:pStyle w:val="Sumrio2"/>
            <w:tabs>
              <w:tab w:val="right" w:leader="dot" w:pos="9060"/>
            </w:tabs>
            <w:rPr>
              <w:rFonts w:eastAsiaTheme="minorEastAsia"/>
              <w:noProof/>
              <w:sz w:val="24"/>
              <w:szCs w:val="24"/>
              <w:lang w:eastAsia="pt-BR"/>
            </w:rPr>
          </w:pPr>
          <w:hyperlink w:anchor="_Toc177997019"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_Toc177997019 \h </w:instrText>
            </w:r>
            <w:r>
              <w:rPr>
                <w:noProof/>
                <w:webHidden/>
              </w:rPr>
            </w:r>
            <w:r>
              <w:rPr>
                <w:noProof/>
                <w:webHidden/>
              </w:rPr>
              <w:fldChar w:fldCharType="separate"/>
            </w:r>
            <w:r w:rsidR="00292C7A">
              <w:rPr>
                <w:noProof/>
                <w:webHidden/>
              </w:rPr>
              <w:t>77</w:t>
            </w:r>
            <w:r>
              <w:rPr>
                <w:noProof/>
                <w:webHidden/>
              </w:rPr>
              <w:fldChar w:fldCharType="end"/>
            </w:r>
          </w:hyperlink>
        </w:p>
        <w:p w14:paraId="260991C7" w14:textId="35CBF235" w:rsidR="0076201B" w:rsidRDefault="0076201B">
          <w:pPr>
            <w:pStyle w:val="Sumrio2"/>
            <w:tabs>
              <w:tab w:val="right" w:leader="dot" w:pos="9060"/>
            </w:tabs>
            <w:rPr>
              <w:rFonts w:eastAsiaTheme="minorEastAsia"/>
              <w:noProof/>
              <w:sz w:val="24"/>
              <w:szCs w:val="24"/>
              <w:lang w:eastAsia="pt-BR"/>
            </w:rPr>
          </w:pPr>
          <w:hyperlink w:anchor="_Toc177997020"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_Toc177997020 \h </w:instrText>
            </w:r>
            <w:r>
              <w:rPr>
                <w:noProof/>
                <w:webHidden/>
              </w:rPr>
            </w:r>
            <w:r>
              <w:rPr>
                <w:noProof/>
                <w:webHidden/>
              </w:rPr>
              <w:fldChar w:fldCharType="separate"/>
            </w:r>
            <w:r w:rsidR="00292C7A">
              <w:rPr>
                <w:noProof/>
                <w:webHidden/>
              </w:rPr>
              <w:t>77</w:t>
            </w:r>
            <w:r>
              <w:rPr>
                <w:noProof/>
                <w:webHidden/>
              </w:rPr>
              <w:fldChar w:fldCharType="end"/>
            </w:r>
          </w:hyperlink>
        </w:p>
        <w:p w14:paraId="582A3757" w14:textId="60B137BF" w:rsidR="0076201B" w:rsidRDefault="0076201B">
          <w:pPr>
            <w:pStyle w:val="Sumrio2"/>
            <w:tabs>
              <w:tab w:val="right" w:leader="dot" w:pos="9060"/>
            </w:tabs>
            <w:rPr>
              <w:rFonts w:eastAsiaTheme="minorEastAsia"/>
              <w:noProof/>
              <w:sz w:val="24"/>
              <w:szCs w:val="24"/>
              <w:lang w:eastAsia="pt-BR"/>
            </w:rPr>
          </w:pPr>
          <w:hyperlink w:anchor="_Toc177997021"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_Toc177997021 \h </w:instrText>
            </w:r>
            <w:r>
              <w:rPr>
                <w:noProof/>
                <w:webHidden/>
              </w:rPr>
            </w:r>
            <w:r>
              <w:rPr>
                <w:noProof/>
                <w:webHidden/>
              </w:rPr>
              <w:fldChar w:fldCharType="separate"/>
            </w:r>
            <w:r w:rsidR="00292C7A">
              <w:rPr>
                <w:noProof/>
                <w:webHidden/>
              </w:rPr>
              <w:t>80</w:t>
            </w:r>
            <w:r>
              <w:rPr>
                <w:noProof/>
                <w:webHidden/>
              </w:rPr>
              <w:fldChar w:fldCharType="end"/>
            </w:r>
          </w:hyperlink>
        </w:p>
        <w:p w14:paraId="6699D959" w14:textId="6FA9EF63" w:rsidR="0076201B" w:rsidRDefault="0076201B">
          <w:pPr>
            <w:pStyle w:val="Sumrio3"/>
            <w:tabs>
              <w:tab w:val="right" w:leader="dot" w:pos="9060"/>
            </w:tabs>
            <w:rPr>
              <w:rFonts w:cstheme="minorBidi"/>
              <w:noProof/>
              <w:kern w:val="2"/>
              <w:sz w:val="24"/>
              <w:szCs w:val="24"/>
              <w14:ligatures w14:val="standardContextual"/>
            </w:rPr>
          </w:pPr>
          <w:hyperlink w:anchor="_Toc177997022"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_Toc177997022 \h </w:instrText>
            </w:r>
            <w:r>
              <w:rPr>
                <w:noProof/>
                <w:webHidden/>
              </w:rPr>
            </w:r>
            <w:r>
              <w:rPr>
                <w:noProof/>
                <w:webHidden/>
              </w:rPr>
              <w:fldChar w:fldCharType="separate"/>
            </w:r>
            <w:r w:rsidR="00292C7A">
              <w:rPr>
                <w:noProof/>
                <w:webHidden/>
              </w:rPr>
              <w:t>81</w:t>
            </w:r>
            <w:r>
              <w:rPr>
                <w:noProof/>
                <w:webHidden/>
              </w:rPr>
              <w:fldChar w:fldCharType="end"/>
            </w:r>
          </w:hyperlink>
        </w:p>
        <w:p w14:paraId="373415E2" w14:textId="08E4E798" w:rsidR="0076201B" w:rsidRDefault="0076201B">
          <w:pPr>
            <w:pStyle w:val="Sumrio1"/>
            <w:rPr>
              <w:rFonts w:eastAsiaTheme="minorEastAsia"/>
              <w:b w:val="0"/>
              <w:bCs w:val="0"/>
              <w:noProof/>
              <w:color w:val="auto"/>
              <w:sz w:val="24"/>
              <w:szCs w:val="24"/>
              <w:lang w:eastAsia="pt-BR"/>
            </w:rPr>
          </w:pPr>
          <w:hyperlink w:anchor="_Toc177997023" w:history="1">
            <w:r w:rsidRPr="00954C50">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_Toc177997023 \h </w:instrText>
            </w:r>
            <w:r>
              <w:rPr>
                <w:noProof/>
                <w:webHidden/>
              </w:rPr>
            </w:r>
            <w:r>
              <w:rPr>
                <w:noProof/>
                <w:webHidden/>
              </w:rPr>
              <w:fldChar w:fldCharType="separate"/>
            </w:r>
            <w:r w:rsidR="00292C7A">
              <w:rPr>
                <w:noProof/>
                <w:webHidden/>
              </w:rPr>
              <w:t>83</w:t>
            </w:r>
            <w:r>
              <w:rPr>
                <w:noProof/>
                <w:webHidden/>
              </w:rPr>
              <w:fldChar w:fldCharType="end"/>
            </w:r>
          </w:hyperlink>
        </w:p>
        <w:p w14:paraId="64383DD1" w14:textId="11706C8D" w:rsidR="0076201B" w:rsidRDefault="0076201B">
          <w:pPr>
            <w:pStyle w:val="Sumrio2"/>
            <w:tabs>
              <w:tab w:val="right" w:leader="dot" w:pos="9060"/>
            </w:tabs>
            <w:rPr>
              <w:rFonts w:eastAsiaTheme="minorEastAsia"/>
              <w:noProof/>
              <w:sz w:val="24"/>
              <w:szCs w:val="24"/>
              <w:lang w:eastAsia="pt-BR"/>
            </w:rPr>
          </w:pPr>
          <w:hyperlink w:anchor="_Toc177997024"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_Toc177997024 \h </w:instrText>
            </w:r>
            <w:r>
              <w:rPr>
                <w:noProof/>
                <w:webHidden/>
              </w:rPr>
            </w:r>
            <w:r>
              <w:rPr>
                <w:noProof/>
                <w:webHidden/>
              </w:rPr>
              <w:fldChar w:fldCharType="separate"/>
            </w:r>
            <w:r w:rsidR="00292C7A">
              <w:rPr>
                <w:noProof/>
                <w:webHidden/>
              </w:rPr>
              <w:t>83</w:t>
            </w:r>
            <w:r>
              <w:rPr>
                <w:noProof/>
                <w:webHidden/>
              </w:rPr>
              <w:fldChar w:fldCharType="end"/>
            </w:r>
          </w:hyperlink>
        </w:p>
        <w:p w14:paraId="5CA8560A" w14:textId="41718E9F" w:rsidR="0076201B" w:rsidRDefault="0076201B">
          <w:pPr>
            <w:pStyle w:val="Sumrio2"/>
            <w:tabs>
              <w:tab w:val="right" w:leader="dot" w:pos="9060"/>
            </w:tabs>
            <w:rPr>
              <w:rFonts w:eastAsiaTheme="minorEastAsia"/>
              <w:noProof/>
              <w:sz w:val="24"/>
              <w:szCs w:val="24"/>
              <w:lang w:eastAsia="pt-BR"/>
            </w:rPr>
          </w:pPr>
          <w:hyperlink w:anchor="_Toc177997025"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_Toc177997025 \h </w:instrText>
            </w:r>
            <w:r>
              <w:rPr>
                <w:noProof/>
                <w:webHidden/>
              </w:rPr>
            </w:r>
            <w:r>
              <w:rPr>
                <w:noProof/>
                <w:webHidden/>
              </w:rPr>
              <w:fldChar w:fldCharType="separate"/>
            </w:r>
            <w:r w:rsidR="00292C7A">
              <w:rPr>
                <w:noProof/>
                <w:webHidden/>
              </w:rPr>
              <w:t>83</w:t>
            </w:r>
            <w:r>
              <w:rPr>
                <w:noProof/>
                <w:webHidden/>
              </w:rPr>
              <w:fldChar w:fldCharType="end"/>
            </w:r>
          </w:hyperlink>
        </w:p>
        <w:p w14:paraId="40F992AD" w14:textId="12CA20A1" w:rsidR="0076201B" w:rsidRDefault="0076201B">
          <w:pPr>
            <w:pStyle w:val="Sumrio2"/>
            <w:tabs>
              <w:tab w:val="right" w:leader="dot" w:pos="9060"/>
            </w:tabs>
            <w:rPr>
              <w:rFonts w:eastAsiaTheme="minorEastAsia"/>
              <w:noProof/>
              <w:sz w:val="24"/>
              <w:szCs w:val="24"/>
              <w:lang w:eastAsia="pt-BR"/>
            </w:rPr>
          </w:pPr>
          <w:hyperlink w:anchor="_Toc177997026"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_Toc177997026 \h </w:instrText>
            </w:r>
            <w:r>
              <w:rPr>
                <w:noProof/>
                <w:webHidden/>
              </w:rPr>
            </w:r>
            <w:r>
              <w:rPr>
                <w:noProof/>
                <w:webHidden/>
              </w:rPr>
              <w:fldChar w:fldCharType="separate"/>
            </w:r>
            <w:r w:rsidR="00292C7A">
              <w:rPr>
                <w:noProof/>
                <w:webHidden/>
              </w:rPr>
              <w:t>84</w:t>
            </w:r>
            <w:r>
              <w:rPr>
                <w:noProof/>
                <w:webHidden/>
              </w:rPr>
              <w:fldChar w:fldCharType="end"/>
            </w:r>
          </w:hyperlink>
        </w:p>
        <w:p w14:paraId="417CD6E8" w14:textId="4B0C2752" w:rsidR="0076201B" w:rsidRDefault="0076201B">
          <w:pPr>
            <w:pStyle w:val="Sumrio2"/>
            <w:tabs>
              <w:tab w:val="right" w:leader="dot" w:pos="9060"/>
            </w:tabs>
            <w:rPr>
              <w:rFonts w:eastAsiaTheme="minorEastAsia"/>
              <w:noProof/>
              <w:sz w:val="24"/>
              <w:szCs w:val="24"/>
              <w:lang w:eastAsia="pt-BR"/>
            </w:rPr>
          </w:pPr>
          <w:hyperlink w:anchor="_Toc177997027"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_Toc177997027 \h </w:instrText>
            </w:r>
            <w:r>
              <w:rPr>
                <w:noProof/>
                <w:webHidden/>
              </w:rPr>
            </w:r>
            <w:r>
              <w:rPr>
                <w:noProof/>
                <w:webHidden/>
              </w:rPr>
              <w:fldChar w:fldCharType="separate"/>
            </w:r>
            <w:r w:rsidR="00292C7A">
              <w:rPr>
                <w:noProof/>
                <w:webHidden/>
              </w:rPr>
              <w:t>87</w:t>
            </w:r>
            <w:r>
              <w:rPr>
                <w:noProof/>
                <w:webHidden/>
              </w:rPr>
              <w:fldChar w:fldCharType="end"/>
            </w:r>
          </w:hyperlink>
        </w:p>
        <w:p w14:paraId="6D4D56DF" w14:textId="2F916859" w:rsidR="0076201B" w:rsidRDefault="0076201B">
          <w:pPr>
            <w:pStyle w:val="Sumrio3"/>
            <w:tabs>
              <w:tab w:val="right" w:leader="dot" w:pos="9060"/>
            </w:tabs>
            <w:rPr>
              <w:rFonts w:cstheme="minorBidi"/>
              <w:noProof/>
              <w:kern w:val="2"/>
              <w:sz w:val="24"/>
              <w:szCs w:val="24"/>
              <w14:ligatures w14:val="standardContextual"/>
            </w:rPr>
          </w:pPr>
          <w:hyperlink w:anchor="_Toc177997028"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_Toc177997028 \h </w:instrText>
            </w:r>
            <w:r>
              <w:rPr>
                <w:noProof/>
                <w:webHidden/>
              </w:rPr>
            </w:r>
            <w:r>
              <w:rPr>
                <w:noProof/>
                <w:webHidden/>
              </w:rPr>
              <w:fldChar w:fldCharType="separate"/>
            </w:r>
            <w:r w:rsidR="00292C7A">
              <w:rPr>
                <w:noProof/>
                <w:webHidden/>
              </w:rPr>
              <w:t>88</w:t>
            </w:r>
            <w:r>
              <w:rPr>
                <w:noProof/>
                <w:webHidden/>
              </w:rPr>
              <w:fldChar w:fldCharType="end"/>
            </w:r>
          </w:hyperlink>
        </w:p>
        <w:p w14:paraId="4B0AABFC" w14:textId="1F259EA1" w:rsidR="0076201B" w:rsidRDefault="0076201B">
          <w:pPr>
            <w:pStyle w:val="Sumrio1"/>
            <w:rPr>
              <w:rFonts w:eastAsiaTheme="minorEastAsia"/>
              <w:b w:val="0"/>
              <w:bCs w:val="0"/>
              <w:noProof/>
              <w:color w:val="auto"/>
              <w:sz w:val="24"/>
              <w:szCs w:val="24"/>
              <w:lang w:eastAsia="pt-BR"/>
            </w:rPr>
          </w:pPr>
          <w:hyperlink w:anchor="_Toc177997029" w:history="1">
            <w:r w:rsidRPr="00954C50">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_Toc177997029 \h </w:instrText>
            </w:r>
            <w:r>
              <w:rPr>
                <w:noProof/>
                <w:webHidden/>
              </w:rPr>
            </w:r>
            <w:r>
              <w:rPr>
                <w:noProof/>
                <w:webHidden/>
              </w:rPr>
              <w:fldChar w:fldCharType="separate"/>
            </w:r>
            <w:r w:rsidR="00292C7A">
              <w:rPr>
                <w:noProof/>
                <w:webHidden/>
              </w:rPr>
              <w:t>89</w:t>
            </w:r>
            <w:r>
              <w:rPr>
                <w:noProof/>
                <w:webHidden/>
              </w:rPr>
              <w:fldChar w:fldCharType="end"/>
            </w:r>
          </w:hyperlink>
        </w:p>
        <w:p w14:paraId="7374CFDD" w14:textId="0B6406C9" w:rsidR="0076201B" w:rsidRDefault="0076201B">
          <w:pPr>
            <w:pStyle w:val="Sumrio2"/>
            <w:tabs>
              <w:tab w:val="right" w:leader="dot" w:pos="9060"/>
            </w:tabs>
            <w:rPr>
              <w:rFonts w:eastAsiaTheme="minorEastAsia"/>
              <w:noProof/>
              <w:sz w:val="24"/>
              <w:szCs w:val="24"/>
              <w:lang w:eastAsia="pt-BR"/>
            </w:rPr>
          </w:pPr>
          <w:hyperlink w:anchor="_Toc177997030"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_Toc177997030 \h </w:instrText>
            </w:r>
            <w:r>
              <w:rPr>
                <w:noProof/>
                <w:webHidden/>
              </w:rPr>
            </w:r>
            <w:r>
              <w:rPr>
                <w:noProof/>
                <w:webHidden/>
              </w:rPr>
              <w:fldChar w:fldCharType="separate"/>
            </w:r>
            <w:r w:rsidR="00292C7A">
              <w:rPr>
                <w:noProof/>
                <w:webHidden/>
              </w:rPr>
              <w:t>89</w:t>
            </w:r>
            <w:r>
              <w:rPr>
                <w:noProof/>
                <w:webHidden/>
              </w:rPr>
              <w:fldChar w:fldCharType="end"/>
            </w:r>
          </w:hyperlink>
        </w:p>
        <w:p w14:paraId="63575203" w14:textId="18B4269B" w:rsidR="0076201B" w:rsidRDefault="0076201B">
          <w:pPr>
            <w:pStyle w:val="Sumrio2"/>
            <w:tabs>
              <w:tab w:val="right" w:leader="dot" w:pos="9060"/>
            </w:tabs>
            <w:rPr>
              <w:rFonts w:eastAsiaTheme="minorEastAsia"/>
              <w:noProof/>
              <w:sz w:val="24"/>
              <w:szCs w:val="24"/>
              <w:lang w:eastAsia="pt-BR"/>
            </w:rPr>
          </w:pPr>
          <w:hyperlink w:anchor="_Toc177997031"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_Toc177997031 \h </w:instrText>
            </w:r>
            <w:r>
              <w:rPr>
                <w:noProof/>
                <w:webHidden/>
              </w:rPr>
            </w:r>
            <w:r>
              <w:rPr>
                <w:noProof/>
                <w:webHidden/>
              </w:rPr>
              <w:fldChar w:fldCharType="separate"/>
            </w:r>
            <w:r w:rsidR="00292C7A">
              <w:rPr>
                <w:noProof/>
                <w:webHidden/>
              </w:rPr>
              <w:t>90</w:t>
            </w:r>
            <w:r>
              <w:rPr>
                <w:noProof/>
                <w:webHidden/>
              </w:rPr>
              <w:fldChar w:fldCharType="end"/>
            </w:r>
          </w:hyperlink>
        </w:p>
        <w:p w14:paraId="27F21954" w14:textId="0E73D246" w:rsidR="0076201B" w:rsidRDefault="0076201B">
          <w:pPr>
            <w:pStyle w:val="Sumrio2"/>
            <w:tabs>
              <w:tab w:val="right" w:leader="dot" w:pos="9060"/>
            </w:tabs>
            <w:rPr>
              <w:rFonts w:eastAsiaTheme="minorEastAsia"/>
              <w:noProof/>
              <w:sz w:val="24"/>
              <w:szCs w:val="24"/>
              <w:lang w:eastAsia="pt-BR"/>
            </w:rPr>
          </w:pPr>
          <w:hyperlink w:anchor="_Toc177997032"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_Toc177997032 \h </w:instrText>
            </w:r>
            <w:r>
              <w:rPr>
                <w:noProof/>
                <w:webHidden/>
              </w:rPr>
            </w:r>
            <w:r>
              <w:rPr>
                <w:noProof/>
                <w:webHidden/>
              </w:rPr>
              <w:fldChar w:fldCharType="separate"/>
            </w:r>
            <w:r w:rsidR="00292C7A">
              <w:rPr>
                <w:noProof/>
                <w:webHidden/>
              </w:rPr>
              <w:t>90</w:t>
            </w:r>
            <w:r>
              <w:rPr>
                <w:noProof/>
                <w:webHidden/>
              </w:rPr>
              <w:fldChar w:fldCharType="end"/>
            </w:r>
          </w:hyperlink>
        </w:p>
        <w:p w14:paraId="0DC275FF" w14:textId="6CFDC4B8" w:rsidR="0076201B" w:rsidRDefault="0076201B">
          <w:pPr>
            <w:pStyle w:val="Sumrio2"/>
            <w:tabs>
              <w:tab w:val="right" w:leader="dot" w:pos="9060"/>
            </w:tabs>
            <w:rPr>
              <w:rFonts w:eastAsiaTheme="minorEastAsia"/>
              <w:noProof/>
              <w:sz w:val="24"/>
              <w:szCs w:val="24"/>
              <w:lang w:eastAsia="pt-BR"/>
            </w:rPr>
          </w:pPr>
          <w:hyperlink w:anchor="_Toc177997033"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_Toc177997033 \h </w:instrText>
            </w:r>
            <w:r>
              <w:rPr>
                <w:noProof/>
                <w:webHidden/>
              </w:rPr>
            </w:r>
            <w:r>
              <w:rPr>
                <w:noProof/>
                <w:webHidden/>
              </w:rPr>
              <w:fldChar w:fldCharType="separate"/>
            </w:r>
            <w:r w:rsidR="00292C7A">
              <w:rPr>
                <w:noProof/>
                <w:webHidden/>
              </w:rPr>
              <w:t>91</w:t>
            </w:r>
            <w:r>
              <w:rPr>
                <w:noProof/>
                <w:webHidden/>
              </w:rPr>
              <w:fldChar w:fldCharType="end"/>
            </w:r>
          </w:hyperlink>
        </w:p>
        <w:p w14:paraId="7835803D" w14:textId="238EB75A" w:rsidR="0076201B" w:rsidRDefault="0076201B">
          <w:pPr>
            <w:pStyle w:val="Sumrio3"/>
            <w:tabs>
              <w:tab w:val="right" w:leader="dot" w:pos="9060"/>
            </w:tabs>
            <w:rPr>
              <w:rFonts w:cstheme="minorBidi"/>
              <w:noProof/>
              <w:kern w:val="2"/>
              <w:sz w:val="24"/>
              <w:szCs w:val="24"/>
              <w14:ligatures w14:val="standardContextual"/>
            </w:rPr>
          </w:pPr>
          <w:hyperlink w:anchor="_Toc177997034"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_Toc177997034 \h </w:instrText>
            </w:r>
            <w:r>
              <w:rPr>
                <w:noProof/>
                <w:webHidden/>
              </w:rPr>
            </w:r>
            <w:r>
              <w:rPr>
                <w:noProof/>
                <w:webHidden/>
              </w:rPr>
              <w:fldChar w:fldCharType="separate"/>
            </w:r>
            <w:r w:rsidR="00292C7A">
              <w:rPr>
                <w:noProof/>
                <w:webHidden/>
              </w:rPr>
              <w:t>92</w:t>
            </w:r>
            <w:r>
              <w:rPr>
                <w:noProof/>
                <w:webHidden/>
              </w:rPr>
              <w:fldChar w:fldCharType="end"/>
            </w:r>
          </w:hyperlink>
        </w:p>
        <w:p w14:paraId="3785A4BD" w14:textId="2BE77A3B" w:rsidR="0076201B" w:rsidRDefault="0076201B">
          <w:pPr>
            <w:pStyle w:val="Sumrio1"/>
            <w:rPr>
              <w:rFonts w:eastAsiaTheme="minorEastAsia"/>
              <w:b w:val="0"/>
              <w:bCs w:val="0"/>
              <w:noProof/>
              <w:color w:val="auto"/>
              <w:sz w:val="24"/>
              <w:szCs w:val="24"/>
              <w:lang w:eastAsia="pt-BR"/>
            </w:rPr>
          </w:pPr>
          <w:hyperlink w:anchor="_Toc177997035" w:history="1">
            <w:r w:rsidRPr="00954C50">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_Toc177997035 \h </w:instrText>
            </w:r>
            <w:r>
              <w:rPr>
                <w:noProof/>
                <w:webHidden/>
              </w:rPr>
            </w:r>
            <w:r>
              <w:rPr>
                <w:noProof/>
                <w:webHidden/>
              </w:rPr>
              <w:fldChar w:fldCharType="separate"/>
            </w:r>
            <w:r w:rsidR="00292C7A">
              <w:rPr>
                <w:noProof/>
                <w:webHidden/>
              </w:rPr>
              <w:t>94</w:t>
            </w:r>
            <w:r>
              <w:rPr>
                <w:noProof/>
                <w:webHidden/>
              </w:rPr>
              <w:fldChar w:fldCharType="end"/>
            </w:r>
          </w:hyperlink>
        </w:p>
        <w:p w14:paraId="1D0DB4D0" w14:textId="0ABF6C42" w:rsidR="0076201B" w:rsidRDefault="0076201B">
          <w:pPr>
            <w:pStyle w:val="Sumrio2"/>
            <w:tabs>
              <w:tab w:val="right" w:leader="dot" w:pos="9060"/>
            </w:tabs>
            <w:rPr>
              <w:rFonts w:eastAsiaTheme="minorEastAsia"/>
              <w:noProof/>
              <w:sz w:val="24"/>
              <w:szCs w:val="24"/>
              <w:lang w:eastAsia="pt-BR"/>
            </w:rPr>
          </w:pPr>
          <w:hyperlink w:anchor="_Toc177997036" w:history="1">
            <w:r w:rsidRPr="00954C50">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_Toc177997036 \h </w:instrText>
            </w:r>
            <w:r>
              <w:rPr>
                <w:noProof/>
                <w:webHidden/>
              </w:rPr>
            </w:r>
            <w:r>
              <w:rPr>
                <w:noProof/>
                <w:webHidden/>
              </w:rPr>
              <w:fldChar w:fldCharType="separate"/>
            </w:r>
            <w:r w:rsidR="00292C7A">
              <w:rPr>
                <w:noProof/>
                <w:webHidden/>
              </w:rPr>
              <w:t>94</w:t>
            </w:r>
            <w:r>
              <w:rPr>
                <w:noProof/>
                <w:webHidden/>
              </w:rPr>
              <w:fldChar w:fldCharType="end"/>
            </w:r>
          </w:hyperlink>
        </w:p>
        <w:p w14:paraId="31DE5459" w14:textId="21EA9027" w:rsidR="0076201B" w:rsidRDefault="0076201B">
          <w:pPr>
            <w:pStyle w:val="Sumrio2"/>
            <w:tabs>
              <w:tab w:val="right" w:leader="dot" w:pos="9060"/>
            </w:tabs>
            <w:rPr>
              <w:rFonts w:eastAsiaTheme="minorEastAsia"/>
              <w:noProof/>
              <w:sz w:val="24"/>
              <w:szCs w:val="24"/>
              <w:lang w:eastAsia="pt-BR"/>
            </w:rPr>
          </w:pPr>
          <w:hyperlink w:anchor="_Toc177997037" w:history="1">
            <w:r w:rsidRPr="00954C50">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_Toc177997037 \h </w:instrText>
            </w:r>
            <w:r>
              <w:rPr>
                <w:noProof/>
                <w:webHidden/>
              </w:rPr>
            </w:r>
            <w:r>
              <w:rPr>
                <w:noProof/>
                <w:webHidden/>
              </w:rPr>
              <w:fldChar w:fldCharType="separate"/>
            </w:r>
            <w:r w:rsidR="00292C7A">
              <w:rPr>
                <w:noProof/>
                <w:webHidden/>
              </w:rPr>
              <w:t>94</w:t>
            </w:r>
            <w:r>
              <w:rPr>
                <w:noProof/>
                <w:webHidden/>
              </w:rPr>
              <w:fldChar w:fldCharType="end"/>
            </w:r>
          </w:hyperlink>
        </w:p>
        <w:p w14:paraId="3956AA6E" w14:textId="731B2B47" w:rsidR="0076201B" w:rsidRDefault="0076201B">
          <w:pPr>
            <w:pStyle w:val="Sumrio2"/>
            <w:tabs>
              <w:tab w:val="right" w:leader="dot" w:pos="9060"/>
            </w:tabs>
            <w:rPr>
              <w:rFonts w:eastAsiaTheme="minorEastAsia"/>
              <w:noProof/>
              <w:sz w:val="24"/>
              <w:szCs w:val="24"/>
              <w:lang w:eastAsia="pt-BR"/>
            </w:rPr>
          </w:pPr>
          <w:hyperlink w:anchor="_Toc177997038" w:history="1">
            <w:r w:rsidRPr="00954C50">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_Toc177997038 \h </w:instrText>
            </w:r>
            <w:r>
              <w:rPr>
                <w:noProof/>
                <w:webHidden/>
              </w:rPr>
            </w:r>
            <w:r>
              <w:rPr>
                <w:noProof/>
                <w:webHidden/>
              </w:rPr>
              <w:fldChar w:fldCharType="separate"/>
            </w:r>
            <w:r w:rsidR="00292C7A">
              <w:rPr>
                <w:noProof/>
                <w:webHidden/>
              </w:rPr>
              <w:t>95</w:t>
            </w:r>
            <w:r>
              <w:rPr>
                <w:noProof/>
                <w:webHidden/>
              </w:rPr>
              <w:fldChar w:fldCharType="end"/>
            </w:r>
          </w:hyperlink>
        </w:p>
        <w:p w14:paraId="4CD51E78" w14:textId="772C181B" w:rsidR="0076201B" w:rsidRDefault="0076201B">
          <w:pPr>
            <w:pStyle w:val="Sumrio2"/>
            <w:tabs>
              <w:tab w:val="right" w:leader="dot" w:pos="9060"/>
            </w:tabs>
            <w:rPr>
              <w:rFonts w:eastAsiaTheme="minorEastAsia"/>
              <w:noProof/>
              <w:sz w:val="24"/>
              <w:szCs w:val="24"/>
              <w:lang w:eastAsia="pt-BR"/>
            </w:rPr>
          </w:pPr>
          <w:hyperlink w:anchor="_Toc177997039" w:history="1">
            <w:r w:rsidRPr="00954C50">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_Toc177997039 \h </w:instrText>
            </w:r>
            <w:r>
              <w:rPr>
                <w:noProof/>
                <w:webHidden/>
              </w:rPr>
            </w:r>
            <w:r>
              <w:rPr>
                <w:noProof/>
                <w:webHidden/>
              </w:rPr>
              <w:fldChar w:fldCharType="separate"/>
            </w:r>
            <w:r w:rsidR="00292C7A">
              <w:rPr>
                <w:noProof/>
                <w:webHidden/>
              </w:rPr>
              <w:t>95</w:t>
            </w:r>
            <w:r>
              <w:rPr>
                <w:noProof/>
                <w:webHidden/>
              </w:rPr>
              <w:fldChar w:fldCharType="end"/>
            </w:r>
          </w:hyperlink>
        </w:p>
        <w:p w14:paraId="26FEB9A3" w14:textId="009F6A5B" w:rsidR="0076201B" w:rsidRDefault="0076201B">
          <w:pPr>
            <w:pStyle w:val="Sumrio3"/>
            <w:tabs>
              <w:tab w:val="right" w:leader="dot" w:pos="9060"/>
            </w:tabs>
            <w:rPr>
              <w:rFonts w:cstheme="minorBidi"/>
              <w:noProof/>
              <w:kern w:val="2"/>
              <w:sz w:val="24"/>
              <w:szCs w:val="24"/>
              <w14:ligatures w14:val="standardContextual"/>
            </w:rPr>
          </w:pPr>
          <w:hyperlink w:anchor="_Toc177997040" w:history="1">
            <w:r w:rsidRPr="00954C50">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_Toc177997040 \h </w:instrText>
            </w:r>
            <w:r>
              <w:rPr>
                <w:noProof/>
                <w:webHidden/>
              </w:rPr>
            </w:r>
            <w:r>
              <w:rPr>
                <w:noProof/>
                <w:webHidden/>
              </w:rPr>
              <w:fldChar w:fldCharType="separate"/>
            </w:r>
            <w:r w:rsidR="00292C7A">
              <w:rPr>
                <w:noProof/>
                <w:webHidden/>
              </w:rPr>
              <w:t>96</w:t>
            </w:r>
            <w:r>
              <w:rPr>
                <w:noProof/>
                <w:webHidden/>
              </w:rPr>
              <w:fldChar w:fldCharType="end"/>
            </w:r>
          </w:hyperlink>
        </w:p>
        <w:p w14:paraId="5277EEE2" w14:textId="77777777" w:rsidR="009D0049" w:rsidRDefault="0069455C" w:rsidP="003C1A36">
          <w:pPr>
            <w:pStyle w:val="Sumrio3"/>
            <w:tabs>
              <w:tab w:val="right" w:leader="dot" w:pos="9060"/>
            </w:tabs>
            <w:ind w:left="0"/>
            <w:rPr>
              <w:b/>
              <w:bCs/>
            </w:rPr>
          </w:pPr>
          <w:r>
            <w:rPr>
              <w:b/>
              <w:bCs/>
            </w:rPr>
            <w:fldChar w:fldCharType="end"/>
          </w:r>
        </w:p>
      </w:sdtContent>
    </w:sdt>
    <w:p w14:paraId="460855AC" w14:textId="77777777" w:rsidR="003C1A36" w:rsidRPr="003C1A36" w:rsidRDefault="003C1A36" w:rsidP="003C1A36">
      <w:pPr>
        <w:rPr>
          <w:lang w:eastAsia="pt-BR"/>
        </w:rPr>
      </w:pPr>
    </w:p>
    <w:p w14:paraId="4318D438" w14:textId="77777777" w:rsidR="003C1A36" w:rsidRPr="003C1A36" w:rsidRDefault="003C1A36" w:rsidP="003C1A36">
      <w:pPr>
        <w:rPr>
          <w:lang w:eastAsia="pt-BR"/>
        </w:rPr>
      </w:pPr>
    </w:p>
    <w:p w14:paraId="490A4AD9" w14:textId="77777777" w:rsidR="003C1A36" w:rsidRPr="003C1A36" w:rsidRDefault="003C1A36" w:rsidP="003C1A36">
      <w:pPr>
        <w:rPr>
          <w:lang w:eastAsia="pt-BR"/>
        </w:rPr>
      </w:pPr>
    </w:p>
    <w:p w14:paraId="5EE7112C" w14:textId="77777777" w:rsidR="003C1A36" w:rsidRPr="003C1A36" w:rsidRDefault="003C1A36" w:rsidP="003C1A36">
      <w:pPr>
        <w:rPr>
          <w:lang w:eastAsia="pt-BR"/>
        </w:rPr>
      </w:pPr>
    </w:p>
    <w:p w14:paraId="2EA1C01B" w14:textId="77777777" w:rsidR="00A026A5" w:rsidRPr="003C1A36" w:rsidRDefault="00A026A5" w:rsidP="003C1A36">
      <w:pPr>
        <w:rPr>
          <w:lang w:eastAsia="pt-BR"/>
        </w:rPr>
      </w:pPr>
    </w:p>
    <w:p w14:paraId="127E4131" w14:textId="77777777" w:rsidR="003C1A36" w:rsidRDefault="003C1A36" w:rsidP="003C1A36">
      <w:pPr>
        <w:rPr>
          <w:rFonts w:eastAsiaTheme="minorEastAsia" w:cs="Times New Roman"/>
          <w:b/>
          <w:bCs/>
          <w:kern w:val="0"/>
          <w:lang w:eastAsia="pt-BR"/>
          <w14:ligatures w14:val="none"/>
        </w:rPr>
      </w:pPr>
    </w:p>
    <w:p w14:paraId="2417095D" w14:textId="48CCF8D7" w:rsidR="003C1A36" w:rsidRDefault="003C1A36" w:rsidP="003C1A36">
      <w:pPr>
        <w:tabs>
          <w:tab w:val="left" w:pos="2640"/>
        </w:tabs>
        <w:rPr>
          <w:rFonts w:eastAsiaTheme="minorEastAsia" w:cs="Times New Roman"/>
          <w:b/>
          <w:bCs/>
          <w:kern w:val="0"/>
          <w:lang w:eastAsia="pt-BR"/>
          <w14:ligatures w14:val="none"/>
        </w:rPr>
      </w:pPr>
      <w:r>
        <w:rPr>
          <w:rFonts w:eastAsiaTheme="minorEastAsia" w:cs="Times New Roman"/>
          <w:b/>
          <w:bCs/>
          <w:kern w:val="0"/>
          <w:lang w:eastAsia="pt-BR"/>
          <w14:ligatures w14:val="none"/>
        </w:rPr>
        <w:tab/>
      </w:r>
    </w:p>
    <w:p w14:paraId="28BFFF72" w14:textId="77777777" w:rsidR="00F81BD6" w:rsidRDefault="00F81BD6" w:rsidP="003C1A36">
      <w:pPr>
        <w:tabs>
          <w:tab w:val="left" w:pos="2640"/>
        </w:tabs>
        <w:rPr>
          <w:rFonts w:eastAsiaTheme="minorEastAsia" w:cs="Times New Roman"/>
          <w:b/>
          <w:bCs/>
          <w:kern w:val="0"/>
          <w:lang w:eastAsia="pt-BR"/>
          <w14:ligatures w14:val="none"/>
        </w:rPr>
      </w:pPr>
    </w:p>
    <w:p w14:paraId="739762D1" w14:textId="0E733194" w:rsidR="003C1A36" w:rsidRPr="003C1A36" w:rsidRDefault="003C1A36" w:rsidP="00F81BD6">
      <w:pPr>
        <w:rPr>
          <w:lang w:eastAsia="pt-BR"/>
        </w:rPr>
        <w:sectPr w:rsidR="003C1A36" w:rsidRPr="003C1A36" w:rsidSect="006D0C4B">
          <w:headerReference w:type="even" r:id="rId12"/>
          <w:headerReference w:type="default" r:id="rId13"/>
          <w:footerReference w:type="even" r:id="rId14"/>
          <w:footerReference w:type="default" r:id="rId15"/>
          <w:headerReference w:type="first" r:id="rId16"/>
          <w:footerReference w:type="first" r:id="rId17"/>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126" w:type="dxa"/>
        <w:jc w:val="center"/>
        <w:tblCellMar>
          <w:left w:w="70" w:type="dxa"/>
          <w:right w:w="70" w:type="dxa"/>
        </w:tblCellMar>
        <w:tblLook w:val="04A0" w:firstRow="1" w:lastRow="0" w:firstColumn="1" w:lastColumn="0" w:noHBand="0" w:noVBand="1"/>
      </w:tblPr>
      <w:tblGrid>
        <w:gridCol w:w="4399"/>
        <w:gridCol w:w="3183"/>
        <w:gridCol w:w="1772"/>
        <w:gridCol w:w="1772"/>
      </w:tblGrid>
      <w:tr w:rsidR="00651B11" w14:paraId="35AB21B1" w14:textId="77777777" w:rsidTr="00C5753D">
        <w:trPr>
          <w:trHeight w:val="996"/>
          <w:jc w:val="center"/>
        </w:trPr>
        <w:tc>
          <w:tcPr>
            <w:tcW w:w="11126"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7777777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t>3</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40EF415B" w14:textId="33EA8573" w:rsidR="00651B11" w:rsidRPr="00EC22E5"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tc>
      </w:tr>
      <w:tr w:rsidR="00884CAD" w:rsidRPr="00884CAD" w14:paraId="687FB516" w14:textId="77777777" w:rsidTr="00C5753D">
        <w:tblPrEx>
          <w:tblCellMar>
            <w:left w:w="108" w:type="dxa"/>
            <w:right w:w="108" w:type="dxa"/>
          </w:tblCellMar>
        </w:tblPrEx>
        <w:trPr>
          <w:trHeight w:val="646"/>
          <w:jc w:val="center"/>
        </w:trPr>
        <w:tc>
          <w:tcPr>
            <w:tcW w:w="11126" w:type="dxa"/>
            <w:gridSpan w:val="4"/>
            <w:tcBorders>
              <w:top w:val="double" w:sz="4" w:space="0" w:color="auto"/>
              <w:left w:val="double" w:sz="4" w:space="0" w:color="auto"/>
              <w:bottom w:val="single" w:sz="4" w:space="0" w:color="auto"/>
              <w:right w:val="double" w:sz="4" w:space="0" w:color="auto"/>
            </w:tcBorders>
            <w:vAlign w:val="center"/>
          </w:tcPr>
          <w:p w14:paraId="013850C8" w14:textId="77777777"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77996963"/>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 E ESPAÇO BEM VIVER II (EBV II)</w:t>
            </w:r>
            <w:bookmarkEnd w:id="1"/>
          </w:p>
        </w:tc>
      </w:tr>
      <w:tr w:rsidR="00651B11" w14:paraId="39878750" w14:textId="77777777" w:rsidTr="00C5753D">
        <w:tblPrEx>
          <w:tblCellMar>
            <w:left w:w="108" w:type="dxa"/>
            <w:right w:w="108" w:type="dxa"/>
          </w:tblCellMar>
        </w:tblPrEx>
        <w:trPr>
          <w:trHeight w:val="437"/>
          <w:jc w:val="center"/>
        </w:trPr>
        <w:tc>
          <w:tcPr>
            <w:tcW w:w="11126" w:type="dxa"/>
            <w:gridSpan w:val="4"/>
            <w:tcBorders>
              <w:left w:val="double" w:sz="4" w:space="0" w:color="auto"/>
              <w:bottom w:val="double" w:sz="4" w:space="0" w:color="auto"/>
              <w:right w:val="double" w:sz="4" w:space="0" w:color="auto"/>
            </w:tcBorders>
            <w:vAlign w:val="center"/>
          </w:tcPr>
          <w:p w14:paraId="0653022F" w14:textId="77777777" w:rsidR="00651B11" w:rsidRPr="00EC22E5" w:rsidRDefault="00651B11"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651B11" w14:paraId="1394C90B" w14:textId="77777777" w:rsidTr="00C5753D">
        <w:tblPrEx>
          <w:tblCellMar>
            <w:left w:w="108" w:type="dxa"/>
            <w:right w:w="108" w:type="dxa"/>
          </w:tblCellMar>
        </w:tblPrEx>
        <w:trPr>
          <w:trHeight w:hRule="exact" w:val="450"/>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C5753D">
        <w:tblPrEx>
          <w:tblCellMar>
            <w:left w:w="108" w:type="dxa"/>
            <w:right w:w="108" w:type="dxa"/>
          </w:tblCellMar>
        </w:tblPrEx>
        <w:trPr>
          <w:trHeight w:hRule="exact" w:val="683"/>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77996964"/>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C5753D">
        <w:tblPrEx>
          <w:tblCellMar>
            <w:left w:w="108" w:type="dxa"/>
            <w:right w:w="108" w:type="dxa"/>
          </w:tblCellMar>
        </w:tblPrEx>
        <w:trPr>
          <w:trHeight w:val="567"/>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C5753D">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C5753D">
        <w:tblPrEx>
          <w:tblCellMar>
            <w:left w:w="108" w:type="dxa"/>
            <w:right w:w="108" w:type="dxa"/>
          </w:tblCellMar>
        </w:tblPrEx>
        <w:trPr>
          <w:trHeight w:val="316"/>
          <w:jc w:val="center"/>
        </w:trPr>
        <w:tc>
          <w:tcPr>
            <w:tcW w:w="4399"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183"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772"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463928" w14:paraId="6E60741B" w14:textId="77777777" w:rsidTr="00C5753D">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5F85ABF1" w14:textId="77777777" w:rsidR="00463928" w:rsidRPr="00856479" w:rsidRDefault="00463928" w:rsidP="00463928">
            <w:pPr>
              <w:jc w:val="center"/>
              <w:rPr>
                <w:b/>
                <w:bCs/>
              </w:rPr>
            </w:pPr>
            <w:r w:rsidRPr="00856479">
              <w:rPr>
                <w:b/>
                <w:bCs/>
              </w:rPr>
              <w:t>CENTRO DE IDOSOS SAGRADA FAMÍLIA - CISF</w:t>
            </w:r>
          </w:p>
        </w:tc>
        <w:tc>
          <w:tcPr>
            <w:tcW w:w="3183" w:type="dxa"/>
            <w:tcBorders>
              <w:bottom w:val="single" w:sz="4" w:space="0" w:color="auto"/>
            </w:tcBorders>
            <w:vAlign w:val="center"/>
          </w:tcPr>
          <w:p w14:paraId="26222561" w14:textId="77777777" w:rsidR="00463928" w:rsidRPr="00856479" w:rsidRDefault="00463928" w:rsidP="00463928">
            <w:pPr>
              <w:jc w:val="center"/>
              <w:rPr>
                <w:b/>
                <w:bCs/>
              </w:rPr>
            </w:pPr>
            <w:r w:rsidRPr="003903F3">
              <w:rPr>
                <w:b/>
                <w:bCs/>
              </w:rPr>
              <w:t>Número idosos atendidos/mês</w:t>
            </w:r>
          </w:p>
        </w:tc>
        <w:tc>
          <w:tcPr>
            <w:tcW w:w="1772" w:type="dxa"/>
            <w:tcBorders>
              <w:bottom w:val="single" w:sz="4" w:space="0" w:color="auto"/>
            </w:tcBorders>
            <w:vAlign w:val="center"/>
          </w:tcPr>
          <w:p w14:paraId="0700B223" w14:textId="77777777" w:rsidR="00463928" w:rsidRPr="00162C29" w:rsidRDefault="00463928" w:rsidP="00463928">
            <w:pPr>
              <w:jc w:val="center"/>
              <w:rPr>
                <w:b/>
                <w:bCs/>
                <w:color w:val="000000" w:themeColor="text1"/>
              </w:rPr>
            </w:pPr>
            <w:r>
              <w:rPr>
                <w:b/>
                <w:bCs/>
                <w:color w:val="000000" w:themeColor="text1"/>
              </w:rPr>
              <w:t>400</w:t>
            </w:r>
          </w:p>
        </w:tc>
        <w:tc>
          <w:tcPr>
            <w:tcW w:w="1772" w:type="dxa"/>
            <w:tcBorders>
              <w:bottom w:val="single" w:sz="4" w:space="0" w:color="auto"/>
              <w:right w:val="double" w:sz="4" w:space="0" w:color="auto"/>
            </w:tcBorders>
            <w:vAlign w:val="center"/>
          </w:tcPr>
          <w:p w14:paraId="40BEAF86" w14:textId="7DBB5BCD" w:rsidR="00463928" w:rsidRPr="00162C29" w:rsidRDefault="00463928" w:rsidP="00463928">
            <w:pPr>
              <w:jc w:val="center"/>
              <w:rPr>
                <w:b/>
                <w:bCs/>
                <w:color w:val="000000" w:themeColor="text1"/>
              </w:rPr>
            </w:pPr>
            <w:r w:rsidRPr="00862BD0">
              <w:rPr>
                <w:b/>
                <w:bCs/>
              </w:rPr>
              <w:t>345</w:t>
            </w:r>
          </w:p>
        </w:tc>
      </w:tr>
      <w:tr w:rsidR="00463928" w14:paraId="1D031116" w14:textId="77777777" w:rsidTr="00C5753D">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05531424" w14:textId="77777777" w:rsidR="00463928" w:rsidRPr="00EC22E5" w:rsidRDefault="00463928" w:rsidP="00463928">
            <w:pPr>
              <w:jc w:val="center"/>
              <w:rPr>
                <w:b/>
                <w:bCs/>
              </w:rPr>
            </w:pPr>
            <w:r w:rsidRPr="003903F3">
              <w:rPr>
                <w:b/>
                <w:bCs/>
              </w:rPr>
              <w:t>CENTRO DE IDOSOS VILA VIDA - CIVV</w:t>
            </w:r>
          </w:p>
        </w:tc>
        <w:tc>
          <w:tcPr>
            <w:tcW w:w="3183" w:type="dxa"/>
            <w:tcBorders>
              <w:bottom w:val="single" w:sz="4" w:space="0" w:color="auto"/>
            </w:tcBorders>
            <w:vAlign w:val="center"/>
          </w:tcPr>
          <w:p w14:paraId="5F3864F2" w14:textId="77777777" w:rsidR="00463928" w:rsidRPr="00856479" w:rsidRDefault="00463928" w:rsidP="00463928">
            <w:pPr>
              <w:jc w:val="center"/>
              <w:rPr>
                <w:b/>
                <w:bCs/>
              </w:rPr>
            </w:pPr>
            <w:r w:rsidRPr="003903F3">
              <w:rPr>
                <w:b/>
                <w:bCs/>
              </w:rPr>
              <w:t>Número idosos atendidos/mês</w:t>
            </w:r>
          </w:p>
        </w:tc>
        <w:tc>
          <w:tcPr>
            <w:tcW w:w="1772" w:type="dxa"/>
            <w:tcBorders>
              <w:bottom w:val="single" w:sz="4" w:space="0" w:color="auto"/>
            </w:tcBorders>
            <w:vAlign w:val="center"/>
          </w:tcPr>
          <w:p w14:paraId="118576C7" w14:textId="77777777" w:rsidR="00463928" w:rsidRPr="00162C29" w:rsidRDefault="00463928" w:rsidP="00463928">
            <w:pPr>
              <w:jc w:val="center"/>
              <w:rPr>
                <w:b/>
                <w:bCs/>
                <w:color w:val="000000" w:themeColor="text1"/>
              </w:rPr>
            </w:pPr>
            <w:r>
              <w:rPr>
                <w:b/>
                <w:bCs/>
                <w:color w:val="000000" w:themeColor="text1"/>
              </w:rPr>
              <w:t>310</w:t>
            </w:r>
          </w:p>
        </w:tc>
        <w:tc>
          <w:tcPr>
            <w:tcW w:w="1772" w:type="dxa"/>
            <w:tcBorders>
              <w:bottom w:val="single" w:sz="4" w:space="0" w:color="auto"/>
              <w:right w:val="double" w:sz="4" w:space="0" w:color="auto"/>
            </w:tcBorders>
            <w:vAlign w:val="center"/>
          </w:tcPr>
          <w:p w14:paraId="482A621F" w14:textId="17BDD384" w:rsidR="00463928" w:rsidRPr="00162C29" w:rsidRDefault="00463928" w:rsidP="00463928">
            <w:pPr>
              <w:jc w:val="center"/>
              <w:rPr>
                <w:b/>
                <w:bCs/>
                <w:color w:val="000000" w:themeColor="text1"/>
              </w:rPr>
            </w:pPr>
            <w:r>
              <w:rPr>
                <w:b/>
                <w:bCs/>
                <w:color w:val="000000" w:themeColor="text1"/>
              </w:rPr>
              <w:t>460</w:t>
            </w:r>
          </w:p>
        </w:tc>
      </w:tr>
      <w:tr w:rsidR="00463928" w14:paraId="66975315" w14:textId="77777777" w:rsidTr="00C5753D">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19B339F5" w14:textId="77777777" w:rsidR="00463928" w:rsidRPr="00EC22E5" w:rsidRDefault="00463928" w:rsidP="00463928">
            <w:pPr>
              <w:jc w:val="center"/>
              <w:rPr>
                <w:b/>
                <w:bCs/>
              </w:rPr>
            </w:pPr>
            <w:r w:rsidRPr="003903F3">
              <w:rPr>
                <w:b/>
                <w:bCs/>
              </w:rPr>
              <w:t>ESPAÇO BEM VIVER I - EBV I</w:t>
            </w:r>
          </w:p>
        </w:tc>
        <w:tc>
          <w:tcPr>
            <w:tcW w:w="3183" w:type="dxa"/>
            <w:tcBorders>
              <w:bottom w:val="single" w:sz="4" w:space="0" w:color="auto"/>
            </w:tcBorders>
            <w:vAlign w:val="center"/>
          </w:tcPr>
          <w:p w14:paraId="0BC331FE" w14:textId="77777777" w:rsidR="00463928" w:rsidRPr="00856479" w:rsidRDefault="00463928" w:rsidP="00463928">
            <w:pPr>
              <w:jc w:val="center"/>
              <w:rPr>
                <w:b/>
                <w:bCs/>
              </w:rPr>
            </w:pPr>
            <w:r w:rsidRPr="003903F3">
              <w:rPr>
                <w:b/>
                <w:bCs/>
              </w:rPr>
              <w:t>Número idosos atendidos/mês</w:t>
            </w:r>
          </w:p>
        </w:tc>
        <w:tc>
          <w:tcPr>
            <w:tcW w:w="1772" w:type="dxa"/>
            <w:tcBorders>
              <w:bottom w:val="single" w:sz="4" w:space="0" w:color="auto"/>
            </w:tcBorders>
            <w:vAlign w:val="center"/>
          </w:tcPr>
          <w:p w14:paraId="5A618369" w14:textId="77777777" w:rsidR="00463928" w:rsidRPr="00162C29" w:rsidRDefault="00463928" w:rsidP="00463928">
            <w:pPr>
              <w:jc w:val="center"/>
              <w:rPr>
                <w:b/>
                <w:bCs/>
                <w:color w:val="000000" w:themeColor="text1"/>
              </w:rPr>
            </w:pPr>
            <w:r>
              <w:rPr>
                <w:b/>
                <w:bCs/>
                <w:color w:val="000000" w:themeColor="text1"/>
              </w:rPr>
              <w:t>288</w:t>
            </w:r>
          </w:p>
        </w:tc>
        <w:tc>
          <w:tcPr>
            <w:tcW w:w="1772" w:type="dxa"/>
            <w:tcBorders>
              <w:bottom w:val="single" w:sz="4" w:space="0" w:color="auto"/>
              <w:right w:val="double" w:sz="4" w:space="0" w:color="auto"/>
            </w:tcBorders>
            <w:vAlign w:val="center"/>
          </w:tcPr>
          <w:p w14:paraId="69FB3E71" w14:textId="68683529" w:rsidR="00463928" w:rsidRPr="00162C29" w:rsidRDefault="00463928" w:rsidP="00463928">
            <w:pPr>
              <w:jc w:val="center"/>
              <w:rPr>
                <w:b/>
                <w:bCs/>
                <w:color w:val="000000" w:themeColor="text1"/>
              </w:rPr>
            </w:pPr>
            <w:r>
              <w:rPr>
                <w:b/>
                <w:bCs/>
                <w:color w:val="000000" w:themeColor="text1"/>
              </w:rPr>
              <w:t>293</w:t>
            </w:r>
          </w:p>
        </w:tc>
      </w:tr>
      <w:tr w:rsidR="00463928" w14:paraId="4EB610EB" w14:textId="77777777" w:rsidTr="00C5753D">
        <w:tblPrEx>
          <w:tblCellMar>
            <w:left w:w="108" w:type="dxa"/>
            <w:right w:w="108" w:type="dxa"/>
          </w:tblCellMar>
        </w:tblPrEx>
        <w:trPr>
          <w:trHeight w:val="510"/>
          <w:jc w:val="center"/>
        </w:trPr>
        <w:tc>
          <w:tcPr>
            <w:tcW w:w="4399" w:type="dxa"/>
            <w:tcBorders>
              <w:left w:val="double" w:sz="4" w:space="0" w:color="auto"/>
              <w:bottom w:val="double" w:sz="4" w:space="0" w:color="auto"/>
            </w:tcBorders>
            <w:vAlign w:val="center"/>
          </w:tcPr>
          <w:p w14:paraId="565B4B42" w14:textId="77777777" w:rsidR="00463928" w:rsidRPr="00EC22E5" w:rsidRDefault="00463928" w:rsidP="00463928">
            <w:pPr>
              <w:jc w:val="center"/>
              <w:rPr>
                <w:b/>
                <w:bCs/>
              </w:rPr>
            </w:pPr>
            <w:r w:rsidRPr="003903F3">
              <w:rPr>
                <w:b/>
                <w:bCs/>
              </w:rPr>
              <w:t>ESPAÇO BEM VIVER II - EBV II</w:t>
            </w:r>
          </w:p>
        </w:tc>
        <w:tc>
          <w:tcPr>
            <w:tcW w:w="3183" w:type="dxa"/>
            <w:tcBorders>
              <w:bottom w:val="double" w:sz="4" w:space="0" w:color="auto"/>
            </w:tcBorders>
            <w:vAlign w:val="center"/>
          </w:tcPr>
          <w:p w14:paraId="0762FBC5" w14:textId="77777777" w:rsidR="00463928" w:rsidRPr="00EC22E5" w:rsidRDefault="00463928" w:rsidP="00463928">
            <w:pPr>
              <w:jc w:val="center"/>
              <w:rPr>
                <w:b/>
                <w:bCs/>
              </w:rPr>
            </w:pPr>
            <w:r w:rsidRPr="00856479">
              <w:rPr>
                <w:b/>
                <w:bCs/>
              </w:rPr>
              <w:t>Número idosos atendidos/mês</w:t>
            </w:r>
          </w:p>
        </w:tc>
        <w:tc>
          <w:tcPr>
            <w:tcW w:w="1772" w:type="dxa"/>
            <w:tcBorders>
              <w:bottom w:val="double" w:sz="4" w:space="0" w:color="auto"/>
            </w:tcBorders>
            <w:vAlign w:val="center"/>
          </w:tcPr>
          <w:p w14:paraId="7B617168" w14:textId="77777777" w:rsidR="00463928" w:rsidRPr="00162C29" w:rsidRDefault="00463928" w:rsidP="00463928">
            <w:pPr>
              <w:jc w:val="center"/>
              <w:rPr>
                <w:b/>
                <w:bCs/>
                <w:color w:val="000000" w:themeColor="text1"/>
              </w:rPr>
            </w:pPr>
            <w:r>
              <w:rPr>
                <w:b/>
                <w:bCs/>
                <w:color w:val="000000" w:themeColor="text1"/>
              </w:rPr>
              <w:t>270</w:t>
            </w:r>
          </w:p>
        </w:tc>
        <w:tc>
          <w:tcPr>
            <w:tcW w:w="1772" w:type="dxa"/>
            <w:tcBorders>
              <w:bottom w:val="double" w:sz="4" w:space="0" w:color="auto"/>
              <w:right w:val="double" w:sz="4" w:space="0" w:color="auto"/>
            </w:tcBorders>
            <w:vAlign w:val="center"/>
          </w:tcPr>
          <w:p w14:paraId="64488F80" w14:textId="00CC474E" w:rsidR="00463928" w:rsidRPr="00162C29" w:rsidRDefault="00463928" w:rsidP="00463928">
            <w:pPr>
              <w:jc w:val="center"/>
              <w:rPr>
                <w:b/>
                <w:bCs/>
                <w:color w:val="000000" w:themeColor="text1"/>
              </w:rPr>
            </w:pPr>
            <w:r>
              <w:rPr>
                <w:b/>
                <w:bCs/>
                <w:color w:val="000000" w:themeColor="text1"/>
              </w:rPr>
              <w:t>286</w:t>
            </w:r>
          </w:p>
        </w:tc>
      </w:tr>
      <w:tr w:rsidR="00463928" w:rsidRPr="00EC22E5" w14:paraId="7EA656B1" w14:textId="77777777" w:rsidTr="00C5753D">
        <w:tblPrEx>
          <w:tblCellMar>
            <w:left w:w="108" w:type="dxa"/>
            <w:right w:w="108" w:type="dxa"/>
          </w:tblCellMar>
        </w:tblPrEx>
        <w:trPr>
          <w:trHeight w:val="567"/>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463928" w:rsidRPr="00777252" w:rsidRDefault="00463928" w:rsidP="00463928">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463928" w:rsidRPr="00EC22E5" w:rsidRDefault="00463928" w:rsidP="00463928">
            <w:pPr>
              <w:spacing w:before="20" w:after="20"/>
              <w:jc w:val="center"/>
              <w:rPr>
                <w:b/>
                <w:bCs/>
              </w:rPr>
            </w:pPr>
            <w:r w:rsidRPr="00777252">
              <w:rPr>
                <w:b/>
                <w:bCs/>
              </w:rPr>
              <w:t>CENTRO DIA</w:t>
            </w:r>
          </w:p>
        </w:tc>
      </w:tr>
      <w:tr w:rsidR="00463928" w:rsidRPr="00EC22E5" w14:paraId="71D69849" w14:textId="77777777" w:rsidTr="00C5753D">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463928" w:rsidRPr="00EC22E5" w:rsidRDefault="00463928" w:rsidP="00463928">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3F96CDAE" w14:textId="77777777" w:rsidR="00463928" w:rsidRPr="00EC22E5" w:rsidRDefault="00463928" w:rsidP="00463928">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463928" w:rsidRPr="00EC22E5" w:rsidRDefault="00463928" w:rsidP="00463928">
            <w:pPr>
              <w:spacing w:before="20" w:after="20"/>
              <w:jc w:val="center"/>
              <w:rPr>
                <w:b/>
                <w:bCs/>
              </w:rPr>
            </w:pPr>
            <w:r w:rsidRPr="00EC22E5">
              <w:rPr>
                <w:b/>
                <w:bCs/>
              </w:rPr>
              <w:t>METAS FÍSICAS</w:t>
            </w:r>
          </w:p>
        </w:tc>
      </w:tr>
      <w:tr w:rsidR="00463928" w:rsidRPr="00EC22E5" w14:paraId="58DDA242" w14:textId="77777777" w:rsidTr="00C5753D">
        <w:tblPrEx>
          <w:tblCellMar>
            <w:left w:w="108" w:type="dxa"/>
            <w:right w:w="108" w:type="dxa"/>
          </w:tblCellMar>
        </w:tblPrEx>
        <w:trPr>
          <w:trHeight w:val="316"/>
          <w:jc w:val="center"/>
        </w:trPr>
        <w:tc>
          <w:tcPr>
            <w:tcW w:w="4399" w:type="dxa"/>
            <w:vMerge/>
            <w:tcBorders>
              <w:left w:val="double" w:sz="4" w:space="0" w:color="auto"/>
              <w:bottom w:val="single" w:sz="4" w:space="0" w:color="auto"/>
            </w:tcBorders>
            <w:shd w:val="clear" w:color="auto" w:fill="BFBFBF" w:themeFill="background1" w:themeFillShade="BF"/>
            <w:vAlign w:val="center"/>
          </w:tcPr>
          <w:p w14:paraId="509D141E" w14:textId="77777777" w:rsidR="00463928" w:rsidRPr="00EC22E5" w:rsidRDefault="00463928" w:rsidP="00463928">
            <w:pPr>
              <w:spacing w:before="120" w:after="120"/>
              <w:jc w:val="center"/>
              <w:rPr>
                <w:b/>
                <w:bCs/>
              </w:rPr>
            </w:pPr>
          </w:p>
        </w:tc>
        <w:tc>
          <w:tcPr>
            <w:tcW w:w="3183" w:type="dxa"/>
            <w:vMerge/>
            <w:tcBorders>
              <w:bottom w:val="single" w:sz="4" w:space="0" w:color="auto"/>
            </w:tcBorders>
            <w:shd w:val="clear" w:color="auto" w:fill="BFBFBF" w:themeFill="background1" w:themeFillShade="BF"/>
            <w:vAlign w:val="center"/>
          </w:tcPr>
          <w:p w14:paraId="35199672" w14:textId="77777777" w:rsidR="00463928" w:rsidRPr="00EC22E5" w:rsidRDefault="00463928" w:rsidP="00463928">
            <w:pPr>
              <w:jc w:val="center"/>
              <w:rPr>
                <w:b/>
                <w:bCs/>
              </w:rPr>
            </w:pPr>
          </w:p>
        </w:tc>
        <w:tc>
          <w:tcPr>
            <w:tcW w:w="1772" w:type="dxa"/>
            <w:tcBorders>
              <w:bottom w:val="single" w:sz="4" w:space="0" w:color="auto"/>
            </w:tcBorders>
            <w:shd w:val="clear" w:color="auto" w:fill="BFBFBF" w:themeFill="background1" w:themeFillShade="BF"/>
            <w:vAlign w:val="center"/>
          </w:tcPr>
          <w:p w14:paraId="31AD5B32" w14:textId="77777777" w:rsidR="00463928" w:rsidRPr="00EC22E5" w:rsidRDefault="00463928" w:rsidP="00463928">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2906773" w14:textId="77777777" w:rsidR="00463928" w:rsidRPr="00EC22E5" w:rsidRDefault="00463928" w:rsidP="00463928">
            <w:pPr>
              <w:jc w:val="center"/>
              <w:rPr>
                <w:b/>
                <w:bCs/>
              </w:rPr>
            </w:pPr>
            <w:r w:rsidRPr="00EC22E5">
              <w:rPr>
                <w:b/>
                <w:bCs/>
              </w:rPr>
              <w:t>Realizada</w:t>
            </w:r>
          </w:p>
        </w:tc>
      </w:tr>
      <w:tr w:rsidR="00463928" w:rsidRPr="00162C29" w14:paraId="519F6845" w14:textId="77777777" w:rsidTr="00C5753D">
        <w:tblPrEx>
          <w:tblCellMar>
            <w:left w:w="108" w:type="dxa"/>
            <w:right w:w="108" w:type="dxa"/>
          </w:tblCellMar>
        </w:tblPrEx>
        <w:trPr>
          <w:trHeight w:val="510"/>
          <w:jc w:val="center"/>
        </w:trPr>
        <w:tc>
          <w:tcPr>
            <w:tcW w:w="4399" w:type="dxa"/>
            <w:tcBorders>
              <w:left w:val="double" w:sz="4" w:space="0" w:color="auto"/>
              <w:bottom w:val="single" w:sz="4" w:space="0" w:color="auto"/>
            </w:tcBorders>
            <w:vAlign w:val="center"/>
          </w:tcPr>
          <w:p w14:paraId="49A6A501" w14:textId="77777777" w:rsidR="00463928" w:rsidRPr="00856479" w:rsidRDefault="00463928" w:rsidP="00463928">
            <w:pPr>
              <w:jc w:val="center"/>
              <w:rPr>
                <w:b/>
                <w:bCs/>
              </w:rPr>
            </w:pPr>
            <w:r w:rsidRPr="00856479">
              <w:rPr>
                <w:b/>
                <w:bCs/>
              </w:rPr>
              <w:t>CENTRO DE IDOSOS SAGRADA FAMÍLIA - CISF</w:t>
            </w:r>
          </w:p>
        </w:tc>
        <w:tc>
          <w:tcPr>
            <w:tcW w:w="3183" w:type="dxa"/>
            <w:tcBorders>
              <w:bottom w:val="single" w:sz="4" w:space="0" w:color="auto"/>
            </w:tcBorders>
            <w:vAlign w:val="center"/>
          </w:tcPr>
          <w:p w14:paraId="1914E7D7" w14:textId="77777777" w:rsidR="00463928" w:rsidRPr="00856479" w:rsidRDefault="00463928" w:rsidP="00463928">
            <w:pPr>
              <w:jc w:val="center"/>
              <w:rPr>
                <w:b/>
                <w:bCs/>
              </w:rPr>
            </w:pPr>
            <w:r w:rsidRPr="003903F3">
              <w:rPr>
                <w:b/>
                <w:bCs/>
              </w:rPr>
              <w:t>Número idosos atendidos/mês</w:t>
            </w:r>
          </w:p>
        </w:tc>
        <w:tc>
          <w:tcPr>
            <w:tcW w:w="1772" w:type="dxa"/>
            <w:tcBorders>
              <w:bottom w:val="single" w:sz="4" w:space="0" w:color="auto"/>
            </w:tcBorders>
            <w:vAlign w:val="center"/>
          </w:tcPr>
          <w:p w14:paraId="520ED9BA" w14:textId="77777777" w:rsidR="00463928" w:rsidRPr="00162C29" w:rsidRDefault="00463928" w:rsidP="00463928">
            <w:pPr>
              <w:jc w:val="center"/>
              <w:rPr>
                <w:b/>
                <w:bCs/>
                <w:color w:val="000000" w:themeColor="text1"/>
              </w:rPr>
            </w:pPr>
            <w:r>
              <w:rPr>
                <w:b/>
                <w:bCs/>
                <w:color w:val="000000" w:themeColor="text1"/>
              </w:rPr>
              <w:t>30</w:t>
            </w:r>
          </w:p>
        </w:tc>
        <w:tc>
          <w:tcPr>
            <w:tcW w:w="1772" w:type="dxa"/>
            <w:tcBorders>
              <w:bottom w:val="single" w:sz="4" w:space="0" w:color="auto"/>
              <w:right w:val="double" w:sz="4" w:space="0" w:color="auto"/>
            </w:tcBorders>
            <w:vAlign w:val="center"/>
          </w:tcPr>
          <w:p w14:paraId="1EC39E5F" w14:textId="50D7A152" w:rsidR="00463928" w:rsidRPr="00162C29" w:rsidRDefault="00463928" w:rsidP="00463928">
            <w:pPr>
              <w:jc w:val="center"/>
              <w:rPr>
                <w:b/>
                <w:bCs/>
                <w:color w:val="000000" w:themeColor="text1"/>
              </w:rPr>
            </w:pPr>
            <w:r w:rsidRPr="00862BD0">
              <w:rPr>
                <w:b/>
                <w:bCs/>
                <w:color w:val="000000" w:themeColor="text1"/>
              </w:rPr>
              <w:t>29</w:t>
            </w:r>
          </w:p>
        </w:tc>
      </w:tr>
      <w:tr w:rsidR="00463928" w:rsidRPr="00162C29" w14:paraId="0FB88B4B" w14:textId="77777777" w:rsidTr="00C5753D">
        <w:tblPrEx>
          <w:tblCellMar>
            <w:left w:w="108" w:type="dxa"/>
            <w:right w:w="108" w:type="dxa"/>
          </w:tblCellMar>
        </w:tblPrEx>
        <w:trPr>
          <w:trHeight w:val="510"/>
          <w:jc w:val="center"/>
        </w:trPr>
        <w:tc>
          <w:tcPr>
            <w:tcW w:w="4399" w:type="dxa"/>
            <w:tcBorders>
              <w:top w:val="single" w:sz="4" w:space="0" w:color="auto"/>
              <w:left w:val="double" w:sz="4" w:space="0" w:color="auto"/>
              <w:bottom w:val="double" w:sz="4" w:space="0" w:color="auto"/>
            </w:tcBorders>
            <w:vAlign w:val="center"/>
          </w:tcPr>
          <w:p w14:paraId="6B6FFD06" w14:textId="77777777" w:rsidR="00463928" w:rsidRPr="00856479" w:rsidRDefault="00463928" w:rsidP="00463928">
            <w:pPr>
              <w:jc w:val="center"/>
              <w:rPr>
                <w:b/>
                <w:bCs/>
              </w:rPr>
            </w:pPr>
            <w:r w:rsidRPr="003903F3">
              <w:rPr>
                <w:b/>
                <w:bCs/>
              </w:rPr>
              <w:t>ESPAÇO BEM VIVER I - EBV I</w:t>
            </w:r>
          </w:p>
        </w:tc>
        <w:tc>
          <w:tcPr>
            <w:tcW w:w="3183" w:type="dxa"/>
            <w:tcBorders>
              <w:top w:val="single" w:sz="4" w:space="0" w:color="auto"/>
              <w:bottom w:val="double" w:sz="4" w:space="0" w:color="auto"/>
            </w:tcBorders>
            <w:vAlign w:val="center"/>
          </w:tcPr>
          <w:p w14:paraId="424AC6D7" w14:textId="77777777" w:rsidR="00463928" w:rsidRPr="003903F3" w:rsidRDefault="00463928" w:rsidP="00463928">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49BB0317" w14:textId="77777777" w:rsidR="00463928" w:rsidRDefault="00463928" w:rsidP="00463928">
            <w:pPr>
              <w:jc w:val="center"/>
              <w:rPr>
                <w:b/>
                <w:bCs/>
                <w:color w:val="000000" w:themeColor="text1"/>
              </w:rPr>
            </w:pPr>
            <w:r>
              <w:rPr>
                <w:b/>
                <w:bCs/>
                <w:color w:val="000000" w:themeColor="text1"/>
              </w:rPr>
              <w:t>15</w:t>
            </w:r>
          </w:p>
        </w:tc>
        <w:tc>
          <w:tcPr>
            <w:tcW w:w="1772" w:type="dxa"/>
            <w:tcBorders>
              <w:top w:val="single" w:sz="4" w:space="0" w:color="auto"/>
              <w:bottom w:val="double" w:sz="4" w:space="0" w:color="auto"/>
              <w:right w:val="double" w:sz="4" w:space="0" w:color="auto"/>
            </w:tcBorders>
            <w:vAlign w:val="center"/>
          </w:tcPr>
          <w:p w14:paraId="26727328" w14:textId="7B54A63F" w:rsidR="00463928" w:rsidRPr="00162C29" w:rsidRDefault="00463928" w:rsidP="00463928">
            <w:pPr>
              <w:jc w:val="center"/>
              <w:rPr>
                <w:b/>
                <w:bCs/>
                <w:color w:val="000000" w:themeColor="text1"/>
              </w:rPr>
            </w:pPr>
            <w:r w:rsidRPr="00862BD0">
              <w:rPr>
                <w:b/>
                <w:bCs/>
                <w:color w:val="000000" w:themeColor="text1"/>
              </w:rPr>
              <w:t>0</w:t>
            </w:r>
          </w:p>
        </w:tc>
      </w:tr>
      <w:tr w:rsidR="00463928" w:rsidRPr="00EC22E5" w14:paraId="3CB39A1D" w14:textId="77777777" w:rsidTr="00C5753D">
        <w:tblPrEx>
          <w:tblCellMar>
            <w:left w:w="108" w:type="dxa"/>
            <w:right w:w="108" w:type="dxa"/>
          </w:tblCellMar>
        </w:tblPrEx>
        <w:trPr>
          <w:trHeight w:val="567"/>
          <w:jc w:val="center"/>
        </w:trPr>
        <w:tc>
          <w:tcPr>
            <w:tcW w:w="1112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463928" w:rsidRPr="00921D08" w:rsidRDefault="00463928" w:rsidP="00463928">
            <w:pPr>
              <w:spacing w:before="60" w:after="60"/>
              <w:jc w:val="center"/>
              <w:rPr>
                <w:b/>
                <w:bCs/>
              </w:rPr>
            </w:pPr>
            <w:r w:rsidRPr="00921D08">
              <w:rPr>
                <w:b/>
                <w:bCs/>
              </w:rPr>
              <w:t>PROTEÇÃO SOCIAL ESPECIAL DE ALTA COMPLEXIDADE</w:t>
            </w:r>
          </w:p>
          <w:p w14:paraId="4C9CF6C4" w14:textId="77777777" w:rsidR="00463928" w:rsidRPr="00EC22E5" w:rsidRDefault="00463928" w:rsidP="00463928">
            <w:pPr>
              <w:spacing w:before="60" w:after="60"/>
              <w:jc w:val="center"/>
              <w:rPr>
                <w:b/>
                <w:bCs/>
              </w:rPr>
            </w:pPr>
            <w:r w:rsidRPr="00921D08">
              <w:rPr>
                <w:b/>
                <w:bCs/>
              </w:rPr>
              <w:t>INSTITUIÇÃO DE LONGA PERMANÊNCIA PARA IDOSOS - ILPI ASILAR</w:t>
            </w:r>
          </w:p>
        </w:tc>
      </w:tr>
      <w:tr w:rsidR="00463928" w:rsidRPr="00EC22E5" w14:paraId="6F5A89CE" w14:textId="77777777" w:rsidTr="00C5753D">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463928" w:rsidRPr="00EC22E5" w:rsidRDefault="00463928" w:rsidP="00463928">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26D53908" w14:textId="77777777" w:rsidR="00463928" w:rsidRPr="00EC22E5" w:rsidRDefault="00463928" w:rsidP="00463928">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463928" w:rsidRPr="00EC22E5" w:rsidRDefault="00463928" w:rsidP="00463928">
            <w:pPr>
              <w:spacing w:before="20" w:after="20"/>
              <w:jc w:val="center"/>
              <w:rPr>
                <w:b/>
                <w:bCs/>
              </w:rPr>
            </w:pPr>
            <w:r w:rsidRPr="00EC22E5">
              <w:rPr>
                <w:b/>
                <w:bCs/>
              </w:rPr>
              <w:t>METAS FÍSICAS</w:t>
            </w:r>
          </w:p>
        </w:tc>
      </w:tr>
      <w:tr w:rsidR="00463928" w:rsidRPr="00EC22E5" w14:paraId="5BFFF680" w14:textId="77777777" w:rsidTr="00C5753D">
        <w:tblPrEx>
          <w:tblCellMar>
            <w:left w:w="108" w:type="dxa"/>
            <w:right w:w="108" w:type="dxa"/>
          </w:tblCellMar>
        </w:tblPrEx>
        <w:trPr>
          <w:trHeight w:val="316"/>
          <w:jc w:val="center"/>
        </w:trPr>
        <w:tc>
          <w:tcPr>
            <w:tcW w:w="4399" w:type="dxa"/>
            <w:vMerge/>
            <w:tcBorders>
              <w:left w:val="double" w:sz="4" w:space="0" w:color="auto"/>
            </w:tcBorders>
            <w:shd w:val="clear" w:color="auto" w:fill="BFBFBF" w:themeFill="background1" w:themeFillShade="BF"/>
            <w:vAlign w:val="center"/>
          </w:tcPr>
          <w:p w14:paraId="7F659559" w14:textId="77777777" w:rsidR="00463928" w:rsidRPr="00EC22E5" w:rsidRDefault="00463928" w:rsidP="00463928">
            <w:pPr>
              <w:spacing w:before="120" w:after="120"/>
              <w:jc w:val="center"/>
              <w:rPr>
                <w:b/>
                <w:bCs/>
              </w:rPr>
            </w:pPr>
          </w:p>
        </w:tc>
        <w:tc>
          <w:tcPr>
            <w:tcW w:w="3183" w:type="dxa"/>
            <w:vMerge/>
            <w:shd w:val="clear" w:color="auto" w:fill="BFBFBF" w:themeFill="background1" w:themeFillShade="BF"/>
            <w:vAlign w:val="center"/>
          </w:tcPr>
          <w:p w14:paraId="771F7EB9" w14:textId="77777777" w:rsidR="00463928" w:rsidRPr="00EC22E5" w:rsidRDefault="00463928" w:rsidP="00463928">
            <w:pPr>
              <w:jc w:val="center"/>
              <w:rPr>
                <w:b/>
                <w:bCs/>
              </w:rPr>
            </w:pPr>
          </w:p>
        </w:tc>
        <w:tc>
          <w:tcPr>
            <w:tcW w:w="1772" w:type="dxa"/>
            <w:shd w:val="clear" w:color="auto" w:fill="BFBFBF" w:themeFill="background1" w:themeFillShade="BF"/>
            <w:vAlign w:val="center"/>
          </w:tcPr>
          <w:p w14:paraId="0E4D881B" w14:textId="77777777" w:rsidR="00463928" w:rsidRPr="00EC22E5" w:rsidRDefault="00463928" w:rsidP="00463928">
            <w:pPr>
              <w:jc w:val="center"/>
              <w:rPr>
                <w:b/>
                <w:bCs/>
              </w:rPr>
            </w:pPr>
            <w:r w:rsidRPr="00EC22E5">
              <w:rPr>
                <w:b/>
                <w:bCs/>
              </w:rPr>
              <w:t>Prevista</w:t>
            </w:r>
          </w:p>
        </w:tc>
        <w:tc>
          <w:tcPr>
            <w:tcW w:w="1772" w:type="dxa"/>
            <w:tcBorders>
              <w:right w:val="double" w:sz="4" w:space="0" w:color="auto"/>
            </w:tcBorders>
            <w:shd w:val="clear" w:color="auto" w:fill="BFBFBF" w:themeFill="background1" w:themeFillShade="BF"/>
            <w:vAlign w:val="center"/>
          </w:tcPr>
          <w:p w14:paraId="4F6B21E4" w14:textId="77777777" w:rsidR="00463928" w:rsidRPr="00EC22E5" w:rsidRDefault="00463928" w:rsidP="00463928">
            <w:pPr>
              <w:jc w:val="center"/>
              <w:rPr>
                <w:b/>
                <w:bCs/>
              </w:rPr>
            </w:pPr>
            <w:r w:rsidRPr="00EC22E5">
              <w:rPr>
                <w:b/>
                <w:bCs/>
              </w:rPr>
              <w:t>Realizada</w:t>
            </w:r>
          </w:p>
        </w:tc>
      </w:tr>
      <w:tr w:rsidR="00463928" w:rsidRPr="00162C29" w14:paraId="744F031F" w14:textId="77777777" w:rsidTr="00C5753D">
        <w:tblPrEx>
          <w:tblCellMar>
            <w:left w:w="108" w:type="dxa"/>
            <w:right w:w="108" w:type="dxa"/>
          </w:tblCellMar>
        </w:tblPrEx>
        <w:trPr>
          <w:trHeight w:val="510"/>
          <w:jc w:val="center"/>
        </w:trPr>
        <w:tc>
          <w:tcPr>
            <w:tcW w:w="4399" w:type="dxa"/>
            <w:tcBorders>
              <w:left w:val="double" w:sz="4" w:space="0" w:color="auto"/>
              <w:bottom w:val="double" w:sz="4" w:space="0" w:color="auto"/>
            </w:tcBorders>
            <w:vAlign w:val="center"/>
          </w:tcPr>
          <w:p w14:paraId="05A08211" w14:textId="77777777" w:rsidR="00463928" w:rsidRPr="00856479" w:rsidRDefault="00463928" w:rsidP="00463928">
            <w:pPr>
              <w:jc w:val="center"/>
              <w:rPr>
                <w:b/>
                <w:bCs/>
              </w:rPr>
            </w:pPr>
            <w:r w:rsidRPr="00856479">
              <w:rPr>
                <w:b/>
                <w:bCs/>
              </w:rPr>
              <w:t xml:space="preserve">CENTRO DE IDOSOS SAGRADA FAMÍLIA </w:t>
            </w:r>
            <w:r>
              <w:rPr>
                <w:b/>
                <w:bCs/>
              </w:rPr>
              <w:t>-</w:t>
            </w:r>
            <w:r w:rsidRPr="00856479">
              <w:rPr>
                <w:b/>
                <w:bCs/>
              </w:rPr>
              <w:t xml:space="preserve"> CISF</w:t>
            </w:r>
          </w:p>
        </w:tc>
        <w:tc>
          <w:tcPr>
            <w:tcW w:w="3183" w:type="dxa"/>
            <w:tcBorders>
              <w:bottom w:val="double" w:sz="4" w:space="0" w:color="auto"/>
            </w:tcBorders>
            <w:vAlign w:val="center"/>
          </w:tcPr>
          <w:p w14:paraId="79AA796C" w14:textId="77777777" w:rsidR="00463928" w:rsidRPr="00856479" w:rsidRDefault="00463928" w:rsidP="00463928">
            <w:pPr>
              <w:jc w:val="center"/>
              <w:rPr>
                <w:b/>
                <w:bCs/>
              </w:rPr>
            </w:pPr>
            <w:r w:rsidRPr="00921D08">
              <w:rPr>
                <w:b/>
                <w:bCs/>
              </w:rPr>
              <w:t>Número idosos moradores/mês</w:t>
            </w:r>
          </w:p>
        </w:tc>
        <w:tc>
          <w:tcPr>
            <w:tcW w:w="1772" w:type="dxa"/>
            <w:tcBorders>
              <w:bottom w:val="double" w:sz="4" w:space="0" w:color="auto"/>
            </w:tcBorders>
            <w:vAlign w:val="center"/>
          </w:tcPr>
          <w:p w14:paraId="1C012DBB" w14:textId="77777777" w:rsidR="00463928" w:rsidRPr="00162C29" w:rsidRDefault="00463928" w:rsidP="00463928">
            <w:pPr>
              <w:jc w:val="center"/>
              <w:rPr>
                <w:b/>
                <w:bCs/>
                <w:color w:val="000000" w:themeColor="text1"/>
              </w:rPr>
            </w:pPr>
            <w:r>
              <w:rPr>
                <w:b/>
                <w:bCs/>
                <w:color w:val="000000" w:themeColor="text1"/>
              </w:rPr>
              <w:t>67</w:t>
            </w:r>
          </w:p>
        </w:tc>
        <w:tc>
          <w:tcPr>
            <w:tcW w:w="1772" w:type="dxa"/>
            <w:tcBorders>
              <w:bottom w:val="double" w:sz="4" w:space="0" w:color="auto"/>
              <w:right w:val="double" w:sz="4" w:space="0" w:color="auto"/>
            </w:tcBorders>
            <w:vAlign w:val="center"/>
          </w:tcPr>
          <w:p w14:paraId="74441E65" w14:textId="719D8E28" w:rsidR="00463928" w:rsidRPr="00162C29" w:rsidRDefault="00463928" w:rsidP="00463928">
            <w:pPr>
              <w:jc w:val="center"/>
              <w:rPr>
                <w:b/>
                <w:bCs/>
                <w:color w:val="000000" w:themeColor="text1"/>
              </w:rPr>
            </w:pPr>
            <w:r>
              <w:rPr>
                <w:b/>
                <w:bCs/>
                <w:color w:val="000000" w:themeColor="text1"/>
              </w:rPr>
              <w:t>67</w:t>
            </w:r>
          </w:p>
        </w:tc>
      </w:tr>
      <w:tr w:rsidR="00463928" w14:paraId="72267FE8" w14:textId="77777777" w:rsidTr="00C5753D">
        <w:tblPrEx>
          <w:tblCellMar>
            <w:left w:w="108" w:type="dxa"/>
            <w:right w:w="108" w:type="dxa"/>
          </w:tblCellMar>
        </w:tblPrEx>
        <w:trPr>
          <w:trHeight w:val="567"/>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463928" w:rsidRPr="00C91A55" w:rsidRDefault="00463928" w:rsidP="00463928">
            <w:pPr>
              <w:spacing w:before="80" w:after="80"/>
              <w:jc w:val="center"/>
              <w:rPr>
                <w:b/>
                <w:bCs/>
              </w:rPr>
            </w:pPr>
            <w:r w:rsidRPr="00DE48AD">
              <w:rPr>
                <w:b/>
                <w:bCs/>
              </w:rPr>
              <w:t>PROTEÇÃO SOCIAL ESPECIAL ALTA COMPLEXIDADE - CASA LAR</w:t>
            </w:r>
          </w:p>
        </w:tc>
      </w:tr>
      <w:tr w:rsidR="00463928" w:rsidRPr="00EC22E5" w14:paraId="487A5BAE" w14:textId="77777777" w:rsidTr="00C5753D">
        <w:tblPrEx>
          <w:tblCellMar>
            <w:left w:w="108" w:type="dxa"/>
            <w:right w:w="108" w:type="dxa"/>
          </w:tblCellMar>
        </w:tblPrEx>
        <w:trPr>
          <w:trHeight w:val="274"/>
          <w:jc w:val="center"/>
        </w:trPr>
        <w:tc>
          <w:tcPr>
            <w:tcW w:w="4399"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463928" w:rsidRPr="00EC22E5" w:rsidRDefault="00463928" w:rsidP="00463928">
            <w:pPr>
              <w:spacing w:before="120" w:after="120"/>
              <w:jc w:val="center"/>
              <w:rPr>
                <w:b/>
                <w:bCs/>
              </w:rPr>
            </w:pPr>
            <w:r w:rsidRPr="00EC22E5">
              <w:rPr>
                <w:b/>
                <w:bCs/>
              </w:rPr>
              <w:t>UNIDADE EXECUTORA</w:t>
            </w:r>
          </w:p>
        </w:tc>
        <w:tc>
          <w:tcPr>
            <w:tcW w:w="3183" w:type="dxa"/>
            <w:vMerge w:val="restart"/>
            <w:tcBorders>
              <w:top w:val="double" w:sz="4" w:space="0" w:color="auto"/>
            </w:tcBorders>
            <w:shd w:val="clear" w:color="auto" w:fill="BFBFBF" w:themeFill="background1" w:themeFillShade="BF"/>
            <w:vAlign w:val="center"/>
          </w:tcPr>
          <w:p w14:paraId="5F0CF7B0" w14:textId="77777777" w:rsidR="00463928" w:rsidRPr="00EC22E5" w:rsidRDefault="00463928" w:rsidP="00463928">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463928" w:rsidRPr="00EC22E5" w:rsidRDefault="00463928" w:rsidP="00463928">
            <w:pPr>
              <w:spacing w:before="20" w:after="20"/>
              <w:jc w:val="center"/>
              <w:rPr>
                <w:b/>
                <w:bCs/>
              </w:rPr>
            </w:pPr>
            <w:r w:rsidRPr="00EC22E5">
              <w:rPr>
                <w:b/>
                <w:bCs/>
              </w:rPr>
              <w:t>METAS FÍSICAS</w:t>
            </w:r>
          </w:p>
        </w:tc>
      </w:tr>
      <w:tr w:rsidR="00463928" w:rsidRPr="00EC22E5" w14:paraId="42F8EE5A" w14:textId="77777777" w:rsidTr="00C5753D">
        <w:tblPrEx>
          <w:tblCellMar>
            <w:left w:w="108" w:type="dxa"/>
            <w:right w:w="108" w:type="dxa"/>
          </w:tblCellMar>
        </w:tblPrEx>
        <w:trPr>
          <w:trHeight w:val="316"/>
          <w:jc w:val="center"/>
        </w:trPr>
        <w:tc>
          <w:tcPr>
            <w:tcW w:w="4399" w:type="dxa"/>
            <w:vMerge/>
            <w:tcBorders>
              <w:left w:val="double" w:sz="4" w:space="0" w:color="auto"/>
              <w:bottom w:val="double" w:sz="4" w:space="0" w:color="auto"/>
            </w:tcBorders>
            <w:shd w:val="clear" w:color="auto" w:fill="BFBFBF" w:themeFill="background1" w:themeFillShade="BF"/>
            <w:vAlign w:val="center"/>
          </w:tcPr>
          <w:p w14:paraId="191BF3BC" w14:textId="77777777" w:rsidR="00463928" w:rsidRPr="00EC22E5" w:rsidRDefault="00463928" w:rsidP="00463928">
            <w:pPr>
              <w:spacing w:before="120" w:after="120"/>
              <w:jc w:val="center"/>
              <w:rPr>
                <w:b/>
                <w:bCs/>
              </w:rPr>
            </w:pPr>
          </w:p>
        </w:tc>
        <w:tc>
          <w:tcPr>
            <w:tcW w:w="3183" w:type="dxa"/>
            <w:vMerge/>
            <w:tcBorders>
              <w:bottom w:val="double" w:sz="4" w:space="0" w:color="auto"/>
            </w:tcBorders>
            <w:shd w:val="clear" w:color="auto" w:fill="BFBFBF" w:themeFill="background1" w:themeFillShade="BF"/>
            <w:vAlign w:val="center"/>
          </w:tcPr>
          <w:p w14:paraId="60623EBF" w14:textId="77777777" w:rsidR="00463928" w:rsidRPr="00EC22E5" w:rsidRDefault="00463928" w:rsidP="00463928">
            <w:pPr>
              <w:jc w:val="center"/>
              <w:rPr>
                <w:b/>
                <w:bCs/>
              </w:rPr>
            </w:pPr>
          </w:p>
        </w:tc>
        <w:tc>
          <w:tcPr>
            <w:tcW w:w="1772" w:type="dxa"/>
            <w:tcBorders>
              <w:bottom w:val="double" w:sz="4" w:space="0" w:color="auto"/>
            </w:tcBorders>
            <w:shd w:val="clear" w:color="auto" w:fill="BFBFBF" w:themeFill="background1" w:themeFillShade="BF"/>
            <w:vAlign w:val="center"/>
          </w:tcPr>
          <w:p w14:paraId="340E2238" w14:textId="77777777" w:rsidR="00463928" w:rsidRPr="00EC22E5" w:rsidRDefault="00463928" w:rsidP="00463928">
            <w:pPr>
              <w:jc w:val="center"/>
              <w:rPr>
                <w:b/>
                <w:bCs/>
              </w:rPr>
            </w:pPr>
            <w:r w:rsidRPr="00EC22E5">
              <w:rPr>
                <w:b/>
                <w:bCs/>
              </w:rPr>
              <w:t>Prevista</w:t>
            </w:r>
          </w:p>
        </w:tc>
        <w:tc>
          <w:tcPr>
            <w:tcW w:w="1772" w:type="dxa"/>
            <w:tcBorders>
              <w:bottom w:val="double" w:sz="4" w:space="0" w:color="auto"/>
              <w:right w:val="double" w:sz="4" w:space="0" w:color="auto"/>
            </w:tcBorders>
            <w:shd w:val="clear" w:color="auto" w:fill="BFBFBF" w:themeFill="background1" w:themeFillShade="BF"/>
            <w:vAlign w:val="center"/>
          </w:tcPr>
          <w:p w14:paraId="1D438959" w14:textId="77777777" w:rsidR="00463928" w:rsidRPr="00EC22E5" w:rsidRDefault="00463928" w:rsidP="00463928">
            <w:pPr>
              <w:jc w:val="center"/>
              <w:rPr>
                <w:b/>
                <w:bCs/>
              </w:rPr>
            </w:pPr>
            <w:r w:rsidRPr="00EC22E5">
              <w:rPr>
                <w:b/>
                <w:bCs/>
              </w:rPr>
              <w:t>Realizada</w:t>
            </w:r>
          </w:p>
        </w:tc>
      </w:tr>
      <w:tr w:rsidR="00463928" w14:paraId="45717641" w14:textId="77777777" w:rsidTr="00C5753D">
        <w:tblPrEx>
          <w:tblCellMar>
            <w:left w:w="108" w:type="dxa"/>
            <w:right w:w="108" w:type="dxa"/>
          </w:tblCellMar>
        </w:tblPrEx>
        <w:trPr>
          <w:trHeight w:val="510"/>
          <w:jc w:val="center"/>
        </w:trPr>
        <w:tc>
          <w:tcPr>
            <w:tcW w:w="4399"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463928" w:rsidRPr="00C91A55" w:rsidRDefault="00463928" w:rsidP="00463928">
            <w:pPr>
              <w:spacing w:before="80" w:after="80"/>
              <w:jc w:val="center"/>
              <w:rPr>
                <w:b/>
                <w:bCs/>
              </w:rPr>
            </w:pPr>
            <w:r w:rsidRPr="00426389">
              <w:rPr>
                <w:b/>
                <w:bCs/>
              </w:rPr>
              <w:t>CENTRO DE IDOSOS SAGRADA FAMÍLIA - CISF</w:t>
            </w:r>
          </w:p>
        </w:tc>
        <w:tc>
          <w:tcPr>
            <w:tcW w:w="3183" w:type="dxa"/>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463928" w:rsidRPr="00C91A55" w:rsidRDefault="00463928" w:rsidP="00463928">
            <w:pPr>
              <w:spacing w:before="80" w:after="80"/>
              <w:jc w:val="center"/>
              <w:rPr>
                <w:b/>
                <w:bCs/>
              </w:rPr>
            </w:pPr>
            <w:r w:rsidRPr="00921D08">
              <w:rPr>
                <w:b/>
                <w:bCs/>
              </w:rPr>
              <w:t>Número idosos moradores/mês</w:t>
            </w:r>
          </w:p>
        </w:tc>
        <w:tc>
          <w:tcPr>
            <w:tcW w:w="1772"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463928" w:rsidRPr="00C91A55" w:rsidRDefault="00463928" w:rsidP="00463928">
            <w:pPr>
              <w:spacing w:before="80" w:after="80"/>
              <w:jc w:val="center"/>
              <w:rPr>
                <w:b/>
                <w:bCs/>
              </w:rPr>
            </w:pPr>
            <w:r>
              <w:rPr>
                <w:b/>
                <w:bCs/>
              </w:rPr>
              <w:t>28</w:t>
            </w:r>
          </w:p>
        </w:tc>
        <w:tc>
          <w:tcPr>
            <w:tcW w:w="1772"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39149BA7" w:rsidR="00463928" w:rsidRPr="00C91A55" w:rsidRDefault="00463928" w:rsidP="00463928">
            <w:pPr>
              <w:spacing w:before="80" w:after="80"/>
              <w:jc w:val="center"/>
              <w:rPr>
                <w:b/>
                <w:bCs/>
              </w:rPr>
            </w:pPr>
            <w:r>
              <w:rPr>
                <w:b/>
                <w:bCs/>
              </w:rPr>
              <w:t>25</w:t>
            </w:r>
          </w:p>
        </w:tc>
      </w:tr>
      <w:tr w:rsidR="00463928" w14:paraId="42F8D1B2" w14:textId="77777777" w:rsidTr="005A219D">
        <w:tblPrEx>
          <w:tblCellMar>
            <w:left w:w="108" w:type="dxa"/>
            <w:right w:w="108" w:type="dxa"/>
          </w:tblCellMar>
        </w:tblPrEx>
        <w:trPr>
          <w:trHeight w:val="510"/>
          <w:jc w:val="center"/>
        </w:trPr>
        <w:tc>
          <w:tcPr>
            <w:tcW w:w="4399" w:type="dxa"/>
            <w:tcBorders>
              <w:top w:val="single" w:sz="4" w:space="0" w:color="auto"/>
              <w:left w:val="double" w:sz="4" w:space="0" w:color="auto"/>
              <w:bottom w:val="double" w:sz="4" w:space="0" w:color="auto"/>
              <w:right w:val="single" w:sz="4" w:space="0" w:color="auto"/>
            </w:tcBorders>
            <w:shd w:val="clear" w:color="auto" w:fill="auto"/>
            <w:vAlign w:val="center"/>
          </w:tcPr>
          <w:p w14:paraId="2CD26B90" w14:textId="77777777" w:rsidR="00463928" w:rsidRPr="00C91A55" w:rsidRDefault="00463928" w:rsidP="00463928">
            <w:pPr>
              <w:spacing w:before="80" w:after="80"/>
              <w:jc w:val="center"/>
              <w:rPr>
                <w:b/>
                <w:bCs/>
              </w:rPr>
            </w:pPr>
            <w:r>
              <w:rPr>
                <w:b/>
                <w:bCs/>
              </w:rPr>
              <w:t>CENTRO DE IDOSOS VILA VIDA - CIVV</w:t>
            </w:r>
          </w:p>
        </w:tc>
        <w:tc>
          <w:tcPr>
            <w:tcW w:w="3183" w:type="dxa"/>
            <w:tcBorders>
              <w:top w:val="single" w:sz="4" w:space="0" w:color="auto"/>
              <w:left w:val="single" w:sz="4" w:space="0" w:color="auto"/>
              <w:bottom w:val="double" w:sz="4" w:space="0" w:color="auto"/>
              <w:right w:val="single" w:sz="4" w:space="0" w:color="auto"/>
            </w:tcBorders>
            <w:shd w:val="clear" w:color="auto" w:fill="auto"/>
            <w:vAlign w:val="center"/>
          </w:tcPr>
          <w:p w14:paraId="1F7545E3" w14:textId="77777777" w:rsidR="00463928" w:rsidRPr="00C91A55" w:rsidRDefault="00463928" w:rsidP="00463928">
            <w:pPr>
              <w:spacing w:before="80" w:after="80"/>
              <w:jc w:val="center"/>
              <w:rPr>
                <w:b/>
                <w:bCs/>
              </w:rPr>
            </w:pPr>
            <w:r w:rsidRPr="00921D08">
              <w:rPr>
                <w:b/>
                <w:bCs/>
              </w:rPr>
              <w:t>Número idosos moradores/mês</w:t>
            </w:r>
          </w:p>
        </w:tc>
        <w:tc>
          <w:tcPr>
            <w:tcW w:w="1772" w:type="dxa"/>
            <w:tcBorders>
              <w:top w:val="single" w:sz="4" w:space="0" w:color="auto"/>
              <w:left w:val="single" w:sz="4" w:space="0" w:color="auto"/>
              <w:bottom w:val="double" w:sz="4" w:space="0" w:color="auto"/>
              <w:right w:val="single" w:sz="4" w:space="0" w:color="auto"/>
            </w:tcBorders>
            <w:shd w:val="clear" w:color="auto" w:fill="auto"/>
            <w:vAlign w:val="center"/>
          </w:tcPr>
          <w:p w14:paraId="7106CF62" w14:textId="77777777" w:rsidR="00463928" w:rsidRPr="00C91A55" w:rsidRDefault="00463928" w:rsidP="00463928">
            <w:pPr>
              <w:spacing w:before="80" w:after="80"/>
              <w:jc w:val="center"/>
              <w:rPr>
                <w:b/>
                <w:bCs/>
              </w:rPr>
            </w:pPr>
            <w:r>
              <w:rPr>
                <w:b/>
                <w:bCs/>
              </w:rPr>
              <w:t>30</w:t>
            </w:r>
          </w:p>
        </w:tc>
        <w:tc>
          <w:tcPr>
            <w:tcW w:w="1772" w:type="dxa"/>
            <w:tcBorders>
              <w:top w:val="single" w:sz="4" w:space="0" w:color="auto"/>
              <w:left w:val="single" w:sz="4" w:space="0" w:color="auto"/>
              <w:bottom w:val="double" w:sz="4" w:space="0" w:color="auto"/>
              <w:right w:val="double" w:sz="4" w:space="0" w:color="auto"/>
            </w:tcBorders>
            <w:shd w:val="clear" w:color="auto" w:fill="auto"/>
            <w:vAlign w:val="center"/>
          </w:tcPr>
          <w:p w14:paraId="2D4ECC1A" w14:textId="40866504" w:rsidR="00463928" w:rsidRPr="00C91A55" w:rsidRDefault="00463928" w:rsidP="00463928">
            <w:pPr>
              <w:spacing w:before="80" w:after="80"/>
              <w:jc w:val="center"/>
              <w:rPr>
                <w:b/>
                <w:bCs/>
              </w:rPr>
            </w:pPr>
            <w:r>
              <w:rPr>
                <w:b/>
                <w:bCs/>
              </w:rPr>
              <w:t>27</w:t>
            </w:r>
          </w:p>
        </w:tc>
      </w:tr>
      <w:tr w:rsidR="00463928" w14:paraId="0A5FAC30" w14:textId="77777777" w:rsidTr="005A219D">
        <w:tblPrEx>
          <w:tblCellMar>
            <w:left w:w="108" w:type="dxa"/>
            <w:right w:w="108" w:type="dxa"/>
          </w:tblCellMar>
        </w:tblPrEx>
        <w:trPr>
          <w:trHeight w:val="109"/>
          <w:jc w:val="center"/>
        </w:trPr>
        <w:tc>
          <w:tcPr>
            <w:tcW w:w="11126" w:type="dxa"/>
            <w:gridSpan w:val="4"/>
            <w:tcBorders>
              <w:top w:val="double" w:sz="4" w:space="0" w:color="auto"/>
              <w:left w:val="double" w:sz="4" w:space="0" w:color="auto"/>
              <w:bottom w:val="single" w:sz="4" w:space="0" w:color="auto"/>
              <w:right w:val="double" w:sz="4" w:space="0" w:color="auto"/>
            </w:tcBorders>
          </w:tcPr>
          <w:p w14:paraId="5E9161BE" w14:textId="77777777" w:rsidR="00463928" w:rsidRPr="003507CB" w:rsidRDefault="00463928" w:rsidP="00361369">
            <w:pPr>
              <w:jc w:val="center"/>
              <w:rPr>
                <w:sz w:val="16"/>
                <w:szCs w:val="16"/>
              </w:rPr>
            </w:pPr>
          </w:p>
        </w:tc>
      </w:tr>
      <w:tr w:rsidR="00463928" w:rsidRPr="00D348BE" w14:paraId="02EE0511" w14:textId="77777777" w:rsidTr="005A219D">
        <w:tblPrEx>
          <w:tblCellMar>
            <w:left w:w="108" w:type="dxa"/>
            <w:right w:w="108" w:type="dxa"/>
          </w:tblCellMar>
        </w:tblPrEx>
        <w:trPr>
          <w:trHeight w:val="686"/>
          <w:jc w:val="center"/>
        </w:trPr>
        <w:tc>
          <w:tcPr>
            <w:tcW w:w="11126" w:type="dxa"/>
            <w:gridSpan w:val="4"/>
            <w:tcBorders>
              <w:top w:val="single" w:sz="4" w:space="0" w:color="auto"/>
              <w:left w:val="double" w:sz="4" w:space="0" w:color="auto"/>
              <w:right w:val="double" w:sz="4" w:space="0" w:color="auto"/>
            </w:tcBorders>
            <w:shd w:val="clear" w:color="auto" w:fill="C5E0B3" w:themeFill="accent6" w:themeFillTint="66"/>
            <w:vAlign w:val="center"/>
          </w:tcPr>
          <w:p w14:paraId="135D7213" w14:textId="77777777" w:rsidR="00463928" w:rsidRPr="00D348BE" w:rsidRDefault="00463928" w:rsidP="00463928">
            <w:pPr>
              <w:pStyle w:val="Ttulo2"/>
              <w:jc w:val="center"/>
              <w:rPr>
                <w:rFonts w:asciiTheme="minorHAnsi" w:hAnsiTheme="minorHAnsi" w:cstheme="minorHAnsi"/>
                <w:b/>
                <w:bCs/>
                <w:color w:val="auto"/>
                <w:sz w:val="22"/>
                <w:szCs w:val="22"/>
              </w:rPr>
            </w:pPr>
            <w:bookmarkStart w:id="3" w:name="_Toc177996965"/>
            <w:r w:rsidRPr="00D348BE">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463928" w14:paraId="76D8AE9A" w14:textId="77777777" w:rsidTr="00C5753D">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463928" w:rsidRPr="00C91A55" w:rsidRDefault="00463928" w:rsidP="00463928">
            <w:pPr>
              <w:spacing w:before="80" w:after="80"/>
              <w:jc w:val="center"/>
              <w:rPr>
                <w:b/>
                <w:bCs/>
              </w:rPr>
            </w:pPr>
            <w:r w:rsidRPr="00247B61">
              <w:rPr>
                <w:b/>
                <w:bCs/>
              </w:rPr>
              <w:t>PROTEÇÃO SOCIAL BÁSICA - SERVIÇO DE CONVIVÊNCIA E FORTALECIMENTO DE VÍNCULOS - SCFV</w:t>
            </w:r>
          </w:p>
        </w:tc>
      </w:tr>
      <w:tr w:rsidR="00463928" w14:paraId="6DF2A109" w14:textId="77777777" w:rsidTr="00C5753D">
        <w:tblPrEx>
          <w:tblCellMar>
            <w:left w:w="108" w:type="dxa"/>
            <w:right w:w="108" w:type="dxa"/>
          </w:tblCellMar>
        </w:tblPrEx>
        <w:trPr>
          <w:trHeight w:val="96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2F12B0BC" w:rsidR="00463928" w:rsidRPr="00247B61" w:rsidRDefault="00463928" w:rsidP="00463928">
            <w:pPr>
              <w:spacing w:before="80" w:after="80"/>
              <w:jc w:val="both"/>
              <w:rPr>
                <w:b/>
                <w:bCs/>
              </w:rPr>
            </w:pPr>
            <w:r w:rsidRPr="7EC44F1E">
              <w:rPr>
                <w:b/>
                <w:bCs/>
              </w:rPr>
              <w:t xml:space="preserve">Causa: </w:t>
            </w:r>
            <w:r w:rsidRPr="00186887">
              <w:t>Em julho</w:t>
            </w:r>
            <w:r w:rsidR="00021267">
              <w:t>,</w:t>
            </w:r>
            <w:r w:rsidRPr="00186887">
              <w:t xml:space="preserve"> a</w:t>
            </w:r>
            <w:r w:rsidR="00021267">
              <w:t>s</w:t>
            </w:r>
            <w:r w:rsidRPr="00186887">
              <w:t xml:space="preserve"> meta</w:t>
            </w:r>
            <w:r w:rsidR="00021267">
              <w:t>s</w:t>
            </w:r>
            <w:r>
              <w:t xml:space="preserve"> fo</w:t>
            </w:r>
            <w:r w:rsidR="00021267">
              <w:t>ram</w:t>
            </w:r>
            <w:r w:rsidRPr="000671A5">
              <w:t xml:space="preserve"> superada</w:t>
            </w:r>
            <w:r w:rsidR="00021267">
              <w:t>s</w:t>
            </w:r>
            <w:r w:rsidRPr="000671A5">
              <w:t xml:space="preserve"> nas unidades</w:t>
            </w:r>
            <w:r>
              <w:t xml:space="preserve"> Centro de Idosos Vila Vida (CIVV)</w:t>
            </w:r>
            <w:r w:rsidR="00391046">
              <w:t xml:space="preserve">, </w:t>
            </w:r>
            <w:r>
              <w:t xml:space="preserve">Espaço Bem Viver I </w:t>
            </w:r>
            <w:r w:rsidR="00391046">
              <w:t xml:space="preserve">(EBV I) </w:t>
            </w:r>
            <w:r>
              <w:t xml:space="preserve">e </w:t>
            </w:r>
            <w:r w:rsidR="00391046">
              <w:t xml:space="preserve">Espaço Bem Viver </w:t>
            </w:r>
            <w:r>
              <w:t xml:space="preserve">II (EBV II), com </w:t>
            </w:r>
            <w:r w:rsidRPr="000671A5">
              <w:t>148</w:t>
            </w:r>
            <w:r w:rsidR="007E185D" w:rsidRPr="000671A5">
              <w:t xml:space="preserve">%, </w:t>
            </w:r>
            <w:r w:rsidR="007E185D">
              <w:t>102</w:t>
            </w:r>
            <w:r w:rsidRPr="000671A5">
              <w:t>%</w:t>
            </w:r>
            <w:r>
              <w:t xml:space="preserve"> </w:t>
            </w:r>
            <w:r w:rsidRPr="000671A5">
              <w:t>e 106%</w:t>
            </w:r>
            <w:r w:rsidR="004E0326">
              <w:t>,</w:t>
            </w:r>
            <w:r>
              <w:t xml:space="preserve"> respectivamente</w:t>
            </w:r>
            <w:r w:rsidRPr="000671A5">
              <w:t xml:space="preserve">. No </w:t>
            </w:r>
            <w:r w:rsidR="007E185D">
              <w:t>Centro de Idosos Sagrada Família (</w:t>
            </w:r>
            <w:r w:rsidRPr="000671A5">
              <w:t>CISF</w:t>
            </w:r>
            <w:r w:rsidR="007E185D">
              <w:t>)</w:t>
            </w:r>
            <w:r w:rsidRPr="000671A5">
              <w:t>,</w:t>
            </w:r>
            <w:r w:rsidR="00847E2D" w:rsidRPr="000671A5">
              <w:t xml:space="preserve"> muitos frequentadores </w:t>
            </w:r>
            <w:r w:rsidR="00847E2D">
              <w:t xml:space="preserve">justificaram o período de férias para passar </w:t>
            </w:r>
            <w:r w:rsidR="00847E2D" w:rsidRPr="000671A5">
              <w:t xml:space="preserve">mais tempo </w:t>
            </w:r>
            <w:r w:rsidR="00A8632C">
              <w:t>com a</w:t>
            </w:r>
            <w:r w:rsidR="00847E2D" w:rsidRPr="000671A5">
              <w:t xml:space="preserve"> família, reduzindo a frequência nas atividades</w:t>
            </w:r>
            <w:r w:rsidR="007E3C57">
              <w:t xml:space="preserve"> e</w:t>
            </w:r>
            <w:r w:rsidR="007E3C57" w:rsidRPr="000671A5">
              <w:t xml:space="preserve"> inviabilizando o cumprimento da meta</w:t>
            </w:r>
            <w:r w:rsidR="007E3C57">
              <w:t xml:space="preserve">, </w:t>
            </w:r>
            <w:r w:rsidR="00E55658">
              <w:t xml:space="preserve">que alcançou </w:t>
            </w:r>
            <w:r w:rsidRPr="000671A5">
              <w:t xml:space="preserve">86% </w:t>
            </w:r>
            <w:r w:rsidR="007E3C57">
              <w:t>do previsto.</w:t>
            </w:r>
            <w:r w:rsidRPr="000671A5">
              <w:t xml:space="preserve"> </w:t>
            </w:r>
          </w:p>
        </w:tc>
      </w:tr>
      <w:tr w:rsidR="00463928" w14:paraId="20175DAD" w14:textId="77777777" w:rsidTr="00C5753D">
        <w:tblPrEx>
          <w:tblCellMar>
            <w:left w:w="108" w:type="dxa"/>
            <w:right w:w="108" w:type="dxa"/>
          </w:tblCellMar>
        </w:tblPrEx>
        <w:trPr>
          <w:trHeight w:val="96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3EE14111" w:rsidR="00463928" w:rsidRPr="00247B61" w:rsidRDefault="00463928" w:rsidP="00463928">
            <w:pPr>
              <w:spacing w:before="80" w:after="80"/>
              <w:jc w:val="both"/>
              <w:rPr>
                <w:b/>
                <w:bCs/>
              </w:rPr>
            </w:pPr>
            <w:r w:rsidRPr="6EB51141">
              <w:rPr>
                <w:b/>
                <w:bCs/>
              </w:rPr>
              <w:t>Medidas implementadas/a implementar</w:t>
            </w:r>
            <w:r w:rsidRPr="000671A5">
              <w:t>: No CISF, considerando o aumento do quantitativo de vagas disponíveis para as atividades</w:t>
            </w:r>
            <w:r w:rsidR="00016F22">
              <w:t xml:space="preserve"> no </w:t>
            </w:r>
            <w:r w:rsidR="0023428E">
              <w:t xml:space="preserve">23º </w:t>
            </w:r>
            <w:r w:rsidR="00016F22">
              <w:t>aditivo</w:t>
            </w:r>
            <w:r w:rsidRPr="000671A5">
              <w:t>, as pessoas idosas estão sendo inscritas nas novas turmas. Nas demais unidades, como as metas foram ultrapassadas</w:t>
            </w:r>
            <w:r w:rsidR="009176F1">
              <w:t>,</w:t>
            </w:r>
            <w:r w:rsidRPr="000671A5">
              <w:t xml:space="preserve"> não há medidas a serem implementadas.</w:t>
            </w:r>
          </w:p>
        </w:tc>
      </w:tr>
      <w:tr w:rsidR="00463928" w14:paraId="0CDED8EB" w14:textId="77777777" w:rsidTr="00C5753D">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58D649F9" w:rsidR="00463928" w:rsidRPr="00247B61" w:rsidRDefault="00463928" w:rsidP="00463928">
            <w:pPr>
              <w:spacing w:before="80" w:after="80"/>
              <w:jc w:val="both"/>
              <w:rPr>
                <w:b/>
                <w:bCs/>
              </w:rPr>
            </w:pPr>
            <w:r w:rsidRPr="6EB51141">
              <w:rPr>
                <w:b/>
                <w:bCs/>
              </w:rPr>
              <w:t>Prazo para tratar a causa</w:t>
            </w:r>
            <w:r w:rsidRPr="000671A5">
              <w:t>: Agosto</w:t>
            </w:r>
            <w:r w:rsidR="009176F1">
              <w:t xml:space="preserve"> </w:t>
            </w:r>
            <w:r w:rsidRPr="000671A5">
              <w:t>/</w:t>
            </w:r>
            <w:r w:rsidR="009176F1">
              <w:t xml:space="preserve"> </w:t>
            </w:r>
            <w:r w:rsidRPr="000671A5">
              <w:t>2024.</w:t>
            </w:r>
          </w:p>
        </w:tc>
      </w:tr>
      <w:tr w:rsidR="00463928" w14:paraId="5FE95A34" w14:textId="77777777" w:rsidTr="00C5753D">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463928" w:rsidRPr="00247B61" w:rsidRDefault="00463928" w:rsidP="00463928">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463928" w14:paraId="3DEC32A2" w14:textId="77777777" w:rsidTr="00C5753D">
        <w:tblPrEx>
          <w:tblCellMar>
            <w:left w:w="108" w:type="dxa"/>
            <w:right w:w="108" w:type="dxa"/>
          </w:tblCellMar>
        </w:tblPrEx>
        <w:trPr>
          <w:trHeight w:val="96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1C440DBD" w:rsidR="00463928" w:rsidRPr="00247B61" w:rsidRDefault="00463928" w:rsidP="002B2022">
            <w:pPr>
              <w:jc w:val="both"/>
              <w:rPr>
                <w:b/>
                <w:bCs/>
              </w:rPr>
            </w:pPr>
            <w:r w:rsidRPr="7EC44F1E">
              <w:rPr>
                <w:b/>
                <w:bCs/>
              </w:rPr>
              <w:t>Causa</w:t>
            </w:r>
            <w:r w:rsidRPr="00A2231D">
              <w:t xml:space="preserve">: </w:t>
            </w:r>
            <w:r>
              <w:t>No Centro de Idosos Sagrada Família</w:t>
            </w:r>
            <w:r w:rsidR="002B2022">
              <w:t xml:space="preserve"> (CISF)</w:t>
            </w:r>
            <w:r w:rsidR="002A6615">
              <w:t>,</w:t>
            </w:r>
            <w:r w:rsidRPr="00A2231D">
              <w:t xml:space="preserve"> </w:t>
            </w:r>
            <w:r w:rsidR="00331E8A">
              <w:t xml:space="preserve">foram realizados </w:t>
            </w:r>
            <w:r w:rsidRPr="00A2231D">
              <w:t xml:space="preserve">02 desligamentos </w:t>
            </w:r>
            <w:r w:rsidR="00344861">
              <w:t>por solicitação dos usuários</w:t>
            </w:r>
            <w:r w:rsidR="002B2022">
              <w:t>, alcançando 97% d</w:t>
            </w:r>
            <w:r w:rsidR="00331E8A">
              <w:t xml:space="preserve">a meta </w:t>
            </w:r>
            <w:r w:rsidR="002B2022">
              <w:t>previst</w:t>
            </w:r>
            <w:r w:rsidR="00331E8A">
              <w:t>a</w:t>
            </w:r>
            <w:r w:rsidR="002B2022">
              <w:t>. Já n</w:t>
            </w:r>
            <w:r>
              <w:t>o Espaço Bem Viver I</w:t>
            </w:r>
            <w:r w:rsidR="00DE272B">
              <w:t xml:space="preserve"> (EBV I)</w:t>
            </w:r>
            <w:r>
              <w:t>, a</w:t>
            </w:r>
            <w:r w:rsidR="003E2DC8">
              <w:t>s</w:t>
            </w:r>
            <w:r w:rsidRPr="00A2231D">
              <w:t xml:space="preserve"> </w:t>
            </w:r>
            <w:r w:rsidRPr="00A2231D">
              <w:rPr>
                <w:rFonts w:ascii="Calibri" w:eastAsia="Calibri" w:hAnsi="Calibri" w:cs="Calibri"/>
              </w:rPr>
              <w:t>obra</w:t>
            </w:r>
            <w:r w:rsidR="003E2DC8">
              <w:rPr>
                <w:rFonts w:ascii="Calibri" w:eastAsia="Calibri" w:hAnsi="Calibri" w:cs="Calibri"/>
              </w:rPr>
              <w:t xml:space="preserve">s para </w:t>
            </w:r>
            <w:r w:rsidRPr="00A2231D">
              <w:rPr>
                <w:rFonts w:ascii="Calibri" w:eastAsia="Calibri" w:hAnsi="Calibri" w:cs="Calibri"/>
              </w:rPr>
              <w:t>implantação do Centro Dia est</w:t>
            </w:r>
            <w:r w:rsidR="00062080">
              <w:rPr>
                <w:rFonts w:ascii="Calibri" w:eastAsia="Calibri" w:hAnsi="Calibri" w:cs="Calibri"/>
              </w:rPr>
              <w:t>ão</w:t>
            </w:r>
            <w:r w:rsidRPr="00A2231D">
              <w:rPr>
                <w:rFonts w:ascii="Calibri" w:eastAsia="Calibri" w:hAnsi="Calibri" w:cs="Calibri"/>
              </w:rPr>
              <w:t xml:space="preserve"> sendo concluída</w:t>
            </w:r>
            <w:r w:rsidR="00062080">
              <w:rPr>
                <w:rFonts w:ascii="Calibri" w:eastAsia="Calibri" w:hAnsi="Calibri" w:cs="Calibri"/>
              </w:rPr>
              <w:t>s</w:t>
            </w:r>
            <w:r w:rsidRPr="00A2231D">
              <w:rPr>
                <w:rFonts w:ascii="Calibri" w:eastAsia="Calibri" w:hAnsi="Calibri" w:cs="Calibri"/>
              </w:rPr>
              <w:t xml:space="preserve"> e as atividades serão iniciadas no mês de agosto.</w:t>
            </w:r>
          </w:p>
        </w:tc>
      </w:tr>
      <w:tr w:rsidR="00463928" w14:paraId="44FB39EB" w14:textId="77777777" w:rsidTr="00C5753D">
        <w:tblPrEx>
          <w:tblCellMar>
            <w:left w:w="108" w:type="dxa"/>
            <w:right w:w="108" w:type="dxa"/>
          </w:tblCellMar>
        </w:tblPrEx>
        <w:trPr>
          <w:trHeight w:val="1260"/>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34125265" w:rsidR="00463928" w:rsidRPr="00247B61" w:rsidRDefault="00463928" w:rsidP="00531AC3">
            <w:pPr>
              <w:jc w:val="both"/>
              <w:rPr>
                <w:b/>
                <w:bCs/>
              </w:rPr>
            </w:pPr>
            <w:r w:rsidRPr="492BC79F">
              <w:rPr>
                <w:b/>
                <w:bCs/>
              </w:rPr>
              <w:t xml:space="preserve">Medidas implementadas/a implementar: </w:t>
            </w:r>
            <w:r w:rsidRPr="00AB40C5">
              <w:t>No</w:t>
            </w:r>
            <w:r w:rsidRPr="009F23F2">
              <w:t xml:space="preserve"> </w:t>
            </w:r>
            <w:r w:rsidRPr="00A2231D">
              <w:t>CISF</w:t>
            </w:r>
            <w:r>
              <w:t>,</w:t>
            </w:r>
            <w:r w:rsidRPr="00A2231D">
              <w:t xml:space="preserve"> </w:t>
            </w:r>
            <w:r w:rsidR="00560F65">
              <w:t xml:space="preserve">foram analisados </w:t>
            </w:r>
            <w:r w:rsidRPr="00A2231D">
              <w:t xml:space="preserve">processos de requerentes para acolhimento, seguindo a ordem cronológica da fila de espera, </w:t>
            </w:r>
            <w:r w:rsidR="007716A8">
              <w:t xml:space="preserve">e </w:t>
            </w:r>
            <w:r w:rsidR="00531AC3">
              <w:t xml:space="preserve">foram realizados </w:t>
            </w:r>
            <w:r w:rsidRPr="00A2231D">
              <w:t xml:space="preserve">02 </w:t>
            </w:r>
            <w:r w:rsidR="00531AC3">
              <w:t xml:space="preserve">deferimentos. O acolhimento das </w:t>
            </w:r>
            <w:r w:rsidR="005D19A0">
              <w:t xml:space="preserve">pessoas idosas </w:t>
            </w:r>
            <w:r w:rsidR="00531AC3">
              <w:t>está previsto para ocorrer em agosto. N</w:t>
            </w:r>
            <w:r>
              <w:t xml:space="preserve">o </w:t>
            </w:r>
            <w:r w:rsidRPr="00A2231D">
              <w:t>EBV</w:t>
            </w:r>
            <w:r w:rsidR="00531AC3">
              <w:t xml:space="preserve"> </w:t>
            </w:r>
            <w:r w:rsidRPr="00A2231D">
              <w:t>I</w:t>
            </w:r>
            <w:r>
              <w:t>, a</w:t>
            </w:r>
            <w:r w:rsidRPr="00A2231D">
              <w:rPr>
                <w:rFonts w:ascii="Calibri" w:eastAsia="Calibri" w:hAnsi="Calibri" w:cs="Calibri"/>
              </w:rPr>
              <w:t xml:space="preserve"> equipe multiprofissional continua realizando visitas para preenchimento das vagas</w:t>
            </w:r>
            <w:r w:rsidR="00F41061">
              <w:rPr>
                <w:rFonts w:ascii="Calibri" w:eastAsia="Calibri" w:hAnsi="Calibri" w:cs="Calibri"/>
              </w:rPr>
              <w:t>, a partir do início das atividades</w:t>
            </w:r>
            <w:r w:rsidR="000F5F1A">
              <w:rPr>
                <w:rFonts w:ascii="Calibri" w:eastAsia="Calibri" w:hAnsi="Calibri" w:cs="Calibri"/>
              </w:rPr>
              <w:t xml:space="preserve"> da modalidade.</w:t>
            </w:r>
          </w:p>
        </w:tc>
      </w:tr>
      <w:tr w:rsidR="00463928" w14:paraId="44A596F9" w14:textId="77777777" w:rsidTr="00C5753D">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62C3AAF7" w:rsidR="00463928" w:rsidRPr="00247B61" w:rsidRDefault="00463928" w:rsidP="000F5F1A">
            <w:pPr>
              <w:jc w:val="both"/>
              <w:rPr>
                <w:b/>
                <w:bCs/>
              </w:rPr>
            </w:pPr>
            <w:r w:rsidRPr="492BC79F">
              <w:rPr>
                <w:b/>
                <w:bCs/>
              </w:rPr>
              <w:t xml:space="preserve">Prazo para tratar a causa: </w:t>
            </w:r>
            <w:r w:rsidRPr="00A2231D">
              <w:t>Agosto</w:t>
            </w:r>
            <w:r w:rsidR="000F5F1A">
              <w:t xml:space="preserve"> </w:t>
            </w:r>
            <w:r w:rsidRPr="00A2231D">
              <w:t>/</w:t>
            </w:r>
            <w:r w:rsidR="000F5F1A">
              <w:t xml:space="preserve"> </w:t>
            </w:r>
            <w:r w:rsidRPr="00A2231D">
              <w:t>2024</w:t>
            </w:r>
            <w:r w:rsidR="000F5F1A">
              <w:t xml:space="preserve"> (CISF) e </w:t>
            </w:r>
            <w:r w:rsidRPr="00A2231D">
              <w:t>Setembro</w:t>
            </w:r>
            <w:r w:rsidR="000F5F1A">
              <w:t xml:space="preserve"> </w:t>
            </w:r>
            <w:r w:rsidRPr="00A2231D">
              <w:t>/</w:t>
            </w:r>
            <w:r w:rsidR="000F5F1A">
              <w:t xml:space="preserve"> </w:t>
            </w:r>
            <w:r w:rsidRPr="00A2231D">
              <w:t>2024</w:t>
            </w:r>
            <w:r w:rsidR="000F5F1A">
              <w:t xml:space="preserve"> (EBV I)</w:t>
            </w:r>
            <w:r w:rsidRPr="00A2231D">
              <w:t>.</w:t>
            </w:r>
          </w:p>
        </w:tc>
      </w:tr>
      <w:tr w:rsidR="00463928" w14:paraId="001468DA" w14:textId="77777777" w:rsidTr="00C5753D">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463928" w:rsidRPr="00247B61" w:rsidRDefault="00463928" w:rsidP="00463928">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463928" w14:paraId="6F7A651F" w14:textId="77777777" w:rsidTr="00C5753D">
        <w:tblPrEx>
          <w:tblCellMar>
            <w:left w:w="108" w:type="dxa"/>
            <w:right w:w="108" w:type="dxa"/>
          </w:tblCellMar>
        </w:tblPrEx>
        <w:trPr>
          <w:trHeight w:val="624"/>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2E029914" w:rsidR="00463928" w:rsidRPr="00247B61" w:rsidRDefault="00463928" w:rsidP="00463928">
            <w:pPr>
              <w:spacing w:before="80" w:after="80"/>
              <w:jc w:val="both"/>
              <w:rPr>
                <w:b/>
                <w:bCs/>
              </w:rPr>
            </w:pPr>
            <w:r w:rsidRPr="7EC44F1E">
              <w:rPr>
                <w:b/>
                <w:bCs/>
              </w:rPr>
              <w:t>Causa:</w:t>
            </w:r>
            <w:r w:rsidRPr="000728E9">
              <w:t xml:space="preserve"> </w:t>
            </w:r>
            <w:r w:rsidR="000728E9" w:rsidRPr="000728E9">
              <w:t xml:space="preserve">A </w:t>
            </w:r>
            <w:r w:rsidR="000728E9">
              <w:t>m</w:t>
            </w:r>
            <w:r w:rsidRPr="00A2231D">
              <w:t xml:space="preserve">eta </w:t>
            </w:r>
            <w:r w:rsidR="000728E9">
              <w:t xml:space="preserve">foi </w:t>
            </w:r>
            <w:r w:rsidRPr="00A2231D">
              <w:t>alcançada no período avaliado</w:t>
            </w:r>
            <w:r w:rsidR="000728E9">
              <w:t>.</w:t>
            </w:r>
          </w:p>
        </w:tc>
      </w:tr>
      <w:tr w:rsidR="00463928" w14:paraId="4AB9071E" w14:textId="77777777" w:rsidTr="00C5753D">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34B76E41" w:rsidR="00463928" w:rsidRPr="00247B61" w:rsidRDefault="00463928" w:rsidP="00463928">
            <w:pPr>
              <w:spacing w:before="80" w:after="80"/>
              <w:jc w:val="both"/>
              <w:rPr>
                <w:b/>
                <w:bCs/>
              </w:rPr>
            </w:pPr>
            <w:r w:rsidRPr="7EC44F1E">
              <w:rPr>
                <w:b/>
                <w:bCs/>
              </w:rPr>
              <w:t xml:space="preserve">Medidas implementadas/a implementar: </w:t>
            </w:r>
            <w:r>
              <w:t>Como a meta foi alcançada, não há medidas saneadoras a serem implementadas.</w:t>
            </w:r>
          </w:p>
        </w:tc>
      </w:tr>
      <w:tr w:rsidR="00463928" w14:paraId="0502984A" w14:textId="77777777" w:rsidTr="00C5753D">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6DFCF278" w:rsidR="00463928" w:rsidRPr="00247B61" w:rsidRDefault="00463928" w:rsidP="00463928">
            <w:pPr>
              <w:spacing w:before="80" w:after="80"/>
              <w:jc w:val="both"/>
              <w:rPr>
                <w:b/>
                <w:bCs/>
              </w:rPr>
            </w:pPr>
            <w:r w:rsidRPr="7EC44F1E">
              <w:rPr>
                <w:b/>
                <w:bCs/>
              </w:rPr>
              <w:t xml:space="preserve">Prazo para tratar a causa: </w:t>
            </w:r>
            <w:r w:rsidRPr="00A2231D">
              <w:t>Não há prazo</w:t>
            </w:r>
            <w:r w:rsidRPr="003E56E6">
              <w:t>.</w:t>
            </w:r>
          </w:p>
        </w:tc>
      </w:tr>
      <w:tr w:rsidR="00463928" w14:paraId="3B473D3E" w14:textId="77777777" w:rsidTr="00C5753D">
        <w:tblPrEx>
          <w:tblCellMar>
            <w:left w:w="108" w:type="dxa"/>
            <w:right w:w="108" w:type="dxa"/>
          </w:tblCellMar>
        </w:tblPrEx>
        <w:trPr>
          <w:trHeight w:val="454"/>
          <w:jc w:val="center"/>
        </w:trPr>
        <w:tc>
          <w:tcPr>
            <w:tcW w:w="1112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463928" w:rsidRPr="00247B61" w:rsidRDefault="00463928" w:rsidP="00463928">
            <w:pPr>
              <w:spacing w:before="80" w:after="80"/>
              <w:jc w:val="center"/>
              <w:rPr>
                <w:b/>
                <w:bCs/>
              </w:rPr>
            </w:pPr>
            <w:r w:rsidRPr="00247B61">
              <w:rPr>
                <w:b/>
                <w:bCs/>
              </w:rPr>
              <w:t>PROTEÇÃO SOCIAL ESPECIAL ALTA COMPLEXIDADE - CASA LAR</w:t>
            </w:r>
          </w:p>
        </w:tc>
      </w:tr>
      <w:tr w:rsidR="00E41865" w14:paraId="600E6A9F" w14:textId="77777777" w:rsidTr="00C5753D">
        <w:tblPrEx>
          <w:tblCellMar>
            <w:left w:w="108" w:type="dxa"/>
            <w:right w:w="108" w:type="dxa"/>
          </w:tblCellMar>
        </w:tblPrEx>
        <w:trPr>
          <w:trHeight w:val="1477"/>
          <w:jc w:val="center"/>
        </w:trPr>
        <w:tc>
          <w:tcPr>
            <w:tcW w:w="1112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6CAF79A5" w:rsidR="00E41865" w:rsidRPr="00605E5D" w:rsidRDefault="00E41865" w:rsidP="00625370">
            <w:pPr>
              <w:jc w:val="both"/>
            </w:pPr>
            <w:r w:rsidRPr="00741689">
              <w:rPr>
                <w:b/>
                <w:bCs/>
              </w:rPr>
              <w:t>Causa:</w:t>
            </w:r>
            <w:r w:rsidRPr="00741689">
              <w:t xml:space="preserve"> </w:t>
            </w:r>
            <w:r w:rsidR="00141A98" w:rsidRPr="002730C1">
              <w:rPr>
                <w:rFonts w:cstheme="minorHAnsi"/>
              </w:rPr>
              <w:t xml:space="preserve">No </w:t>
            </w:r>
            <w:r w:rsidR="00141A98">
              <w:rPr>
                <w:rFonts w:cstheme="minorHAnsi"/>
              </w:rPr>
              <w:t xml:space="preserve">Centro de Idosos Sagrada Família </w:t>
            </w:r>
            <w:r w:rsidR="00141A98" w:rsidRPr="00D0512E">
              <w:rPr>
                <w:rStyle w:val="fontstyle01"/>
                <w:shd w:val="clear" w:color="auto" w:fill="FFFFFF" w:themeFill="background1"/>
              </w:rPr>
              <w:t>(CISF)</w:t>
            </w:r>
            <w:r w:rsidR="00141A98">
              <w:rPr>
                <w:rStyle w:val="fontstyle01"/>
                <w:shd w:val="clear" w:color="auto" w:fill="FFFFFF" w:themeFill="background1"/>
              </w:rPr>
              <w:t>, a</w:t>
            </w:r>
            <w:r w:rsidR="00141A98" w:rsidRPr="00D0512E">
              <w:rPr>
                <w:rStyle w:val="fontstyle01"/>
              </w:rPr>
              <w:t xml:space="preserve"> meta não foi alcançada </w:t>
            </w:r>
            <w:r w:rsidR="00141A98">
              <w:rPr>
                <w:rStyle w:val="fontstyle01"/>
              </w:rPr>
              <w:t xml:space="preserve">(89%) </w:t>
            </w:r>
            <w:r w:rsidR="00141A98" w:rsidRPr="00D0512E">
              <w:rPr>
                <w:rStyle w:val="fontstyle01"/>
              </w:rPr>
              <w:t>devido as obras que estão sendo realizadas nas casas lares.</w:t>
            </w:r>
            <w:r w:rsidR="00141A98" w:rsidRPr="00D35E01">
              <w:rPr>
                <w:rStyle w:val="fontstyle01"/>
                <w:rFonts w:cstheme="minorHAnsi"/>
              </w:rPr>
              <w:t xml:space="preserve"> </w:t>
            </w:r>
            <w:r w:rsidRPr="00741689">
              <w:t>No entanto, foram retomadas as avaliações dos requerimentos de vaga para acolhimento de novos moradores à medida em que as casas forem liberadas.</w:t>
            </w:r>
            <w:r w:rsidR="00625370">
              <w:t xml:space="preserve"> N</w:t>
            </w:r>
            <w:r>
              <w:t>o Centro de Idosos Vila Vida (CIVV)</w:t>
            </w:r>
            <w:r w:rsidR="00625370">
              <w:t>,</w:t>
            </w:r>
            <w:r>
              <w:t xml:space="preserve"> </w:t>
            </w:r>
            <w:r w:rsidR="008D530B">
              <w:t>houve</w:t>
            </w:r>
            <w:r w:rsidR="00E42F88">
              <w:t xml:space="preserve"> a</w:t>
            </w:r>
            <w:r w:rsidR="00E42F88" w:rsidRPr="00B13F40">
              <w:t xml:space="preserve"> transfer</w:t>
            </w:r>
            <w:r w:rsidR="00E42F88">
              <w:t xml:space="preserve">ência definitiva de </w:t>
            </w:r>
            <w:r w:rsidR="00E852D6">
              <w:t xml:space="preserve">mais </w:t>
            </w:r>
            <w:r w:rsidR="00E42F88">
              <w:t xml:space="preserve">uma pessoa idosa </w:t>
            </w:r>
            <w:r w:rsidR="00E42F88" w:rsidRPr="00B13F40">
              <w:t xml:space="preserve">para </w:t>
            </w:r>
            <w:r w:rsidR="00E42F88">
              <w:t xml:space="preserve">a </w:t>
            </w:r>
            <w:r w:rsidR="00E42F88" w:rsidRPr="00B13F40">
              <w:t>ILPI devido a mudança do grau de dependência</w:t>
            </w:r>
            <w:r w:rsidR="0021768C">
              <w:t xml:space="preserve">. Assim, a meta </w:t>
            </w:r>
            <w:r>
              <w:t>alcanç</w:t>
            </w:r>
            <w:r w:rsidR="0021768C">
              <w:t xml:space="preserve">ou </w:t>
            </w:r>
            <w:r>
              <w:t xml:space="preserve">90% </w:t>
            </w:r>
            <w:r w:rsidR="0021768C">
              <w:t>do p</w:t>
            </w:r>
            <w:r>
              <w:t>revist</w:t>
            </w:r>
            <w:r w:rsidR="0021768C">
              <w:t>o.</w:t>
            </w:r>
          </w:p>
        </w:tc>
      </w:tr>
      <w:tr w:rsidR="00E41865" w14:paraId="111C3D13" w14:textId="77777777" w:rsidTr="00C5753D">
        <w:tblPrEx>
          <w:tblCellMar>
            <w:left w:w="108" w:type="dxa"/>
            <w:right w:w="108" w:type="dxa"/>
          </w:tblCellMar>
        </w:tblPrEx>
        <w:trPr>
          <w:trHeight w:val="994"/>
          <w:jc w:val="center"/>
        </w:trPr>
        <w:tc>
          <w:tcPr>
            <w:tcW w:w="1112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3FFBC8E7" w:rsidR="00E41865" w:rsidRPr="00605E5D" w:rsidRDefault="00E41865" w:rsidP="00E852D6">
            <w:pPr>
              <w:jc w:val="both"/>
            </w:pPr>
            <w:r w:rsidRPr="7EC44F1E">
              <w:rPr>
                <w:b/>
                <w:bCs/>
              </w:rPr>
              <w:t>Medidas implementadas/a implementar</w:t>
            </w:r>
            <w:r w:rsidRPr="00741689">
              <w:t xml:space="preserve">: </w:t>
            </w:r>
            <w:r w:rsidR="00E852D6">
              <w:t>N</w:t>
            </w:r>
            <w:r w:rsidR="003A3456">
              <w:t>as duas unidades</w:t>
            </w:r>
            <w:r>
              <w:t>, a</w:t>
            </w:r>
            <w:r w:rsidRPr="00741689">
              <w:t xml:space="preserve"> equipe </w:t>
            </w:r>
            <w:r>
              <w:t xml:space="preserve">multiprofissional </w:t>
            </w:r>
            <w:r w:rsidRPr="00741689">
              <w:t>segue com o agendamento de vistas e análise dos requerimentos, seguindo a ordem cronológica da fila de espera</w:t>
            </w:r>
            <w:r w:rsidR="003A3456">
              <w:t xml:space="preserve">, </w:t>
            </w:r>
            <w:r>
              <w:rPr>
                <w:rFonts w:ascii="Calibri" w:eastAsia="Calibri" w:hAnsi="Calibri" w:cs="Calibri"/>
              </w:rPr>
              <w:t>visando a</w:t>
            </w:r>
            <w:r w:rsidR="003A3456">
              <w:rPr>
                <w:rFonts w:ascii="Calibri" w:eastAsia="Calibri" w:hAnsi="Calibri" w:cs="Calibri"/>
              </w:rPr>
              <w:t xml:space="preserve"> total</w:t>
            </w:r>
            <w:r>
              <w:rPr>
                <w:rFonts w:ascii="Calibri" w:eastAsia="Calibri" w:hAnsi="Calibri" w:cs="Calibri"/>
              </w:rPr>
              <w:t xml:space="preserve"> ocupação das vagas</w:t>
            </w:r>
            <w:r w:rsidR="006D74D5">
              <w:rPr>
                <w:rFonts w:ascii="Calibri" w:eastAsia="Calibri" w:hAnsi="Calibri" w:cs="Calibri"/>
              </w:rPr>
              <w:t xml:space="preserve"> disponíveis</w:t>
            </w:r>
            <w:r w:rsidR="003A3456">
              <w:rPr>
                <w:rFonts w:ascii="Calibri" w:eastAsia="Calibri" w:hAnsi="Calibri" w:cs="Calibri"/>
              </w:rPr>
              <w:t>.</w:t>
            </w:r>
          </w:p>
        </w:tc>
      </w:tr>
      <w:tr w:rsidR="00E41865" w14:paraId="0A5C34CD" w14:textId="77777777" w:rsidTr="00C5753D">
        <w:tblPrEx>
          <w:tblCellMar>
            <w:left w:w="108" w:type="dxa"/>
            <w:right w:w="108" w:type="dxa"/>
          </w:tblCellMar>
        </w:tblPrEx>
        <w:trPr>
          <w:trHeight w:val="624"/>
          <w:jc w:val="center"/>
        </w:trPr>
        <w:tc>
          <w:tcPr>
            <w:tcW w:w="1112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5C2B4F4" w:rsidR="00E41865" w:rsidRPr="00605E5D" w:rsidRDefault="00E41865" w:rsidP="00E852D6">
            <w:r w:rsidRPr="7EC44F1E">
              <w:rPr>
                <w:b/>
                <w:bCs/>
              </w:rPr>
              <w:t xml:space="preserve">Prazo para tratar a causa: </w:t>
            </w:r>
            <w:r w:rsidRPr="00741689">
              <w:t>Agosto</w:t>
            </w:r>
            <w:r w:rsidR="00E852D6">
              <w:t xml:space="preserve"> </w:t>
            </w:r>
            <w:r w:rsidRPr="00741689">
              <w:t>/</w:t>
            </w:r>
            <w:r w:rsidR="00E852D6">
              <w:t xml:space="preserve"> </w:t>
            </w:r>
            <w:r w:rsidRPr="00741689">
              <w:t>2024.</w:t>
            </w:r>
          </w:p>
        </w:tc>
      </w:tr>
    </w:tbl>
    <w:p w14:paraId="1ECF5292" w14:textId="77777777" w:rsidR="00F70785" w:rsidRDefault="00F70785"/>
    <w:p w14:paraId="0ADF32C1" w14:textId="77777777" w:rsidR="00F70785" w:rsidRDefault="00F70785"/>
    <w:tbl>
      <w:tblPr>
        <w:tblStyle w:val="Tabelacomgrade"/>
        <w:tblpPr w:leftFromText="141" w:rightFromText="141" w:vertAnchor="text" w:tblpXSpec="center" w:tblpY="1"/>
        <w:tblOverlap w:val="never"/>
        <w:tblW w:w="11126" w:type="dxa"/>
        <w:jc w:val="center"/>
        <w:tblLook w:val="04A0" w:firstRow="1" w:lastRow="0" w:firstColumn="1" w:lastColumn="0" w:noHBand="0" w:noVBand="1"/>
      </w:tblPr>
      <w:tblGrid>
        <w:gridCol w:w="6"/>
        <w:gridCol w:w="3681"/>
        <w:gridCol w:w="1724"/>
        <w:gridCol w:w="2036"/>
        <w:gridCol w:w="3679"/>
      </w:tblGrid>
      <w:tr w:rsidR="00463928" w:rsidRPr="00D348BE" w14:paraId="6D17C9A5" w14:textId="77777777" w:rsidTr="007976B0">
        <w:trPr>
          <w:trHeight w:val="686"/>
          <w:jc w:val="center"/>
        </w:trPr>
        <w:tc>
          <w:tcPr>
            <w:tcW w:w="111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463928" w:rsidRPr="00D348BE" w:rsidRDefault="00463928" w:rsidP="00463928">
            <w:pPr>
              <w:pStyle w:val="Ttulo2"/>
              <w:jc w:val="center"/>
              <w:rPr>
                <w:rFonts w:asciiTheme="minorHAnsi" w:hAnsiTheme="minorHAnsi" w:cstheme="minorHAnsi"/>
                <w:b/>
                <w:bCs/>
                <w:color w:val="auto"/>
                <w:sz w:val="22"/>
                <w:szCs w:val="22"/>
              </w:rPr>
            </w:pPr>
            <w:bookmarkStart w:id="4" w:name="_Toc177996966"/>
            <w:r w:rsidRPr="00D348BE">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E41865" w14:paraId="3C6A96F5" w14:textId="77777777" w:rsidTr="007976B0">
        <w:trPr>
          <w:trHeight w:val="2494"/>
          <w:jc w:val="center"/>
        </w:trPr>
        <w:tc>
          <w:tcPr>
            <w:tcW w:w="11126" w:type="dxa"/>
            <w:gridSpan w:val="5"/>
            <w:tcBorders>
              <w:top w:val="double" w:sz="4" w:space="0" w:color="auto"/>
              <w:left w:val="double" w:sz="4" w:space="0" w:color="auto"/>
              <w:bottom w:val="double" w:sz="4" w:space="0" w:color="auto"/>
              <w:right w:val="double" w:sz="4" w:space="0" w:color="auto"/>
            </w:tcBorders>
          </w:tcPr>
          <w:p w14:paraId="2B2DCDE9" w14:textId="77777777" w:rsidR="00E41865" w:rsidRPr="00271734" w:rsidRDefault="00E41865" w:rsidP="00E41865">
            <w:pPr>
              <w:jc w:val="both"/>
              <w:rPr>
                <w:rFonts w:cstheme="minorHAnsi"/>
                <w:b/>
                <w:bCs/>
              </w:rPr>
            </w:pPr>
          </w:p>
          <w:p w14:paraId="17412429" w14:textId="77777777" w:rsidR="00E41865" w:rsidRPr="00271734" w:rsidRDefault="00E41865" w:rsidP="00E41865">
            <w:pPr>
              <w:jc w:val="both"/>
              <w:rPr>
                <w:rFonts w:cstheme="minorHAnsi"/>
              </w:rPr>
            </w:pPr>
            <w:r w:rsidRPr="00271734">
              <w:rPr>
                <w:rFonts w:cstheme="minorHAnsi"/>
                <w:b/>
                <w:bCs/>
              </w:rPr>
              <w:t>PROTEÇÃO SOCIAL BÁSICA - SERVIÇO DE CONVIVÊNCIA E FORTALECIMENTO DE VÍNCULOS (SCFV)</w:t>
            </w:r>
            <w:r w:rsidRPr="00271734">
              <w:rPr>
                <w:rFonts w:cstheme="minorHAnsi"/>
              </w:rPr>
              <w:t>:</w:t>
            </w:r>
          </w:p>
          <w:p w14:paraId="3914FB6E" w14:textId="77777777" w:rsidR="00E41865" w:rsidRPr="00271734" w:rsidRDefault="00E41865" w:rsidP="00E41865">
            <w:pPr>
              <w:jc w:val="both"/>
              <w:rPr>
                <w:rStyle w:val="normaltextrun"/>
                <w:rFonts w:cstheme="minorHAnsi"/>
              </w:rPr>
            </w:pPr>
            <w:r w:rsidRPr="00271734">
              <w:rPr>
                <w:rStyle w:val="normaltextrun"/>
                <w:rFonts w:cstheme="minorHAnsi"/>
              </w:rPr>
              <w:t>Ofertado nas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da pessoa idosa e fortalecimento de vínculos familiares.</w:t>
            </w:r>
          </w:p>
          <w:p w14:paraId="74FE9030" w14:textId="77777777" w:rsidR="00E41865" w:rsidRPr="00271734" w:rsidRDefault="00E41865" w:rsidP="00E41865">
            <w:pPr>
              <w:jc w:val="both"/>
              <w:rPr>
                <w:rFonts w:cstheme="minorHAnsi"/>
              </w:rPr>
            </w:pPr>
          </w:p>
          <w:p w14:paraId="64EE6A7C" w14:textId="77777777" w:rsidR="00E41865" w:rsidRPr="00271734" w:rsidRDefault="00E41865" w:rsidP="00E41865">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271734">
              <w:rPr>
                <w:rFonts w:asciiTheme="minorHAnsi" w:hAnsiTheme="minorHAnsi" w:cstheme="minorHAnsi"/>
                <w:sz w:val="22"/>
                <w:szCs w:val="22"/>
              </w:rPr>
              <w:t xml:space="preserve">O SCFV, através das suas ações, tem colaborado com as pessoas idosas atendidas, promovendo a redução de isolamento social e de abrigamento institucional e, consequentemente, mantendo-os mais ativos, com capacidade funcional, autônomos e com vínculos familiares fortalecidos. </w:t>
            </w:r>
            <w:r w:rsidRPr="00271734">
              <w:rPr>
                <w:rStyle w:val="normaltextrun"/>
                <w:rFonts w:asciiTheme="minorHAnsi" w:hAnsiTheme="minorHAnsi" w:cstheme="minorHAnsi"/>
                <w:sz w:val="22"/>
                <w:szCs w:val="22"/>
              </w:rPr>
              <w:t>Nesta perspectiva, neste mês, foram oferecidos os seguintes atendimentos/atividades:</w:t>
            </w:r>
          </w:p>
          <w:p w14:paraId="29780A5D" w14:textId="77777777" w:rsidR="00E41865" w:rsidRPr="00271734" w:rsidRDefault="00E41865" w:rsidP="00E41865">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7D325A2A" w14:textId="01FB48A1" w:rsidR="00E41865" w:rsidRDefault="00E41865" w:rsidP="00E41865">
            <w:pPr>
              <w:jc w:val="center"/>
              <w:textAlignment w:val="baseline"/>
              <w:rPr>
                <w:rFonts w:eastAsia="Times New Roman" w:cstheme="minorHAnsi"/>
                <w:color w:val="000000" w:themeColor="text1"/>
                <w:lang w:eastAsia="pt-BR"/>
              </w:rPr>
            </w:pPr>
            <w:r w:rsidRPr="00271734">
              <w:rPr>
                <w:rFonts w:eastAsia="Times New Roman" w:cstheme="minorHAnsi"/>
                <w:color w:val="000000" w:themeColor="text1"/>
                <w:lang w:eastAsia="pt-BR"/>
              </w:rPr>
              <w:t>Tabela 1</w:t>
            </w:r>
            <w:r w:rsidR="00194C68">
              <w:rPr>
                <w:rFonts w:eastAsia="Times New Roman" w:cstheme="minorHAnsi"/>
                <w:color w:val="000000" w:themeColor="text1"/>
                <w:lang w:eastAsia="pt-BR"/>
              </w:rPr>
              <w:t xml:space="preserve">: </w:t>
            </w:r>
            <w:r w:rsidRPr="00271734">
              <w:rPr>
                <w:rFonts w:eastAsia="Times New Roman" w:cstheme="minorHAnsi"/>
                <w:color w:val="000000" w:themeColor="text1"/>
                <w:lang w:eastAsia="pt-BR"/>
              </w:rPr>
              <w:t>Serviços Realizados nos SCFV</w:t>
            </w:r>
          </w:p>
          <w:p w14:paraId="2B84E8F1" w14:textId="77777777" w:rsidR="00BC16DB" w:rsidRPr="00271734" w:rsidRDefault="00BC16DB" w:rsidP="00E41865">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E41865" w:rsidRPr="00271734" w14:paraId="60AC3659" w14:textId="77777777" w:rsidTr="00493ADD">
              <w:trPr>
                <w:trHeight w:val="397"/>
                <w:jc w:val="center"/>
              </w:trPr>
              <w:tc>
                <w:tcPr>
                  <w:tcW w:w="4678" w:type="dxa"/>
                  <w:shd w:val="clear" w:color="auto" w:fill="BFBFBF" w:themeFill="background1" w:themeFillShade="BF"/>
                  <w:vAlign w:val="center"/>
                  <w:hideMark/>
                </w:tcPr>
                <w:p w14:paraId="0FB9E8EF"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Serviços Oferecidos</w:t>
                  </w:r>
                </w:p>
              </w:tc>
              <w:tc>
                <w:tcPr>
                  <w:tcW w:w="3661" w:type="dxa"/>
                  <w:shd w:val="clear" w:color="auto" w:fill="BFBFBF" w:themeFill="background1" w:themeFillShade="BF"/>
                  <w:vAlign w:val="center"/>
                </w:tcPr>
                <w:p w14:paraId="6A29CD0C"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Quantidade de Atendimentos</w:t>
                  </w:r>
                </w:p>
              </w:tc>
            </w:tr>
            <w:tr w:rsidR="00E41865" w:rsidRPr="00271734" w14:paraId="480F7E40" w14:textId="77777777" w:rsidTr="00493ADD">
              <w:trPr>
                <w:trHeight w:val="340"/>
                <w:jc w:val="center"/>
              </w:trPr>
              <w:tc>
                <w:tcPr>
                  <w:tcW w:w="4678" w:type="dxa"/>
                  <w:shd w:val="clear" w:color="auto" w:fill="FFFFFF" w:themeFill="background1"/>
                  <w:noWrap/>
                  <w:vAlign w:val="center"/>
                  <w:hideMark/>
                </w:tcPr>
                <w:p w14:paraId="49ADF13D"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Atendimento do Serviço Social</w:t>
                  </w:r>
                </w:p>
              </w:tc>
              <w:tc>
                <w:tcPr>
                  <w:tcW w:w="3661" w:type="dxa"/>
                  <w:shd w:val="clear" w:color="auto" w:fill="auto"/>
                  <w:noWrap/>
                  <w:vAlign w:val="center"/>
                </w:tcPr>
                <w:p w14:paraId="310C8322"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950</w:t>
                  </w:r>
                </w:p>
              </w:tc>
            </w:tr>
            <w:tr w:rsidR="00E41865" w:rsidRPr="00271734" w14:paraId="5F8673F4" w14:textId="77777777" w:rsidTr="00493ADD">
              <w:trPr>
                <w:trHeight w:val="340"/>
                <w:jc w:val="center"/>
              </w:trPr>
              <w:tc>
                <w:tcPr>
                  <w:tcW w:w="4678" w:type="dxa"/>
                  <w:shd w:val="clear" w:color="auto" w:fill="auto"/>
                  <w:noWrap/>
                  <w:vAlign w:val="center"/>
                  <w:hideMark/>
                </w:tcPr>
                <w:p w14:paraId="156B415B" w14:textId="7A5232D1"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 xml:space="preserve">Atendimento </w:t>
                  </w:r>
                  <w:r w:rsidR="0010260B">
                    <w:rPr>
                      <w:rFonts w:eastAsia="Times New Roman" w:cstheme="minorHAnsi"/>
                      <w:color w:val="000000"/>
                      <w:lang w:eastAsia="pt-BR"/>
                    </w:rPr>
                    <w:t>Psicossocial</w:t>
                  </w:r>
                </w:p>
              </w:tc>
              <w:tc>
                <w:tcPr>
                  <w:tcW w:w="3661" w:type="dxa"/>
                  <w:shd w:val="clear" w:color="auto" w:fill="FFFFFF" w:themeFill="background1"/>
                  <w:noWrap/>
                  <w:vAlign w:val="center"/>
                </w:tcPr>
                <w:p w14:paraId="4EB70D4F"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C92E4D">
                    <w:rPr>
                      <w:rFonts w:eastAsia="Times New Roman" w:cstheme="minorHAnsi"/>
                      <w:color w:val="000000" w:themeColor="text1"/>
                      <w:lang w:eastAsia="pt-BR"/>
                    </w:rPr>
                    <w:t>669</w:t>
                  </w:r>
                </w:p>
              </w:tc>
            </w:tr>
            <w:tr w:rsidR="00E41865" w:rsidRPr="00271734" w14:paraId="756EA77A" w14:textId="77777777" w:rsidTr="00493ADD">
              <w:trPr>
                <w:trHeight w:val="340"/>
                <w:jc w:val="center"/>
              </w:trPr>
              <w:tc>
                <w:tcPr>
                  <w:tcW w:w="4678" w:type="dxa"/>
                  <w:shd w:val="clear" w:color="auto" w:fill="auto"/>
                  <w:noWrap/>
                  <w:vAlign w:val="center"/>
                </w:tcPr>
                <w:p w14:paraId="441B32D4"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Atividades Físicas</w:t>
                  </w:r>
                </w:p>
              </w:tc>
              <w:tc>
                <w:tcPr>
                  <w:tcW w:w="3661" w:type="dxa"/>
                  <w:shd w:val="clear" w:color="auto" w:fill="FFFFFF" w:themeFill="background1"/>
                  <w:noWrap/>
                  <w:vAlign w:val="center"/>
                </w:tcPr>
                <w:p w14:paraId="6279CB0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6.500</w:t>
                  </w:r>
                </w:p>
              </w:tc>
            </w:tr>
            <w:tr w:rsidR="00E41865" w:rsidRPr="00271734" w14:paraId="56AF8BEF" w14:textId="77777777" w:rsidTr="00493ADD">
              <w:trPr>
                <w:trHeight w:val="340"/>
                <w:jc w:val="center"/>
              </w:trPr>
              <w:tc>
                <w:tcPr>
                  <w:tcW w:w="4678" w:type="dxa"/>
                  <w:shd w:val="clear" w:color="auto" w:fill="auto"/>
                  <w:noWrap/>
                  <w:vAlign w:val="center"/>
                </w:tcPr>
                <w:p w14:paraId="311BEEA7"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Atividades Socioeducativas</w:t>
                  </w:r>
                </w:p>
              </w:tc>
              <w:tc>
                <w:tcPr>
                  <w:tcW w:w="3661" w:type="dxa"/>
                  <w:shd w:val="clear" w:color="auto" w:fill="FFFFFF" w:themeFill="background1"/>
                  <w:noWrap/>
                  <w:vAlign w:val="center"/>
                </w:tcPr>
                <w:p w14:paraId="179F55E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214</w:t>
                  </w:r>
                </w:p>
              </w:tc>
            </w:tr>
            <w:tr w:rsidR="00E41865" w:rsidRPr="00271734" w14:paraId="117181E2" w14:textId="77777777" w:rsidTr="00493ADD">
              <w:trPr>
                <w:trHeight w:val="340"/>
                <w:jc w:val="center"/>
              </w:trPr>
              <w:tc>
                <w:tcPr>
                  <w:tcW w:w="4678" w:type="dxa"/>
                  <w:shd w:val="clear" w:color="auto" w:fill="auto"/>
                  <w:noWrap/>
                  <w:vAlign w:val="center"/>
                </w:tcPr>
                <w:p w14:paraId="279823D2"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Atividades Socioculturais</w:t>
                  </w:r>
                </w:p>
              </w:tc>
              <w:tc>
                <w:tcPr>
                  <w:tcW w:w="3661" w:type="dxa"/>
                  <w:shd w:val="clear" w:color="auto" w:fill="FFFFFF" w:themeFill="background1"/>
                  <w:noWrap/>
                  <w:vAlign w:val="center"/>
                </w:tcPr>
                <w:p w14:paraId="12A2FA8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1.871</w:t>
                  </w:r>
                </w:p>
              </w:tc>
            </w:tr>
            <w:tr w:rsidR="00E41865" w:rsidRPr="00271734" w14:paraId="3036FCB0" w14:textId="77777777" w:rsidTr="00493ADD">
              <w:trPr>
                <w:trHeight w:val="340"/>
                <w:jc w:val="center"/>
              </w:trPr>
              <w:tc>
                <w:tcPr>
                  <w:tcW w:w="4678" w:type="dxa"/>
                  <w:shd w:val="clear" w:color="auto" w:fill="auto"/>
                  <w:vAlign w:val="center"/>
                  <w:hideMark/>
                </w:tcPr>
                <w:p w14:paraId="4A906C1B"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Atividades de Inclusão Digital</w:t>
                  </w:r>
                </w:p>
              </w:tc>
              <w:tc>
                <w:tcPr>
                  <w:tcW w:w="3661" w:type="dxa"/>
                  <w:shd w:val="clear" w:color="auto" w:fill="auto"/>
                  <w:noWrap/>
                  <w:vAlign w:val="center"/>
                </w:tcPr>
                <w:p w14:paraId="219019B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895</w:t>
                  </w:r>
                </w:p>
              </w:tc>
            </w:tr>
            <w:tr w:rsidR="00E41865" w:rsidRPr="00271734" w14:paraId="5DB0641B" w14:textId="77777777" w:rsidTr="00493ADD">
              <w:trPr>
                <w:trHeight w:val="397"/>
                <w:jc w:val="center"/>
              </w:trPr>
              <w:tc>
                <w:tcPr>
                  <w:tcW w:w="4678" w:type="dxa"/>
                  <w:shd w:val="clear" w:color="auto" w:fill="BFBFBF" w:themeFill="background1" w:themeFillShade="BF"/>
                  <w:noWrap/>
                  <w:vAlign w:val="center"/>
                  <w:hideMark/>
                </w:tcPr>
                <w:p w14:paraId="4888ADCD"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Outros Serviços</w:t>
                  </w:r>
                </w:p>
              </w:tc>
              <w:tc>
                <w:tcPr>
                  <w:tcW w:w="3661" w:type="dxa"/>
                  <w:shd w:val="clear" w:color="auto" w:fill="BFBFBF" w:themeFill="background1" w:themeFillShade="BF"/>
                  <w:noWrap/>
                  <w:vAlign w:val="center"/>
                </w:tcPr>
                <w:p w14:paraId="3E805E59" w14:textId="32D08BC5" w:rsidR="00E41865" w:rsidRPr="00271734" w:rsidRDefault="00052788"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w:t>
                  </w:r>
                </w:p>
              </w:tc>
            </w:tr>
            <w:tr w:rsidR="00E41865" w:rsidRPr="00271734" w14:paraId="69A7902C" w14:textId="77777777" w:rsidTr="00493ADD">
              <w:trPr>
                <w:trHeight w:val="340"/>
                <w:jc w:val="center"/>
              </w:trPr>
              <w:tc>
                <w:tcPr>
                  <w:tcW w:w="4678" w:type="dxa"/>
                  <w:shd w:val="clear" w:color="auto" w:fill="auto"/>
                  <w:noWrap/>
                  <w:vAlign w:val="center"/>
                  <w:hideMark/>
                </w:tcPr>
                <w:p w14:paraId="52FD4F9A"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 xml:space="preserve">Alimentação </w:t>
                  </w:r>
                </w:p>
              </w:tc>
              <w:tc>
                <w:tcPr>
                  <w:tcW w:w="3661" w:type="dxa"/>
                  <w:shd w:val="clear" w:color="auto" w:fill="auto"/>
                  <w:noWrap/>
                  <w:vAlign w:val="center"/>
                  <w:hideMark/>
                </w:tcPr>
                <w:p w14:paraId="5AE3A11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9.825 lanches/refeições oferecidas</w:t>
                  </w:r>
                </w:p>
              </w:tc>
            </w:tr>
            <w:tr w:rsidR="00E41865" w:rsidRPr="00271734" w14:paraId="59FECF45" w14:textId="77777777" w:rsidTr="00493ADD">
              <w:trPr>
                <w:trHeight w:val="340"/>
                <w:jc w:val="center"/>
              </w:trPr>
              <w:tc>
                <w:tcPr>
                  <w:tcW w:w="4678" w:type="dxa"/>
                  <w:shd w:val="clear" w:color="auto" w:fill="auto"/>
                  <w:noWrap/>
                  <w:vAlign w:val="center"/>
                  <w:hideMark/>
                </w:tcPr>
                <w:p w14:paraId="5C52D740"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r w:rsidRPr="00271734">
                    <w:rPr>
                      <w:rFonts w:eastAsia="Times New Roman" w:cstheme="minorHAnsi"/>
                      <w:color w:val="000000"/>
                      <w:lang w:eastAsia="pt-BR"/>
                    </w:rPr>
                    <w:t xml:space="preserve">Benefícios ofertados pela OVG </w:t>
                  </w:r>
                </w:p>
              </w:tc>
              <w:tc>
                <w:tcPr>
                  <w:tcW w:w="3661" w:type="dxa"/>
                  <w:shd w:val="clear" w:color="auto" w:fill="auto"/>
                  <w:noWrap/>
                  <w:vAlign w:val="center"/>
                  <w:hideMark/>
                </w:tcPr>
                <w:p w14:paraId="7118A85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lang w:eastAsia="pt-BR"/>
                    </w:rPr>
                  </w:pPr>
                  <w:r w:rsidRPr="00271734">
                    <w:rPr>
                      <w:rFonts w:eastAsia="Times New Roman" w:cstheme="minorHAnsi"/>
                      <w:lang w:eastAsia="pt-BR"/>
                    </w:rPr>
                    <w:t>318 Mix do Bem</w:t>
                  </w:r>
                </w:p>
              </w:tc>
            </w:tr>
          </w:tbl>
          <w:p w14:paraId="1F6276CA" w14:textId="77777777" w:rsidR="00E41865" w:rsidRPr="00271734" w:rsidRDefault="00E41865" w:rsidP="00E41865">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1F73EC5E" w14:textId="77777777"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r w:rsidRPr="00271734">
              <w:rPr>
                <w:rStyle w:val="normaltextrun"/>
                <w:rFonts w:asciiTheme="minorHAnsi" w:hAnsiTheme="minorHAnsi" w:cstheme="minorHAnsi"/>
                <w:b/>
                <w:bCs/>
                <w:sz w:val="22"/>
                <w:szCs w:val="22"/>
              </w:rPr>
              <w:t>Atividades de Atendimento</w:t>
            </w:r>
            <w:r w:rsidRPr="00271734">
              <w:rPr>
                <w:rStyle w:val="normaltextrun"/>
                <w:rFonts w:asciiTheme="minorHAnsi" w:hAnsiTheme="minorHAnsi" w:cstheme="minorHAnsi"/>
                <w:b/>
                <w:bCs/>
                <w:color w:val="000000"/>
                <w:sz w:val="22"/>
                <w:szCs w:val="22"/>
                <w:shd w:val="clear" w:color="auto" w:fill="FFFFFF"/>
              </w:rPr>
              <w:t xml:space="preserve"> e </w:t>
            </w:r>
            <w:r w:rsidRPr="00271734">
              <w:rPr>
                <w:rStyle w:val="normaltextrun"/>
                <w:rFonts w:asciiTheme="minorHAnsi" w:hAnsiTheme="minorHAnsi" w:cstheme="minorHAnsi"/>
                <w:b/>
                <w:bCs/>
                <w:sz w:val="22"/>
                <w:szCs w:val="22"/>
              </w:rPr>
              <w:t xml:space="preserve">Acompanhamento </w:t>
            </w:r>
            <w:r w:rsidRPr="00271734">
              <w:rPr>
                <w:rStyle w:val="normaltextrun"/>
                <w:rFonts w:asciiTheme="minorHAnsi" w:hAnsiTheme="minorHAnsi" w:cstheme="minorHAnsi"/>
                <w:b/>
                <w:bCs/>
                <w:color w:val="000000"/>
                <w:sz w:val="22"/>
                <w:szCs w:val="22"/>
                <w:shd w:val="clear" w:color="auto" w:fill="FFFFFF"/>
              </w:rPr>
              <w:t>do Serviço Social</w:t>
            </w:r>
          </w:p>
          <w:p w14:paraId="3D3F827A" w14:textId="5C9F8807" w:rsidR="00E41865" w:rsidRPr="00271734" w:rsidRDefault="00E41865" w:rsidP="00E41865">
            <w:pPr>
              <w:jc w:val="both"/>
              <w:rPr>
                <w:rFonts w:cstheme="minorHAnsi"/>
              </w:rPr>
            </w:pPr>
            <w:r w:rsidRPr="00271734">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271734">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271734">
              <w:rPr>
                <w:rFonts w:cstheme="minorHAnsi"/>
                <w:color w:val="040C28"/>
              </w:rPr>
              <w:t xml:space="preserve"> a ocorrência de situações de risco social e fortalecendo a convivência familiar e comunitária. </w:t>
            </w:r>
            <w:r w:rsidR="00E51FB8">
              <w:rPr>
                <w:rFonts w:cstheme="minorHAnsi"/>
                <w:color w:val="040C28"/>
              </w:rPr>
              <w:t>Assim, foram atendidas</w:t>
            </w:r>
            <w:r w:rsidRPr="00271734">
              <w:rPr>
                <w:rFonts w:cstheme="minorHAnsi"/>
                <w:color w:val="040C28"/>
              </w:rPr>
              <w:t>:</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E41865" w:rsidRPr="00271734" w14:paraId="1D9070D4" w14:textId="77777777" w:rsidTr="00493ADD">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487D623A"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097411B3" w14:textId="60930A8E" w:rsidR="00004925" w:rsidRDefault="00E41865" w:rsidP="00292C7A">
                  <w:pPr>
                    <w:framePr w:hSpace="141" w:wrap="around" w:vAnchor="text" w:hAnchor="text" w:xAlign="center" w:y="1"/>
                    <w:spacing w:after="0" w:line="240" w:lineRule="auto"/>
                    <w:suppressOverlap/>
                    <w:jc w:val="center"/>
                    <w:rPr>
                      <w:rFonts w:ascii="Calibri" w:hAnsi="Calibri" w:cs="Calibri"/>
                      <w:color w:val="000000"/>
                    </w:rPr>
                  </w:pPr>
                  <w:r w:rsidRPr="00271734">
                    <w:rPr>
                      <w:rFonts w:eastAsia="Times New Roman" w:cstheme="minorHAnsi"/>
                      <w:color w:val="000000" w:themeColor="text1"/>
                      <w:lang w:eastAsia="pt-BR"/>
                    </w:rPr>
                    <w:t xml:space="preserve">Tabela 2: </w:t>
                  </w:r>
                  <w:r w:rsidR="00004925" w:rsidRPr="00556CD4">
                    <w:rPr>
                      <w:rFonts w:ascii="Calibri" w:hAnsi="Calibri" w:cs="Calibri"/>
                      <w:color w:val="000000"/>
                    </w:rPr>
                    <w:t>Quantitativo de Pessoas e Atendimentos do Serviço Social</w:t>
                  </w:r>
                </w:p>
                <w:p w14:paraId="777E52C9" w14:textId="77777777" w:rsidR="00C5753D" w:rsidRPr="00D35E01" w:rsidRDefault="00C5753D"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412AAF3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1865" w:rsidRPr="00271734" w14:paraId="0BB8CC90" w14:textId="77777777" w:rsidTr="00493ADD">
              <w:trPr>
                <w:trHeight w:val="397"/>
                <w:jc w:val="center"/>
              </w:trPr>
              <w:tc>
                <w:tcPr>
                  <w:tcW w:w="44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45300F"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518E61"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024C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1F1AB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4FC79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A832FC"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E41865" w:rsidRPr="00271734" w14:paraId="27D54902" w14:textId="77777777" w:rsidTr="00C5753D">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C5540"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Pessoas Idosas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F672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187</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14C9B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219</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A373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157</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4D708"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154</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9FB2A"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717</w:t>
                  </w:r>
                </w:p>
              </w:tc>
            </w:tr>
            <w:tr w:rsidR="00E41865" w:rsidRPr="00271734" w14:paraId="1BD3D1D7" w14:textId="77777777" w:rsidTr="00C5753D">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EA7E5"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65BD1B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270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5B880A1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369</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CF7838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157</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E7C7E0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154</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FA77D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950</w:t>
                  </w:r>
                </w:p>
              </w:tc>
            </w:tr>
            <w:tr w:rsidR="00E41865" w:rsidRPr="00271734" w14:paraId="237E661A" w14:textId="77777777" w:rsidTr="00C5753D">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25E612"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Famílias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50F8068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3</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1F0F2E"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6</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0096430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1F9581C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12</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9FEE1B"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32</w:t>
                  </w:r>
                </w:p>
              </w:tc>
            </w:tr>
            <w:tr w:rsidR="00E41865" w:rsidRPr="00271734" w14:paraId="0F2B06F4" w14:textId="77777777" w:rsidTr="00C5753D">
              <w:trPr>
                <w:trHeight w:val="340"/>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FBEF9" w14:textId="185E1739"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 xml:space="preserve">Atendimentos </w:t>
                  </w:r>
                  <w:r w:rsidR="00634296">
                    <w:rPr>
                      <w:rFonts w:eastAsia="Times New Roman" w:cstheme="minorHAnsi"/>
                      <w:color w:val="000000" w:themeColor="text1"/>
                      <w:lang w:eastAsia="pt-BR"/>
                    </w:rPr>
                    <w:t>à</w:t>
                  </w:r>
                  <w:r w:rsidRPr="00271734">
                    <w:rPr>
                      <w:rFonts w:eastAsia="Times New Roman" w:cstheme="minorHAnsi"/>
                      <w:color w:val="000000" w:themeColor="text1"/>
                      <w:lang w:eastAsia="pt-BR"/>
                    </w:rPr>
                    <w:t>s Famílias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E33E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w:t>
                  </w:r>
                </w:p>
              </w:tc>
              <w:tc>
                <w:tcPr>
                  <w:tcW w:w="93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499F1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6</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86F4D"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71734">
                    <w:rPr>
                      <w:rFonts w:eastAsia="Times New Roman" w:cstheme="minorHAnsi"/>
                      <w:color w:val="000000" w:themeColor="text1"/>
                      <w:lang w:eastAsia="pt-BR"/>
                    </w:rPr>
                    <w:t>23</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296D1"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12</w:t>
                  </w:r>
                </w:p>
              </w:tc>
              <w:tc>
                <w:tcPr>
                  <w:tcW w:w="10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0B27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44</w:t>
                  </w:r>
                </w:p>
              </w:tc>
            </w:tr>
          </w:tbl>
          <w:p w14:paraId="00B666F5" w14:textId="77777777" w:rsidR="00E41865" w:rsidRDefault="00E41865" w:rsidP="00E41865">
            <w:pPr>
              <w:jc w:val="both"/>
              <w:rPr>
                <w:rFonts w:cstheme="minorHAnsi"/>
              </w:rPr>
            </w:pPr>
          </w:p>
          <w:p w14:paraId="70986DD6" w14:textId="503B7C76" w:rsidR="00E41865" w:rsidRPr="00271734" w:rsidRDefault="00E41865" w:rsidP="00E41865">
            <w:pPr>
              <w:jc w:val="both"/>
              <w:rPr>
                <w:rStyle w:val="normaltextrun"/>
                <w:rFonts w:cstheme="minorHAnsi"/>
                <w:b/>
                <w:bCs/>
                <w:color w:val="000000"/>
                <w:shd w:val="clear" w:color="auto" w:fill="FFFFFF"/>
              </w:rPr>
            </w:pPr>
            <w:r w:rsidRPr="00271734">
              <w:rPr>
                <w:rStyle w:val="normaltextrun"/>
                <w:rFonts w:cstheme="minorHAnsi"/>
                <w:b/>
                <w:bCs/>
                <w:color w:val="000000"/>
                <w:shd w:val="clear" w:color="auto" w:fill="FFFFFF"/>
              </w:rPr>
              <w:t xml:space="preserve">Atividades de </w:t>
            </w:r>
            <w:r w:rsidRPr="00271734">
              <w:rPr>
                <w:rStyle w:val="normaltextrun"/>
                <w:rFonts w:cstheme="minorHAnsi"/>
                <w:b/>
                <w:bCs/>
                <w:shd w:val="clear" w:color="auto" w:fill="FFFFFF"/>
              </w:rPr>
              <w:t>Atendimento</w:t>
            </w:r>
            <w:r w:rsidRPr="00271734">
              <w:rPr>
                <w:rStyle w:val="normaltextrun"/>
                <w:rFonts w:cstheme="minorHAnsi"/>
                <w:b/>
                <w:bCs/>
                <w:color w:val="000000"/>
                <w:shd w:val="clear" w:color="auto" w:fill="FFFFFF"/>
              </w:rPr>
              <w:t xml:space="preserve"> e Acompanhamento</w:t>
            </w:r>
            <w:r w:rsidRPr="00271734">
              <w:rPr>
                <w:rStyle w:val="normaltextrun"/>
                <w:rFonts w:cstheme="minorHAnsi"/>
                <w:b/>
                <w:bCs/>
                <w:shd w:val="clear" w:color="auto" w:fill="FFFFFF"/>
              </w:rPr>
              <w:t xml:space="preserve"> </w:t>
            </w:r>
            <w:r w:rsidR="00324A5F">
              <w:rPr>
                <w:rStyle w:val="normaltextrun"/>
                <w:rFonts w:cstheme="minorHAnsi"/>
                <w:b/>
                <w:bCs/>
                <w:shd w:val="clear" w:color="auto" w:fill="FFFFFF"/>
              </w:rPr>
              <w:t>Psicossocial</w:t>
            </w:r>
          </w:p>
          <w:p w14:paraId="22BAAAB9" w14:textId="77777777" w:rsidR="00E41865" w:rsidRPr="00271734" w:rsidRDefault="00E41865" w:rsidP="00E41865">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271734">
              <w:rPr>
                <w:rStyle w:val="normaltextrun"/>
                <w:rFonts w:asciiTheme="minorHAnsi" w:hAnsiTheme="minorHAnsi" w:cstheme="minorHAnsi"/>
                <w:sz w:val="22"/>
                <w:szCs w:val="22"/>
              </w:rPr>
              <w:lastRenderedPageBreak/>
              <w:t xml:space="preserve">Esse acompanhamento é realizado pelos psicólogos, através de </w:t>
            </w:r>
            <w:r w:rsidRPr="00271734">
              <w:rPr>
                <w:rFonts w:asciiTheme="minorHAnsi" w:hAnsiTheme="minorHAnsi" w:cstheme="minorHAnsi"/>
                <w:sz w:val="22"/>
                <w:szCs w:val="22"/>
              </w:rPr>
              <w:t>ações preventivas, educativas e de apoio às</w:t>
            </w:r>
            <w:r w:rsidRPr="00271734">
              <w:rPr>
                <w:rStyle w:val="normaltextrun"/>
                <w:rFonts w:asciiTheme="minorHAnsi" w:hAnsiTheme="minorHAnsi" w:cstheme="minorHAnsi"/>
                <w:color w:val="000000"/>
                <w:sz w:val="22"/>
                <w:szCs w:val="22"/>
                <w:bdr w:val="none" w:sz="0" w:space="0" w:color="auto" w:frame="1"/>
              </w:rPr>
              <w:t xml:space="preserve"> pessoas idosa</w:t>
            </w:r>
            <w:r w:rsidRPr="00271734">
              <w:rPr>
                <w:rFonts w:asciiTheme="minorHAnsi" w:hAnsiTheme="minorHAnsi" w:cstheme="minorHAnsi"/>
                <w:sz w:val="22"/>
                <w:szCs w:val="22"/>
              </w:rPr>
              <w:t xml:space="preserve">s e de seus familiares, tais como escuta ativa, rodas de conversas e grupos psicoterapêuticos, dentre outros, com o objetivo de promover </w:t>
            </w:r>
            <w:r w:rsidRPr="00271734">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271734">
              <w:rPr>
                <w:rFonts w:asciiTheme="minorHAnsi" w:hAnsiTheme="minorHAnsi" w:cstheme="minorHAnsi"/>
                <w:color w:val="040C28"/>
                <w:sz w:val="22"/>
                <w:szCs w:val="22"/>
              </w:rPr>
              <w:t>Assim,</w:t>
            </w:r>
            <w:r w:rsidRPr="00271734">
              <w:rPr>
                <w:rStyle w:val="normaltextrun"/>
                <w:rFonts w:asciiTheme="minorHAnsi" w:hAnsiTheme="minorHAnsi" w:cstheme="minorHAnsi"/>
                <w:sz w:val="22"/>
                <w:szCs w:val="22"/>
              </w:rPr>
              <w:t xml:space="preserve"> durante o mês</w:t>
            </w:r>
            <w:r w:rsidRPr="00271734">
              <w:rPr>
                <w:rFonts w:asciiTheme="minorHAnsi" w:hAnsiTheme="minorHAnsi" w:cstheme="minorHAnsi"/>
                <w:color w:val="040C28"/>
                <w:sz w:val="22"/>
                <w:szCs w:val="22"/>
              </w:rPr>
              <w:t>, foram atendidas:</w:t>
            </w:r>
          </w:p>
          <w:p w14:paraId="6E344383" w14:textId="77777777" w:rsidR="00E41865" w:rsidRPr="00271734" w:rsidRDefault="00E41865" w:rsidP="00E41865">
            <w:pPr>
              <w:pStyle w:val="paragraph"/>
              <w:spacing w:before="0" w:beforeAutospacing="0" w:after="0" w:afterAutospacing="0"/>
              <w:jc w:val="both"/>
              <w:rPr>
                <w:rFonts w:asciiTheme="minorHAnsi" w:hAnsiTheme="minorHAnsi" w:cstheme="minorHAnsi"/>
                <w:color w:val="040C28"/>
                <w:sz w:val="22"/>
                <w:szCs w:val="22"/>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E41865" w:rsidRPr="00271734" w14:paraId="634C64E1" w14:textId="77777777" w:rsidTr="00493ADD">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2340105B" w14:textId="4F710AD8" w:rsidR="00E41865"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 xml:space="preserve">Tabela 3: </w:t>
                  </w:r>
                  <w:r w:rsidR="004E28A8" w:rsidRPr="00D35E01">
                    <w:rPr>
                      <w:rFonts w:eastAsia="Times New Roman" w:cstheme="minorHAnsi"/>
                      <w:color w:val="000000"/>
                      <w:lang w:eastAsia="pt-BR"/>
                    </w:rPr>
                    <w:t>Quantitativo de Pessoas e Atendimentos Psicossociais</w:t>
                  </w:r>
                </w:p>
                <w:p w14:paraId="228DC768" w14:textId="77777777" w:rsidR="00C5753D" w:rsidRDefault="00C5753D" w:rsidP="00292C7A">
                  <w:pPr>
                    <w:framePr w:hSpace="141" w:wrap="around" w:vAnchor="text" w:hAnchor="text" w:xAlign="center" w:y="1"/>
                    <w:spacing w:after="0" w:line="240" w:lineRule="auto"/>
                    <w:suppressOverlap/>
                    <w:jc w:val="center"/>
                    <w:rPr>
                      <w:rFonts w:eastAsia="Times New Roman" w:cstheme="minorHAnsi"/>
                      <w:lang w:eastAsia="pt-BR"/>
                    </w:rPr>
                  </w:pPr>
                </w:p>
                <w:p w14:paraId="660EDD4B" w14:textId="77777777" w:rsidR="00BC16DB" w:rsidRPr="00271734" w:rsidRDefault="00BC16D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1865" w:rsidRPr="00271734" w14:paraId="540C7E2E" w14:textId="77777777" w:rsidTr="00493ADD">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C6F564" w14:textId="05B4D773"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 xml:space="preserve">Atendimento </w:t>
                  </w:r>
                  <w:r w:rsidR="0010260B">
                    <w:rPr>
                      <w:rFonts w:eastAsia="Times New Roman" w:cstheme="minorHAnsi"/>
                      <w:b/>
                      <w:bCs/>
                      <w:color w:val="000000"/>
                      <w:lang w:eastAsia="pt-BR"/>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C0B52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F25901"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4D724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25CB7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FB342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E41865" w:rsidRPr="00271734" w14:paraId="19F7F72D"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18585"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87C453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206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278193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46CECD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1C79AA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84AD4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404</w:t>
                  </w:r>
                </w:p>
              </w:tc>
            </w:tr>
            <w:tr w:rsidR="00E41865" w:rsidRPr="00271734" w14:paraId="434F208D"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23B49"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439335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356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1745A7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7BE6AD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F162A3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47</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5FB92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457</w:t>
                  </w:r>
                </w:p>
              </w:tc>
            </w:tr>
            <w:tr w:rsidR="00E41865" w:rsidRPr="00271734" w14:paraId="3AB98384"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0A613" w14:textId="777777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710137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EC7EA5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676D0B8"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32020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83AE1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19</w:t>
                  </w:r>
                </w:p>
              </w:tc>
            </w:tr>
            <w:tr w:rsidR="00E41865" w:rsidRPr="00271734" w14:paraId="448B029E"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72169" w14:textId="7D1B01CC"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themeColor="text1"/>
                      <w:lang w:eastAsia="pt-BR"/>
                    </w:rPr>
                    <w:t xml:space="preserve">Atendimentos </w:t>
                  </w:r>
                  <w:r w:rsidR="004E28A8">
                    <w:rPr>
                      <w:rFonts w:eastAsia="Times New Roman" w:cstheme="minorHAnsi"/>
                      <w:color w:val="000000" w:themeColor="text1"/>
                      <w:lang w:eastAsia="pt-BR"/>
                    </w:rPr>
                    <w:t>à</w:t>
                  </w:r>
                  <w:r w:rsidRPr="00271734">
                    <w:rPr>
                      <w:rFonts w:eastAsia="Times New Roman" w:cstheme="minorHAnsi"/>
                      <w:color w:val="000000" w:themeColor="text1"/>
                      <w:lang w:eastAsia="pt-BR"/>
                    </w:rPr>
                    <w:t>s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18C9BDC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E81F58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AB4F00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A69B21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1B28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24</w:t>
                  </w:r>
                </w:p>
              </w:tc>
            </w:tr>
            <w:tr w:rsidR="00E41865" w:rsidRPr="00271734" w14:paraId="7C943680" w14:textId="77777777" w:rsidTr="00493ADD">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23F040DD" w14:textId="3097FA77"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271734">
                    <w:rPr>
                      <w:rFonts w:eastAsia="Times New Roman" w:cstheme="minorHAnsi"/>
                      <w:color w:val="000000" w:themeColor="text1"/>
                      <w:lang w:eastAsia="pt-BR"/>
                    </w:rPr>
                    <w:t>N</w:t>
                  </w:r>
                  <w:r w:rsidR="00F05B3F">
                    <w:rPr>
                      <w:rFonts w:eastAsia="Times New Roman" w:cstheme="minorHAnsi"/>
                      <w:color w:val="000000" w:themeColor="text1"/>
                      <w:lang w:eastAsia="pt-BR"/>
                    </w:rPr>
                    <w:t>º</w:t>
                  </w:r>
                  <w:r w:rsidRPr="00271734">
                    <w:rPr>
                      <w:rFonts w:eastAsia="Times New Roman" w:cstheme="minorHAnsi"/>
                      <w:color w:val="000000" w:themeColor="text1"/>
                      <w:lang w:eastAsia="pt-BR"/>
                    </w:rPr>
                    <w:t xml:space="preserve"> de Atividades Coletivas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52F5337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3C4BD5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D9F98C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7EB4E7A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27D7F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13</w:t>
                  </w:r>
                </w:p>
              </w:tc>
            </w:tr>
            <w:tr w:rsidR="00E41865" w:rsidRPr="00271734" w14:paraId="7F078D7E"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5CFBD9BD" w14:textId="77777777" w:rsidR="00E41865" w:rsidRPr="00271734" w:rsidRDefault="00E41865" w:rsidP="00292C7A">
                  <w:pPr>
                    <w:framePr w:hSpace="141" w:wrap="around" w:vAnchor="text" w:hAnchor="text" w:xAlign="center" w:y="1"/>
                    <w:spacing w:after="0"/>
                    <w:suppressOverlap/>
                    <w:rPr>
                      <w:rFonts w:cstheme="minorHAnsi"/>
                    </w:rPr>
                  </w:pPr>
                  <w:r w:rsidRPr="00271734">
                    <w:rPr>
                      <w:rFonts w:eastAsia="Calibri" w:cstheme="minorHAnsi"/>
                    </w:rPr>
                    <w:t>Nº de Participação/Frequência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44DD10A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115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FD4030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385C84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85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E618C2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49D89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212</w:t>
                  </w:r>
                </w:p>
              </w:tc>
            </w:tr>
            <w:tr w:rsidR="00E41865" w:rsidRPr="00271734" w14:paraId="4D6951F1" w14:textId="77777777" w:rsidTr="00493ADD">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5FCC1D39" w14:textId="3E8B8272" w:rsidR="00E41865" w:rsidRPr="00271734" w:rsidRDefault="00E41865"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271734">
                    <w:rPr>
                      <w:rFonts w:eastAsia="Times New Roman" w:cstheme="minorHAnsi"/>
                      <w:color w:val="000000"/>
                      <w:lang w:eastAsia="pt-BR"/>
                    </w:rPr>
                    <w:t>Total de Atendimentos (individuais + coletiv</w:t>
                  </w:r>
                  <w:r w:rsidR="00112F69">
                    <w:rPr>
                      <w:rFonts w:eastAsia="Times New Roman" w:cstheme="minorHAnsi"/>
                      <w:color w:val="000000"/>
                      <w:lang w:eastAsia="pt-BR"/>
                    </w:rPr>
                    <w:t>o</w:t>
                  </w:r>
                  <w:r w:rsidRPr="00271734">
                    <w:rPr>
                      <w:rFonts w:eastAsia="Times New Roman" w:cstheme="minorHAnsi"/>
                      <w:color w:val="000000"/>
                      <w:lang w:eastAsia="pt-BR"/>
                    </w:rPr>
                    <w:t>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3489F6B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471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2BC995C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6F82E27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tcPr>
                <w:p w14:paraId="0B36781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A9352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669</w:t>
                  </w:r>
                </w:p>
              </w:tc>
            </w:tr>
          </w:tbl>
          <w:p w14:paraId="5C79618B" w14:textId="77777777" w:rsidR="00E41865" w:rsidRPr="00271734" w:rsidRDefault="00E41865" w:rsidP="00E41865">
            <w:pPr>
              <w:jc w:val="both"/>
              <w:rPr>
                <w:rFonts w:cstheme="minorHAnsi"/>
              </w:rPr>
            </w:pPr>
          </w:p>
          <w:p w14:paraId="379FE6EA" w14:textId="77777777"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r w:rsidRPr="00271734">
              <w:rPr>
                <w:rFonts w:asciiTheme="minorHAnsi" w:hAnsiTheme="minorHAnsi" w:cstheme="minorHAnsi"/>
                <w:b/>
                <w:bCs/>
                <w:sz w:val="22"/>
                <w:szCs w:val="22"/>
              </w:rPr>
              <w:t>Atividades Físicas</w:t>
            </w:r>
          </w:p>
          <w:p w14:paraId="0C6A7B8C" w14:textId="77777777" w:rsidR="00E41865" w:rsidRPr="00271734" w:rsidRDefault="00E41865" w:rsidP="00E4186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71734">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6C1269D9" w14:textId="77777777" w:rsidR="00E41865" w:rsidRPr="00271734" w:rsidRDefault="00E41865" w:rsidP="00E41865">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9738852" w14:textId="77777777" w:rsidR="00E41865" w:rsidRDefault="00E41865" w:rsidP="00E41865">
            <w:pPr>
              <w:pStyle w:val="paragraph"/>
              <w:spacing w:before="0" w:beforeAutospacing="0" w:after="0" w:afterAutospacing="0"/>
              <w:jc w:val="center"/>
              <w:textAlignment w:val="baseline"/>
              <w:rPr>
                <w:rFonts w:asciiTheme="minorHAnsi" w:hAnsiTheme="minorHAnsi" w:cstheme="minorHAnsi"/>
                <w:color w:val="000000"/>
                <w:sz w:val="22"/>
                <w:szCs w:val="22"/>
              </w:rPr>
            </w:pPr>
            <w:r w:rsidRPr="00271734">
              <w:rPr>
                <w:rFonts w:asciiTheme="minorHAnsi" w:hAnsiTheme="minorHAnsi" w:cstheme="minorHAnsi"/>
                <w:color w:val="000000"/>
                <w:sz w:val="22"/>
                <w:szCs w:val="22"/>
              </w:rPr>
              <w:t>Tabela 4: Atividades Físicas</w:t>
            </w:r>
          </w:p>
          <w:p w14:paraId="482B2991" w14:textId="77777777" w:rsidR="00BC16DB" w:rsidRPr="00271734" w:rsidRDefault="00BC16DB" w:rsidP="00E41865">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E41865" w:rsidRPr="00271734" w14:paraId="1A2BB6C8" w14:textId="77777777" w:rsidTr="00493ADD">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416738"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21700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D3046C"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B5D899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741DF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EDB9B"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E41865" w:rsidRPr="00271734" w14:paraId="03AF4D19" w14:textId="77777777" w:rsidTr="00493ADD">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0FD89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5131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93078"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F5358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82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4206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124</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C533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65</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0E3C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293</w:t>
                  </w:r>
                </w:p>
              </w:tc>
            </w:tr>
            <w:tr w:rsidR="00E41865" w:rsidRPr="00271734" w14:paraId="07520EBD" w14:textId="77777777" w:rsidTr="00493ADD">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772D58AC"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FBF3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756D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70</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BDA0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243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87A6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581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C101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409</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5314CE" w14:textId="41FAB8D5"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w:t>
                  </w:r>
                  <w:r w:rsidR="00C66DDF">
                    <w:rPr>
                      <w:rFonts w:eastAsia="Times New Roman" w:cstheme="minorHAnsi"/>
                      <w:color w:val="000000" w:themeColor="text1"/>
                      <w:lang w:eastAsia="pt-BR"/>
                    </w:rPr>
                    <w:t>.</w:t>
                  </w:r>
                  <w:r w:rsidRPr="00271734">
                    <w:rPr>
                      <w:rFonts w:eastAsia="Times New Roman" w:cstheme="minorHAnsi"/>
                      <w:color w:val="000000" w:themeColor="text1"/>
                      <w:lang w:eastAsia="pt-BR"/>
                    </w:rPr>
                    <w:t>303</w:t>
                  </w:r>
                </w:p>
              </w:tc>
            </w:tr>
            <w:tr w:rsidR="00E41865" w:rsidRPr="00271734" w14:paraId="45D49D5E" w14:textId="77777777" w:rsidTr="00493ADD">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0C0B5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C595B"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9CD40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214</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DB29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322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9BD6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3D66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196</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44FC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965</w:t>
                  </w:r>
                </w:p>
              </w:tc>
            </w:tr>
            <w:tr w:rsidR="00E41865" w:rsidRPr="00271734" w14:paraId="77E8F79E" w14:textId="77777777" w:rsidTr="00493ADD">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08A5FB77"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CAF5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E7AE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920</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E173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1.309</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E236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629</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1E32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934</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73AE0D" w14:textId="7046534E"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3</w:t>
                  </w:r>
                  <w:r w:rsidR="0089289B">
                    <w:rPr>
                      <w:rFonts w:eastAsia="Times New Roman" w:cstheme="minorHAnsi"/>
                      <w:color w:val="000000" w:themeColor="text1"/>
                      <w:lang w:eastAsia="pt-BR"/>
                    </w:rPr>
                    <w:t>.</w:t>
                  </w:r>
                  <w:r w:rsidRPr="00271734">
                    <w:rPr>
                      <w:rFonts w:eastAsia="Times New Roman" w:cstheme="minorHAnsi"/>
                      <w:color w:val="000000" w:themeColor="text1"/>
                      <w:lang w:eastAsia="pt-BR"/>
                    </w:rPr>
                    <w:t>792</w:t>
                  </w:r>
                </w:p>
              </w:tc>
            </w:tr>
            <w:tr w:rsidR="00E41865" w:rsidRPr="00271734" w14:paraId="60D3DE01" w14:textId="77777777" w:rsidTr="00493ADD">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7072DE"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37BE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50AC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28</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C826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18</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2EBF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A3B1C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62</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E7347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181</w:t>
                  </w:r>
                </w:p>
              </w:tc>
            </w:tr>
            <w:tr w:rsidR="00E41865" w:rsidRPr="00271734" w14:paraId="5295CF87" w14:textId="77777777" w:rsidTr="00493ADD">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AF8B3BA"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3C32E"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3A90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116</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E8725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64</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77D18"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070DD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309</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AA97FE"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562</w:t>
                  </w:r>
                </w:p>
              </w:tc>
            </w:tr>
            <w:tr w:rsidR="00E41865" w:rsidRPr="00271734" w14:paraId="0111F991" w14:textId="77777777" w:rsidTr="00493ADD">
              <w:trPr>
                <w:trHeight w:val="340"/>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7493B"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13872"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pessoas idosas inscritas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F495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DD6A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143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110D8"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110</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02D8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85</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103018"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71734">
                    <w:rPr>
                      <w:rFonts w:eastAsia="Times New Roman" w:cstheme="minorHAnsi"/>
                      <w:color w:val="000000" w:themeColor="text1"/>
                      <w:lang w:eastAsia="pt-BR"/>
                    </w:rPr>
                    <w:t>361</w:t>
                  </w:r>
                </w:p>
              </w:tc>
            </w:tr>
            <w:tr w:rsidR="00E41865" w:rsidRPr="00271734" w14:paraId="70D3DD7B" w14:textId="77777777" w:rsidTr="00493ADD">
              <w:trPr>
                <w:trHeight w:val="340"/>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99FD1EB"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4FE9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E79A2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32</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150F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406</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CC1B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252</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F7D9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153</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01DEF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843</w:t>
                  </w:r>
                </w:p>
              </w:tc>
            </w:tr>
            <w:tr w:rsidR="00E41865" w:rsidRPr="00271734" w14:paraId="082C9084" w14:textId="77777777" w:rsidTr="00493ADD">
              <w:trPr>
                <w:trHeight w:val="397"/>
                <w:jc w:val="center"/>
              </w:trPr>
              <w:tc>
                <w:tcPr>
                  <w:tcW w:w="88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4AE8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08017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6.500</w:t>
                  </w:r>
                </w:p>
              </w:tc>
            </w:tr>
          </w:tbl>
          <w:p w14:paraId="30B0D579" w14:textId="77777777" w:rsidR="00E41865" w:rsidRPr="00271734" w:rsidRDefault="00E41865" w:rsidP="00E41865">
            <w:pPr>
              <w:jc w:val="both"/>
              <w:rPr>
                <w:rFonts w:cstheme="minorHAnsi"/>
              </w:rPr>
            </w:pPr>
          </w:p>
          <w:p w14:paraId="0AFA524D" w14:textId="77777777" w:rsidR="00E41865" w:rsidRPr="00271734" w:rsidRDefault="00E41865" w:rsidP="00E41865">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71734">
              <w:rPr>
                <w:rStyle w:val="normaltextrun"/>
                <w:rFonts w:asciiTheme="minorHAnsi" w:hAnsiTheme="minorHAnsi" w:cstheme="minorHAnsi"/>
                <w:b/>
                <w:bCs/>
                <w:sz w:val="22"/>
                <w:szCs w:val="22"/>
              </w:rPr>
              <w:t>Atividades Socioeducativas</w:t>
            </w:r>
          </w:p>
          <w:p w14:paraId="403405EA" w14:textId="77777777" w:rsidR="00E41865" w:rsidRPr="00271734" w:rsidRDefault="00E41865" w:rsidP="00E41865">
            <w:pPr>
              <w:pStyle w:val="paragraph"/>
              <w:spacing w:before="0" w:beforeAutospacing="0" w:after="0" w:afterAutospacing="0"/>
              <w:jc w:val="both"/>
              <w:rPr>
                <w:rFonts w:asciiTheme="minorHAnsi" w:eastAsiaTheme="minorEastAsia" w:hAnsiTheme="minorHAnsi" w:cstheme="minorHAnsi"/>
                <w:sz w:val="22"/>
                <w:szCs w:val="22"/>
              </w:rPr>
            </w:pPr>
            <w:r w:rsidRPr="00271734">
              <w:rPr>
                <w:rFonts w:asciiTheme="minorHAnsi" w:hAnsiTheme="minorHAnsi" w:cstheme="minorHAnsi"/>
                <w:sz w:val="22"/>
                <w:szCs w:val="22"/>
              </w:rPr>
              <w:t xml:space="preserve">Foram desenvolvidas atividades com o intuito de promover ações socioeducativas aos usuários e suas famílias para suprir suas necessidades de reprodução social de vida individual e familiar, centradas nos usuários, enquanto sujeitos de direitos, realizados através de palestra, roda de conversa e debate com os seguintes temas: </w:t>
            </w:r>
            <w:r w:rsidRPr="00271734">
              <w:rPr>
                <w:rFonts w:asciiTheme="minorHAnsi" w:eastAsiaTheme="minorEastAsia" w:hAnsiTheme="minorHAnsi" w:cstheme="minorHAnsi"/>
                <w:sz w:val="22"/>
                <w:szCs w:val="22"/>
              </w:rPr>
              <w:t>“A importância dos avós”, “A importância da amizade”, “Demência na terceira idade”, “Mudanças na unidade”, “Autoestima na terceira idade”, "Você tem feito o seu melhor?", “Amizade”, “Relações sociais e amigos”, “Relatos sobre as atividades diárias dos participantes” e “Ser avó/avô é”.</w:t>
            </w:r>
          </w:p>
          <w:p w14:paraId="017EC135" w14:textId="77777777" w:rsidR="00BC16DB" w:rsidRDefault="00BC16DB" w:rsidP="00E41865">
            <w:pPr>
              <w:pStyle w:val="paragraph"/>
              <w:spacing w:before="0" w:beforeAutospacing="0" w:after="0" w:afterAutospacing="0"/>
              <w:jc w:val="center"/>
              <w:rPr>
                <w:rFonts w:asciiTheme="minorHAnsi" w:hAnsiTheme="minorHAnsi" w:cstheme="minorHAnsi"/>
                <w:color w:val="000000" w:themeColor="text1"/>
                <w:sz w:val="22"/>
                <w:szCs w:val="22"/>
              </w:rPr>
            </w:pPr>
          </w:p>
          <w:p w14:paraId="4D2A8C99" w14:textId="77777777" w:rsidR="00C5753D" w:rsidRDefault="00C5753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5200F41E" w14:textId="77777777" w:rsidR="00C5753D" w:rsidRDefault="00C5753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4C11C135" w14:textId="77777777" w:rsidR="00C5753D" w:rsidRDefault="00C5753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77AC7E19" w14:textId="77777777" w:rsidR="00C5753D" w:rsidRDefault="00C5753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3AE876B4" w14:textId="77777777" w:rsidR="00C5753D" w:rsidRDefault="00C5753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6791EF73" w14:textId="77777777" w:rsidR="00574257" w:rsidRDefault="00574257" w:rsidP="00574257">
            <w:pPr>
              <w:pStyle w:val="paragraph"/>
              <w:spacing w:before="0" w:beforeAutospacing="0" w:after="0" w:afterAutospacing="0"/>
              <w:jc w:val="center"/>
              <w:rPr>
                <w:rFonts w:asciiTheme="minorHAnsi" w:hAnsiTheme="minorHAnsi" w:cstheme="minorHAnsi"/>
                <w:color w:val="000000" w:themeColor="text1"/>
                <w:sz w:val="22"/>
                <w:szCs w:val="22"/>
              </w:rPr>
            </w:pPr>
            <w:r w:rsidRPr="00271734">
              <w:rPr>
                <w:rFonts w:asciiTheme="minorHAnsi" w:hAnsiTheme="minorHAnsi" w:cstheme="minorHAnsi"/>
                <w:color w:val="000000" w:themeColor="text1"/>
                <w:sz w:val="22"/>
                <w:szCs w:val="22"/>
              </w:rPr>
              <w:t>Tabela 5: Atividades Socioeducativas</w:t>
            </w:r>
          </w:p>
          <w:p w14:paraId="0FE2C7D8" w14:textId="77777777" w:rsidR="00493ADD" w:rsidRDefault="00493ADD"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4EE3270D" w14:textId="77777777" w:rsidR="00C56319" w:rsidRDefault="00C56319"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5F50DC96" w14:textId="77777777" w:rsidR="00C56319" w:rsidRDefault="00C56319" w:rsidP="00BC16DB">
            <w:pPr>
              <w:pStyle w:val="paragraph"/>
              <w:spacing w:before="0" w:beforeAutospacing="0" w:after="0" w:afterAutospacing="0"/>
              <w:jc w:val="center"/>
              <w:rPr>
                <w:rFonts w:asciiTheme="minorHAnsi" w:hAnsiTheme="minorHAnsi" w:cstheme="minorHAnsi"/>
                <w:color w:val="000000" w:themeColor="text1"/>
                <w:sz w:val="22"/>
                <w:szCs w:val="22"/>
              </w:rPr>
            </w:pPr>
          </w:p>
          <w:p w14:paraId="01428E09" w14:textId="77777777" w:rsidR="00BC16DB" w:rsidRDefault="00BC16DB" w:rsidP="00E41865">
            <w:pPr>
              <w:pStyle w:val="paragraph"/>
              <w:spacing w:before="0" w:beforeAutospacing="0" w:after="0" w:afterAutospacing="0"/>
              <w:jc w:val="center"/>
              <w:rPr>
                <w:rFonts w:asciiTheme="minorHAnsi" w:hAnsiTheme="minorHAnsi" w:cstheme="minorHAnsi"/>
                <w:color w:val="000000" w:themeColor="text1"/>
                <w:sz w:val="22"/>
                <w:szCs w:val="22"/>
              </w:rPr>
            </w:pPr>
          </w:p>
          <w:tbl>
            <w:tblPr>
              <w:tblpPr w:leftFromText="141" w:rightFromText="141" w:vertAnchor="page" w:horzAnchor="margin" w:tblpXSpec="center" w:tblpY="496"/>
              <w:tblOverlap w:val="never"/>
              <w:tblW w:w="9789" w:type="dxa"/>
              <w:tblLayout w:type="fixed"/>
              <w:tblCellMar>
                <w:left w:w="70" w:type="dxa"/>
                <w:right w:w="70" w:type="dxa"/>
              </w:tblCellMar>
              <w:tblLook w:val="04A0" w:firstRow="1" w:lastRow="0" w:firstColumn="1" w:lastColumn="0" w:noHBand="0" w:noVBand="1"/>
            </w:tblPr>
            <w:tblGrid>
              <w:gridCol w:w="2556"/>
              <w:gridCol w:w="3263"/>
              <w:gridCol w:w="638"/>
              <w:gridCol w:w="713"/>
              <w:gridCol w:w="690"/>
              <w:gridCol w:w="776"/>
              <w:gridCol w:w="1153"/>
            </w:tblGrid>
            <w:tr w:rsidR="00C5753D" w:rsidRPr="00271734" w14:paraId="43AB5865" w14:textId="77777777" w:rsidTr="00493ADD">
              <w:trPr>
                <w:trHeight w:val="397"/>
              </w:trPr>
              <w:tc>
                <w:tcPr>
                  <w:tcW w:w="58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8E79DA"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Oficinas: Atividades Socioeducativas</w:t>
                  </w:r>
                </w:p>
              </w:tc>
              <w:tc>
                <w:tcPr>
                  <w:tcW w:w="63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E572B1"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6DC99D"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DC79A8"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EBVI</w:t>
                  </w:r>
                </w:p>
              </w:tc>
              <w:tc>
                <w:tcPr>
                  <w:tcW w:w="7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33F1FB"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EBVII</w:t>
                  </w:r>
                </w:p>
              </w:tc>
              <w:tc>
                <w:tcPr>
                  <w:tcW w:w="11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D6FCC2" w14:textId="77777777" w:rsidR="00C5753D" w:rsidRPr="00271734" w:rsidRDefault="00C5753D" w:rsidP="00C5753D">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C5753D" w:rsidRPr="00271734" w14:paraId="42F8617E" w14:textId="77777777" w:rsidTr="00493ADD">
              <w:trPr>
                <w:trHeight w:val="340"/>
              </w:trPr>
              <w:tc>
                <w:tcPr>
                  <w:tcW w:w="25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6B0431" w14:textId="77777777" w:rsidR="00C5753D" w:rsidRPr="00271734" w:rsidRDefault="00C5753D" w:rsidP="00C5753D">
                  <w:pPr>
                    <w:spacing w:after="0" w:line="240" w:lineRule="auto"/>
                    <w:jc w:val="center"/>
                    <w:rPr>
                      <w:rFonts w:eastAsia="Times New Roman" w:cstheme="minorHAnsi"/>
                      <w:color w:val="000000"/>
                      <w:lang w:eastAsia="pt-BR"/>
                    </w:rPr>
                  </w:pPr>
                  <w:r w:rsidRPr="00271734">
                    <w:rPr>
                      <w:rFonts w:eastAsia="Times New Roman" w:cstheme="minorHAnsi"/>
                      <w:color w:val="000000"/>
                      <w:lang w:eastAsia="pt-BR"/>
                    </w:rPr>
                    <w:t>Palestra, Roda de Conversa e Debate</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8C9C0C" w14:textId="77777777" w:rsidR="00C5753D" w:rsidRPr="00271734" w:rsidRDefault="00C5753D" w:rsidP="00C5753D">
                  <w:pPr>
                    <w:spacing w:after="0" w:line="240" w:lineRule="auto"/>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B66CE" w14:textId="77777777" w:rsidR="00C5753D" w:rsidRPr="00271734" w:rsidRDefault="00C5753D" w:rsidP="00C5753D">
                  <w:pPr>
                    <w:spacing w:after="0"/>
                    <w:jc w:val="center"/>
                    <w:rPr>
                      <w:rFonts w:eastAsia="Calibri" w:cstheme="minorHAnsi"/>
                    </w:rPr>
                  </w:pPr>
                  <w:r w:rsidRPr="00271734">
                    <w:rPr>
                      <w:rFonts w:eastAsia="Calibri" w:cstheme="minorHAnsi"/>
                    </w:rPr>
                    <w:t>74</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B3BCA3" w14:textId="77777777" w:rsidR="00C5753D" w:rsidRPr="00271734" w:rsidRDefault="00C5753D" w:rsidP="00C5753D">
                  <w:pPr>
                    <w:spacing w:after="0"/>
                    <w:jc w:val="center"/>
                    <w:rPr>
                      <w:rFonts w:eastAsia="Calibri" w:cstheme="minorHAnsi"/>
                    </w:rPr>
                  </w:pPr>
                  <w:r w:rsidRPr="00271734">
                    <w:rPr>
                      <w:rFonts w:eastAsia="Calibri" w:cstheme="minorHAnsi"/>
                    </w:rPr>
                    <w:t>15</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87DD9" w14:textId="77777777" w:rsidR="00C5753D" w:rsidRPr="00271734" w:rsidRDefault="00C5753D" w:rsidP="00C5753D">
                  <w:pPr>
                    <w:spacing w:after="0"/>
                    <w:jc w:val="center"/>
                    <w:rPr>
                      <w:rFonts w:eastAsia="Calibri" w:cstheme="minorHAnsi"/>
                    </w:rPr>
                  </w:pPr>
                  <w:r w:rsidRPr="00271734">
                    <w:rPr>
                      <w:rFonts w:eastAsia="Calibri" w:cstheme="minorHAnsi"/>
                    </w:rPr>
                    <w:t>18</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E0D65B" w14:textId="77777777" w:rsidR="00C5753D" w:rsidRPr="00271734" w:rsidRDefault="00C5753D" w:rsidP="00C5753D">
                  <w:pPr>
                    <w:spacing w:after="0"/>
                    <w:jc w:val="center"/>
                    <w:rPr>
                      <w:rFonts w:eastAsia="Calibri" w:cstheme="minorHAnsi"/>
                    </w:rPr>
                  </w:pPr>
                  <w:r w:rsidRPr="00271734">
                    <w:rPr>
                      <w:rFonts w:eastAsia="Calibri" w:cstheme="minorHAnsi"/>
                    </w:rPr>
                    <w:t>65</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8C49D0" w14:textId="77777777" w:rsidR="00C5753D" w:rsidRPr="00271734" w:rsidRDefault="00C5753D" w:rsidP="00C5753D">
                  <w:pPr>
                    <w:spacing w:after="0"/>
                    <w:jc w:val="center"/>
                    <w:rPr>
                      <w:rFonts w:eastAsia="Calibri" w:cstheme="minorHAnsi"/>
                    </w:rPr>
                  </w:pPr>
                  <w:r w:rsidRPr="00271734">
                    <w:rPr>
                      <w:rFonts w:eastAsia="Calibri" w:cstheme="minorHAnsi"/>
                    </w:rPr>
                    <w:t>172</w:t>
                  </w:r>
                </w:p>
              </w:tc>
            </w:tr>
            <w:tr w:rsidR="00C5753D" w:rsidRPr="00271734" w14:paraId="6F0F4853" w14:textId="77777777" w:rsidTr="00493ADD">
              <w:trPr>
                <w:trHeight w:val="397"/>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4DC0E9B4" w14:textId="77777777" w:rsidR="00C5753D" w:rsidRPr="00271734" w:rsidRDefault="00C5753D" w:rsidP="00C5753D">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26A71" w14:textId="77777777" w:rsidR="00C5753D" w:rsidRPr="00271734" w:rsidRDefault="00C5753D" w:rsidP="00C5753D">
                  <w:pPr>
                    <w:spacing w:after="0" w:line="240" w:lineRule="auto"/>
                    <w:jc w:val="center"/>
                    <w:rPr>
                      <w:rFonts w:eastAsia="Times New Roman" w:cstheme="minorHAnsi"/>
                      <w:color w:val="000000"/>
                      <w:lang w:eastAsia="pt-BR"/>
                    </w:rPr>
                  </w:pPr>
                  <w:r w:rsidRPr="00271734">
                    <w:rPr>
                      <w:rFonts w:eastAsia="Times New Roman" w:cstheme="minorHAnsi"/>
                      <w:color w:val="000000"/>
                      <w:lang w:eastAsia="pt-BR"/>
                    </w:rPr>
                    <w:t xml:space="preserve">Nº de </w:t>
                  </w:r>
                  <w:r>
                    <w:rPr>
                      <w:rFonts w:eastAsia="Times New Roman" w:cstheme="minorHAnsi"/>
                      <w:color w:val="000000"/>
                      <w:lang w:eastAsia="pt-BR"/>
                    </w:rPr>
                    <w:t>a</w:t>
                  </w:r>
                  <w:r w:rsidRPr="00271734">
                    <w:rPr>
                      <w:rFonts w:eastAsia="Times New Roman" w:cstheme="minorHAnsi"/>
                      <w:color w:val="000000"/>
                      <w:lang w:eastAsia="pt-BR"/>
                    </w:rPr>
                    <w:t xml:space="preserve">tividades </w:t>
                  </w:r>
                  <w:r>
                    <w:rPr>
                      <w:rFonts w:eastAsia="Times New Roman" w:cstheme="minorHAnsi"/>
                      <w:color w:val="000000"/>
                      <w:lang w:eastAsia="pt-BR"/>
                    </w:rPr>
                    <w:t>c</w:t>
                  </w:r>
                  <w:r w:rsidRPr="00271734">
                    <w:rPr>
                      <w:rFonts w:eastAsia="Times New Roman" w:cstheme="minorHAnsi"/>
                      <w:color w:val="000000"/>
                      <w:lang w:eastAsia="pt-BR"/>
                    </w:rPr>
                    <w:t>oletivas</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A58E7" w14:textId="77777777" w:rsidR="00C5753D" w:rsidRPr="00271734" w:rsidRDefault="00C5753D" w:rsidP="00C5753D">
                  <w:pPr>
                    <w:spacing w:after="0"/>
                    <w:jc w:val="center"/>
                    <w:rPr>
                      <w:rFonts w:eastAsia="Calibri" w:cstheme="minorHAnsi"/>
                    </w:rPr>
                  </w:pPr>
                  <w:r w:rsidRPr="00271734">
                    <w:rPr>
                      <w:rFonts w:eastAsia="Calibri" w:cstheme="minorHAnsi"/>
                    </w:rPr>
                    <w:t>1</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416677" w14:textId="77777777" w:rsidR="00C5753D" w:rsidRPr="00271734" w:rsidRDefault="00C5753D" w:rsidP="00C5753D">
                  <w:pPr>
                    <w:spacing w:after="0"/>
                    <w:jc w:val="center"/>
                    <w:rPr>
                      <w:rFonts w:eastAsia="Calibri" w:cstheme="minorHAnsi"/>
                    </w:rPr>
                  </w:pPr>
                  <w:r w:rsidRPr="00271734">
                    <w:rPr>
                      <w:rFonts w:eastAsia="Calibri" w:cstheme="minorHAnsi"/>
                    </w:rPr>
                    <w:t>1</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04C730" w14:textId="77777777" w:rsidR="00C5753D" w:rsidRPr="00271734" w:rsidRDefault="00C5753D" w:rsidP="00C5753D">
                  <w:pPr>
                    <w:spacing w:after="0"/>
                    <w:jc w:val="center"/>
                    <w:rPr>
                      <w:rFonts w:eastAsia="Calibri" w:cstheme="minorHAnsi"/>
                    </w:rPr>
                  </w:pPr>
                  <w:r w:rsidRPr="00271734">
                    <w:rPr>
                      <w:rFonts w:eastAsia="Calibri" w:cstheme="minorHAnsi"/>
                    </w:rPr>
                    <w:t>3</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A3BC0" w14:textId="77777777" w:rsidR="00C5753D" w:rsidRPr="00271734" w:rsidRDefault="00C5753D" w:rsidP="00C5753D">
                  <w:pPr>
                    <w:spacing w:after="0"/>
                    <w:jc w:val="center"/>
                    <w:rPr>
                      <w:rFonts w:eastAsia="Calibri" w:cstheme="minorHAnsi"/>
                    </w:rPr>
                  </w:pPr>
                  <w:r w:rsidRPr="00271734">
                    <w:rPr>
                      <w:rFonts w:eastAsia="Calibri" w:cstheme="minorHAnsi"/>
                    </w:rPr>
                    <w:t>5</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B3213F" w14:textId="77777777" w:rsidR="00C5753D" w:rsidRPr="00271734" w:rsidRDefault="00C5753D" w:rsidP="00C5753D">
                  <w:pPr>
                    <w:spacing w:after="0"/>
                    <w:jc w:val="center"/>
                    <w:rPr>
                      <w:rFonts w:eastAsia="Calibri" w:cstheme="minorHAnsi"/>
                    </w:rPr>
                  </w:pPr>
                  <w:r w:rsidRPr="00271734">
                    <w:rPr>
                      <w:rFonts w:eastAsia="Calibri" w:cstheme="minorHAnsi"/>
                    </w:rPr>
                    <w:t>10</w:t>
                  </w:r>
                </w:p>
              </w:tc>
            </w:tr>
            <w:tr w:rsidR="00C5753D" w:rsidRPr="00271734" w14:paraId="59E67F17" w14:textId="77777777" w:rsidTr="00493ADD">
              <w:trPr>
                <w:trHeight w:val="397"/>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38567B35" w14:textId="77777777" w:rsidR="00C5753D" w:rsidRPr="00271734" w:rsidRDefault="00C5753D" w:rsidP="00C5753D">
                  <w:pPr>
                    <w:spacing w:after="0" w:line="240" w:lineRule="auto"/>
                    <w:rPr>
                      <w:rFonts w:eastAsia="Times New Roman" w:cstheme="minorHAnsi"/>
                      <w:color w:val="000000"/>
                      <w:lang w:eastAsia="pt-BR"/>
                    </w:rPr>
                  </w:pP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17F30" w14:textId="77777777" w:rsidR="00C5753D" w:rsidRPr="00271734" w:rsidRDefault="00C5753D" w:rsidP="00C5753D">
                  <w:pPr>
                    <w:spacing w:after="0" w:line="240" w:lineRule="auto"/>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93398" w14:textId="77777777" w:rsidR="00C5753D" w:rsidRPr="00271734" w:rsidRDefault="00C5753D" w:rsidP="00C5753D">
                  <w:pPr>
                    <w:spacing w:after="0"/>
                    <w:jc w:val="center"/>
                    <w:rPr>
                      <w:rFonts w:eastAsia="Calibri" w:cstheme="minorHAnsi"/>
                    </w:rPr>
                  </w:pPr>
                  <w:r w:rsidRPr="00271734">
                    <w:rPr>
                      <w:rFonts w:eastAsia="Calibri" w:cstheme="minorHAnsi"/>
                    </w:rPr>
                    <w:t>74</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7D4248" w14:textId="77777777" w:rsidR="00C5753D" w:rsidRPr="00271734" w:rsidRDefault="00C5753D" w:rsidP="00C5753D">
                  <w:pPr>
                    <w:spacing w:after="0"/>
                    <w:jc w:val="center"/>
                    <w:rPr>
                      <w:rFonts w:eastAsia="Calibri" w:cstheme="minorHAnsi"/>
                    </w:rPr>
                  </w:pPr>
                  <w:r w:rsidRPr="00271734">
                    <w:rPr>
                      <w:rFonts w:eastAsia="Calibri" w:cstheme="minorHAnsi"/>
                    </w:rPr>
                    <w:t>15</w:t>
                  </w:r>
                </w:p>
              </w:tc>
              <w:tc>
                <w:tcPr>
                  <w:tcW w:w="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4ABDC" w14:textId="77777777" w:rsidR="00C5753D" w:rsidRPr="00271734" w:rsidRDefault="00C5753D" w:rsidP="00C5753D">
                  <w:pPr>
                    <w:spacing w:after="0"/>
                    <w:jc w:val="center"/>
                    <w:rPr>
                      <w:rFonts w:eastAsia="Calibri" w:cstheme="minorHAnsi"/>
                    </w:rPr>
                  </w:pPr>
                  <w:r w:rsidRPr="00271734">
                    <w:rPr>
                      <w:rFonts w:eastAsia="Calibri" w:cstheme="minorHAnsi"/>
                    </w:rPr>
                    <w:t>42</w:t>
                  </w:r>
                </w:p>
              </w:tc>
              <w:tc>
                <w:tcPr>
                  <w:tcW w:w="7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21D962" w14:textId="77777777" w:rsidR="00C5753D" w:rsidRPr="00271734" w:rsidRDefault="00C5753D" w:rsidP="00C5753D">
                  <w:pPr>
                    <w:spacing w:after="0"/>
                    <w:jc w:val="center"/>
                    <w:rPr>
                      <w:rFonts w:eastAsia="Calibri" w:cstheme="minorHAnsi"/>
                    </w:rPr>
                  </w:pPr>
                  <w:r w:rsidRPr="00271734">
                    <w:rPr>
                      <w:rFonts w:eastAsia="Calibri" w:cstheme="minorHAnsi"/>
                    </w:rPr>
                    <w:t>83</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9D62DD" w14:textId="77777777" w:rsidR="00C5753D" w:rsidRPr="00271734" w:rsidRDefault="00C5753D" w:rsidP="00C5753D">
                  <w:pPr>
                    <w:spacing w:after="0"/>
                    <w:jc w:val="center"/>
                    <w:rPr>
                      <w:rFonts w:eastAsia="Calibri" w:cstheme="minorHAnsi"/>
                    </w:rPr>
                  </w:pPr>
                  <w:r w:rsidRPr="00271734">
                    <w:rPr>
                      <w:rFonts w:eastAsia="Calibri" w:cstheme="minorHAnsi"/>
                    </w:rPr>
                    <w:t>214</w:t>
                  </w:r>
                </w:p>
              </w:tc>
            </w:tr>
            <w:tr w:rsidR="00C5753D" w:rsidRPr="00271734" w14:paraId="647F82CC" w14:textId="77777777" w:rsidTr="00493ADD">
              <w:trPr>
                <w:trHeight w:val="397"/>
              </w:trPr>
              <w:tc>
                <w:tcPr>
                  <w:tcW w:w="8636" w:type="dxa"/>
                  <w:gridSpan w:val="6"/>
                  <w:tcBorders>
                    <w:top w:val="single" w:sz="4" w:space="0" w:color="auto"/>
                    <w:left w:val="single" w:sz="4" w:space="0" w:color="auto"/>
                    <w:bottom w:val="single" w:sz="4" w:space="0" w:color="auto"/>
                    <w:right w:val="single" w:sz="4" w:space="0" w:color="auto"/>
                  </w:tcBorders>
                  <w:vAlign w:val="center"/>
                </w:tcPr>
                <w:p w14:paraId="7AA68824" w14:textId="77777777" w:rsidR="00C5753D" w:rsidRPr="00271734" w:rsidRDefault="00C5753D" w:rsidP="00C5753D">
                  <w:pPr>
                    <w:spacing w:after="0"/>
                    <w:jc w:val="center"/>
                    <w:rPr>
                      <w:rFonts w:eastAsia="Calibri" w:cstheme="minorHAnsi"/>
                    </w:rPr>
                  </w:pPr>
                  <w:r w:rsidRPr="00271734">
                    <w:rPr>
                      <w:rFonts w:eastAsia="Times New Roman" w:cstheme="minorHAnsi"/>
                      <w:color w:val="000000"/>
                      <w:lang w:eastAsia="pt-BR"/>
                    </w:rPr>
                    <w:t>Total de Atendimentos (Total de Frequência)</w:t>
                  </w:r>
                </w:p>
              </w:tc>
              <w:tc>
                <w:tcPr>
                  <w:tcW w:w="11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C1D7C5" w14:textId="77777777" w:rsidR="00C5753D" w:rsidRPr="00271734" w:rsidRDefault="00C5753D" w:rsidP="00C5753D">
                  <w:pPr>
                    <w:spacing w:after="0"/>
                    <w:jc w:val="center"/>
                    <w:rPr>
                      <w:rFonts w:eastAsia="Calibri" w:cstheme="minorHAnsi"/>
                    </w:rPr>
                  </w:pPr>
                  <w:r>
                    <w:rPr>
                      <w:rFonts w:eastAsia="Calibri" w:cstheme="minorHAnsi"/>
                    </w:rPr>
                    <w:t>214</w:t>
                  </w:r>
                </w:p>
              </w:tc>
            </w:tr>
          </w:tbl>
          <w:p w14:paraId="6970FD86" w14:textId="77777777" w:rsidR="00BC16DB" w:rsidRDefault="00BC16DB" w:rsidP="00E41865">
            <w:pPr>
              <w:pStyle w:val="paragraph"/>
              <w:spacing w:before="0" w:beforeAutospacing="0" w:after="0" w:afterAutospacing="0"/>
              <w:jc w:val="center"/>
              <w:rPr>
                <w:rFonts w:asciiTheme="minorHAnsi" w:hAnsiTheme="minorHAnsi" w:cstheme="minorHAnsi"/>
                <w:color w:val="000000" w:themeColor="text1"/>
                <w:sz w:val="22"/>
                <w:szCs w:val="22"/>
              </w:rPr>
            </w:pPr>
          </w:p>
          <w:p w14:paraId="4E1AB158" w14:textId="77777777" w:rsidR="00574257" w:rsidRDefault="00574257"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6742D8C0" w14:textId="77777777" w:rsidR="00574257" w:rsidRDefault="00574257"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3D063F90" w14:textId="77777777" w:rsidR="00574257" w:rsidRDefault="00574257"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16CC7F73" w14:textId="77777777" w:rsidR="00574257" w:rsidRDefault="00574257"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0BE4E9B2" w14:textId="77777777" w:rsidR="00574257" w:rsidRDefault="00574257"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05F92B0B" w14:textId="3E422DD4"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r w:rsidRPr="00271734">
              <w:rPr>
                <w:rFonts w:asciiTheme="minorHAnsi" w:hAnsiTheme="minorHAnsi" w:cstheme="minorHAnsi"/>
                <w:b/>
                <w:bCs/>
                <w:sz w:val="22"/>
                <w:szCs w:val="22"/>
              </w:rPr>
              <w:t>Atividades Socioculturais</w:t>
            </w:r>
          </w:p>
          <w:p w14:paraId="42F50A61" w14:textId="77777777"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sz w:val="22"/>
                <w:szCs w:val="22"/>
              </w:rPr>
            </w:pPr>
            <w:r w:rsidRPr="00271734">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D9C0CB8" w14:textId="77777777"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sz w:val="22"/>
                <w:szCs w:val="22"/>
              </w:rPr>
            </w:pPr>
          </w:p>
          <w:p w14:paraId="76A0D4BE" w14:textId="77777777" w:rsidR="00E41865" w:rsidRPr="00271734" w:rsidRDefault="00E41865" w:rsidP="00E41865">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271734">
              <w:rPr>
                <w:rFonts w:asciiTheme="minorHAnsi" w:hAnsiTheme="minorHAnsi" w:cstheme="minorHAnsi"/>
                <w:sz w:val="22"/>
                <w:szCs w:val="22"/>
              </w:rPr>
              <w:t xml:space="preserve">O compartilhamento das diferentes formas de produção e significação dos fazeres individuais e coletivos; </w:t>
            </w:r>
          </w:p>
          <w:p w14:paraId="130E7E6D" w14:textId="77777777" w:rsidR="00E41865" w:rsidRPr="00271734" w:rsidRDefault="00E41865" w:rsidP="00E41865">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271734">
              <w:rPr>
                <w:rFonts w:asciiTheme="minorHAnsi" w:hAnsiTheme="minorHAnsi" w:cstheme="minorHAnsi"/>
                <w:sz w:val="22"/>
                <w:szCs w:val="22"/>
              </w:rPr>
              <w:t>O reconhecimento de saberes e práticas subjugados no contexto social mais amplo;</w:t>
            </w:r>
          </w:p>
          <w:p w14:paraId="2E14E9C0" w14:textId="77777777" w:rsidR="00E41865" w:rsidRPr="00271734" w:rsidRDefault="00E41865" w:rsidP="00E41865">
            <w:pPr>
              <w:pStyle w:val="paragraph"/>
              <w:numPr>
                <w:ilvl w:val="0"/>
                <w:numId w:val="19"/>
              </w:numPr>
              <w:spacing w:before="0" w:beforeAutospacing="0" w:after="0" w:afterAutospacing="0"/>
              <w:ind w:left="589" w:hanging="283"/>
              <w:jc w:val="both"/>
              <w:textAlignment w:val="baseline"/>
              <w:rPr>
                <w:rFonts w:asciiTheme="minorHAnsi" w:hAnsiTheme="minorHAnsi" w:cstheme="minorHAnsi"/>
                <w:sz w:val="22"/>
                <w:szCs w:val="22"/>
              </w:rPr>
            </w:pPr>
            <w:r w:rsidRPr="00271734">
              <w:rPr>
                <w:rFonts w:asciiTheme="minorHAnsi" w:hAnsiTheme="minorHAnsi" w:cstheme="minorHAnsi"/>
                <w:sz w:val="22"/>
                <w:szCs w:val="22"/>
              </w:rPr>
              <w:t xml:space="preserve">A produção de um espaço democrático, capaz de reconhecer e valorizar diferentes práticas locais e suas significações. </w:t>
            </w:r>
          </w:p>
          <w:p w14:paraId="73582F88" w14:textId="77777777" w:rsidR="00E41865" w:rsidRPr="00271734" w:rsidRDefault="00E41865" w:rsidP="00E41865">
            <w:pPr>
              <w:pStyle w:val="paragraph"/>
              <w:spacing w:before="0" w:beforeAutospacing="0" w:after="0" w:afterAutospacing="0"/>
              <w:jc w:val="both"/>
              <w:textAlignment w:val="baseline"/>
              <w:rPr>
                <w:rFonts w:asciiTheme="minorHAnsi" w:hAnsiTheme="minorHAnsi" w:cstheme="minorHAnsi"/>
                <w:sz w:val="22"/>
                <w:szCs w:val="22"/>
              </w:rPr>
            </w:pPr>
          </w:p>
          <w:p w14:paraId="19246ADF" w14:textId="77777777" w:rsidR="00E41865" w:rsidRDefault="00E41865" w:rsidP="00E41865">
            <w:pPr>
              <w:pStyle w:val="paragraph"/>
              <w:spacing w:before="0" w:beforeAutospacing="0" w:after="0" w:afterAutospacing="0"/>
              <w:jc w:val="both"/>
              <w:textAlignment w:val="baseline"/>
              <w:rPr>
                <w:rFonts w:asciiTheme="minorHAnsi" w:hAnsiTheme="minorHAnsi" w:cstheme="minorHAnsi"/>
                <w:sz w:val="22"/>
                <w:szCs w:val="22"/>
              </w:rPr>
            </w:pPr>
            <w:r w:rsidRPr="00271734">
              <w:rPr>
                <w:rFonts w:asciiTheme="minorHAnsi" w:hAnsiTheme="minorHAnsi" w:cstheme="minorHAnsi"/>
                <w:sz w:val="22"/>
                <w:szCs w:val="22"/>
              </w:rPr>
              <w:t>Nesse sentido, foram desenvolvidos eventos e comemorações relacionadas às datas temáticas do mês</w:t>
            </w:r>
            <w:r w:rsidRPr="00271734">
              <w:rPr>
                <w:rStyle w:val="normaltextrun"/>
                <w:rFonts w:asciiTheme="minorHAnsi" w:hAnsiTheme="minorHAnsi" w:cstheme="minorHAnsi"/>
                <w:sz w:val="22"/>
                <w:szCs w:val="22"/>
                <w:shd w:val="clear" w:color="auto" w:fill="FFFFFF"/>
              </w:rPr>
              <w:t xml:space="preserve">; </w:t>
            </w:r>
            <w:r w:rsidRPr="00271734">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37D342FD" w14:textId="77777777" w:rsidR="00BC16DB" w:rsidRPr="00271734" w:rsidRDefault="00BC16DB" w:rsidP="00E41865">
            <w:pPr>
              <w:pStyle w:val="paragraph"/>
              <w:spacing w:before="0" w:beforeAutospacing="0" w:after="0" w:afterAutospacing="0"/>
              <w:jc w:val="both"/>
              <w:textAlignment w:val="baseline"/>
              <w:rPr>
                <w:rFonts w:asciiTheme="minorHAnsi" w:hAnsiTheme="minorHAnsi" w:cstheme="minorHAnsi"/>
                <w:sz w:val="22"/>
                <w:szCs w:val="22"/>
              </w:rPr>
            </w:pPr>
          </w:p>
          <w:tbl>
            <w:tblPr>
              <w:tblW w:w="9957" w:type="dxa"/>
              <w:jc w:val="center"/>
              <w:tblLayout w:type="fixed"/>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E41865" w:rsidRPr="00271734" w14:paraId="7D17122D" w14:textId="77777777" w:rsidTr="00493ADD">
              <w:trPr>
                <w:trHeight w:val="582"/>
                <w:jc w:val="center"/>
              </w:trPr>
              <w:tc>
                <w:tcPr>
                  <w:tcW w:w="9957" w:type="dxa"/>
                  <w:gridSpan w:val="7"/>
                  <w:tcBorders>
                    <w:top w:val="nil"/>
                    <w:left w:val="nil"/>
                    <w:bottom w:val="single" w:sz="4" w:space="0" w:color="auto"/>
                    <w:right w:val="nil"/>
                  </w:tcBorders>
                  <w:shd w:val="clear" w:color="auto" w:fill="FFFFFF" w:themeFill="background1"/>
                  <w:vAlign w:val="bottom"/>
                  <w:hideMark/>
                </w:tcPr>
                <w:p w14:paraId="2524A73C" w14:textId="77777777" w:rsidR="00E41865" w:rsidRDefault="00E41865" w:rsidP="00292C7A">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71734">
                    <w:rPr>
                      <w:rFonts w:eastAsia="Times New Roman" w:cstheme="minorHAnsi"/>
                      <w:color w:val="000000" w:themeColor="text1"/>
                      <w:lang w:eastAsia="pt-BR"/>
                    </w:rPr>
                    <w:t>Tabela 6: Atividades Socioculturais</w:t>
                  </w:r>
                </w:p>
                <w:p w14:paraId="6E135246" w14:textId="77777777" w:rsidR="00C5753D" w:rsidRPr="00271734" w:rsidRDefault="00C5753D"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0A306172"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E41865" w:rsidRPr="00271734" w14:paraId="37A9FD76" w14:textId="77777777" w:rsidTr="00493ADD">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21384A"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79571D"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0F9A1F"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988602"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EBVI</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59C02F"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EBVII</w:t>
                  </w:r>
                </w:p>
              </w:tc>
              <w:tc>
                <w:tcPr>
                  <w:tcW w:w="9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2EB386"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E41865" w:rsidRPr="00271734" w14:paraId="710C3A60" w14:textId="77777777" w:rsidTr="00493ADD">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6D7348"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C5BB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724B1"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85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7708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209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560F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140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5766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107</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B969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541</w:t>
                  </w:r>
                </w:p>
              </w:tc>
            </w:tr>
            <w:tr w:rsidR="00E41865" w:rsidRPr="00271734" w14:paraId="01C3191B"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D285ED2"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A988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923D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1CC6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C1DB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D684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A5268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30</w:t>
                  </w:r>
                </w:p>
              </w:tc>
            </w:tr>
            <w:tr w:rsidR="00E41865" w:rsidRPr="00271734" w14:paraId="26E3B206" w14:textId="77777777" w:rsidTr="00493ADD">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A6C60D"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89EC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F9EF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25AF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7E15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D726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45</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9A5CB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128</w:t>
                  </w:r>
                </w:p>
              </w:tc>
            </w:tr>
            <w:tr w:rsidR="00E41865" w:rsidRPr="00271734" w14:paraId="57D6EF77"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831460F"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95190"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AF048"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0D46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00EA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273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F548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244</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7B28B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710</w:t>
                  </w:r>
                </w:p>
              </w:tc>
            </w:tr>
            <w:tr w:rsidR="00E41865" w:rsidRPr="00271734" w14:paraId="01159330" w14:textId="77777777" w:rsidTr="00493ADD">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AD9E64"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24D52"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D51A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B342A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119EB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3CC3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D669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46</w:t>
                  </w:r>
                </w:p>
              </w:tc>
            </w:tr>
            <w:tr w:rsidR="00E41865" w:rsidRPr="00271734" w14:paraId="097B605C"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33BC543B"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8335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5DEF6"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D789C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DDF2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5B93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D091F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w:t>
                  </w:r>
                </w:p>
              </w:tc>
            </w:tr>
            <w:tr w:rsidR="00E41865" w:rsidRPr="00271734" w14:paraId="10C676E4"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D2C576D"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2DEAC"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5197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DDD4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F468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1C9C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9</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362F6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46</w:t>
                  </w:r>
                </w:p>
              </w:tc>
            </w:tr>
            <w:tr w:rsidR="00E41865" w:rsidRPr="00271734" w14:paraId="09BD6758" w14:textId="77777777" w:rsidTr="00493ADD">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CBB9D5"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4F247"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F55B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8826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0A93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7F14E"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9106C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180</w:t>
                  </w:r>
                </w:p>
              </w:tc>
            </w:tr>
            <w:tr w:rsidR="00E41865" w:rsidRPr="00271734" w14:paraId="69B2817A"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2326227"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C3B1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3179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CE392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7379E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17E8C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4B240A"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7</w:t>
                  </w:r>
                </w:p>
              </w:tc>
            </w:tr>
            <w:tr w:rsidR="00E41865" w:rsidRPr="00271734" w14:paraId="07648A57"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001E0A41"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C066E"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0F60E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51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4ABCB"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104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3F87F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F70C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5A98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206</w:t>
                  </w:r>
                </w:p>
              </w:tc>
            </w:tr>
            <w:tr w:rsidR="00E41865" w:rsidRPr="00271734" w14:paraId="4742ADBF" w14:textId="77777777" w:rsidTr="00493ADD">
              <w:trPr>
                <w:trHeight w:val="340"/>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1BE261"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8749C"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Pessoas Idosas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2E688C"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DC7EF"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BE61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D66754"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35</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46E81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117</w:t>
                  </w:r>
                </w:p>
              </w:tc>
            </w:tr>
            <w:tr w:rsidR="00E41865" w:rsidRPr="00271734" w14:paraId="731440EE"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41047BC"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DED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1E05B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E4A5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16</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6FE65"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A15CD"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31A49"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22</w:t>
                  </w:r>
                </w:p>
              </w:tc>
            </w:tr>
            <w:tr w:rsidR="00E41865" w:rsidRPr="00271734" w14:paraId="060C48DC" w14:textId="77777777" w:rsidTr="00493ADD">
              <w:trPr>
                <w:trHeight w:val="340"/>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B0BD635" w14:textId="77777777" w:rsidR="00E41865" w:rsidRPr="00271734" w:rsidRDefault="00E41865"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590E3"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4220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9CD37"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280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2A832"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22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B71B0"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35</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D53983" w14:textId="77777777" w:rsidR="00E41865" w:rsidRPr="00271734" w:rsidRDefault="00E41865" w:rsidP="00292C7A">
                  <w:pPr>
                    <w:framePr w:hSpace="141" w:wrap="around" w:vAnchor="text" w:hAnchor="text" w:xAlign="center" w:y="1"/>
                    <w:spacing w:after="0"/>
                    <w:suppressOverlap/>
                    <w:jc w:val="center"/>
                    <w:rPr>
                      <w:rFonts w:eastAsia="Calibri" w:cstheme="minorHAnsi"/>
                    </w:rPr>
                  </w:pPr>
                  <w:r w:rsidRPr="00271734">
                    <w:rPr>
                      <w:rFonts w:eastAsia="Calibri" w:cstheme="minorHAnsi"/>
                    </w:rPr>
                    <w:t>368</w:t>
                  </w:r>
                </w:p>
              </w:tc>
            </w:tr>
            <w:tr w:rsidR="00E41865" w:rsidRPr="00271734" w14:paraId="40183FDA" w14:textId="77777777" w:rsidTr="00493ADD">
              <w:trPr>
                <w:trHeight w:val="397"/>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2053D37A" w14:textId="582ACE07" w:rsidR="00E41865" w:rsidRPr="00271734" w:rsidRDefault="0060427C"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9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E4A199" w14:textId="77777777" w:rsidR="00E41865" w:rsidRPr="00271734" w:rsidRDefault="00E4186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themeColor="text1"/>
                      <w:lang w:eastAsia="pt-BR"/>
                    </w:rPr>
                    <w:t>1.871</w:t>
                  </w:r>
                </w:p>
              </w:tc>
            </w:tr>
          </w:tbl>
          <w:p w14:paraId="7D565CCB" w14:textId="77777777" w:rsidR="00E41865" w:rsidRPr="00271734" w:rsidRDefault="00E41865" w:rsidP="00E41865">
            <w:pPr>
              <w:jc w:val="both"/>
              <w:rPr>
                <w:rFonts w:cstheme="minorHAnsi"/>
              </w:rPr>
            </w:pPr>
          </w:p>
          <w:p w14:paraId="7532C656" w14:textId="77777777" w:rsidR="00E41865" w:rsidRPr="00271734" w:rsidRDefault="00E41865" w:rsidP="00E41865">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271734">
              <w:rPr>
                <w:rStyle w:val="normaltextrun"/>
                <w:rFonts w:asciiTheme="minorHAnsi" w:hAnsiTheme="minorHAnsi" w:cstheme="minorHAnsi"/>
                <w:b/>
                <w:bCs/>
                <w:color w:val="000000" w:themeColor="text1"/>
                <w:sz w:val="22"/>
                <w:szCs w:val="22"/>
                <w:bdr w:val="none" w:sz="0" w:space="0" w:color="auto" w:frame="1"/>
              </w:rPr>
              <w:t>Atividades de Inclusão Digital</w:t>
            </w:r>
          </w:p>
          <w:p w14:paraId="37EFD557" w14:textId="10695FD3" w:rsidR="00E41865" w:rsidRPr="00271734" w:rsidRDefault="00E41865" w:rsidP="00E41865">
            <w:pPr>
              <w:pStyle w:val="paragraph"/>
              <w:spacing w:before="0" w:beforeAutospacing="0" w:after="0" w:afterAutospacing="0"/>
              <w:jc w:val="both"/>
              <w:textAlignment w:val="baseline"/>
              <w:rPr>
                <w:rFonts w:asciiTheme="minorHAnsi" w:eastAsia="Aptos" w:hAnsiTheme="minorHAnsi" w:cstheme="minorHAnsi"/>
                <w:sz w:val="22"/>
                <w:szCs w:val="22"/>
                <w:shd w:val="clear" w:color="auto" w:fill="FFFFFF"/>
              </w:rPr>
            </w:pPr>
            <w:r w:rsidRPr="00271734">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sidRPr="00271734">
              <w:rPr>
                <w:rFonts w:asciiTheme="minorHAnsi" w:eastAsia="Aptos" w:hAnsiTheme="minorHAnsi" w:cstheme="minorHAnsi"/>
                <w:sz w:val="22"/>
                <w:szCs w:val="22"/>
              </w:rPr>
              <w:t xml:space="preserve">Uso do teclado e suas funções, como negrito, itálico e caps lock, utilização de QR </w:t>
            </w:r>
            <w:r w:rsidR="00C26507">
              <w:rPr>
                <w:rFonts w:asciiTheme="minorHAnsi" w:eastAsia="Aptos" w:hAnsiTheme="minorHAnsi" w:cstheme="minorHAnsi"/>
                <w:sz w:val="22"/>
                <w:szCs w:val="22"/>
              </w:rPr>
              <w:t>C</w:t>
            </w:r>
            <w:r w:rsidRPr="00271734">
              <w:rPr>
                <w:rFonts w:asciiTheme="minorHAnsi" w:eastAsia="Aptos" w:hAnsiTheme="minorHAnsi" w:cstheme="minorHAnsi"/>
                <w:sz w:val="22"/>
                <w:szCs w:val="22"/>
              </w:rPr>
              <w:t>ode e suas funcionalidades, operação de botões de sistema, incluindo home, voltar e barra de navegação, como configurar um despertador no celular e digitação com o poema "Tu És em Mim Profunda Primavera", Instagram, WhatsApp e You</w:t>
            </w:r>
            <w:r w:rsidR="00DE3447">
              <w:rPr>
                <w:rFonts w:asciiTheme="minorHAnsi" w:eastAsia="Aptos" w:hAnsiTheme="minorHAnsi" w:cstheme="minorHAnsi"/>
                <w:sz w:val="22"/>
                <w:szCs w:val="22"/>
              </w:rPr>
              <w:t>T</w:t>
            </w:r>
            <w:r w:rsidRPr="00271734">
              <w:rPr>
                <w:rFonts w:asciiTheme="minorHAnsi" w:eastAsia="Aptos" w:hAnsiTheme="minorHAnsi" w:cstheme="minorHAnsi"/>
                <w:sz w:val="22"/>
                <w:szCs w:val="22"/>
              </w:rPr>
              <w:t>ube.</w:t>
            </w:r>
          </w:p>
          <w:p w14:paraId="06D84D71" w14:textId="77777777" w:rsidR="00E41865" w:rsidRDefault="00E41865" w:rsidP="00E41865">
            <w:pPr>
              <w:jc w:val="both"/>
              <w:rPr>
                <w:rFonts w:cstheme="minorHAnsi"/>
              </w:rPr>
            </w:pPr>
          </w:p>
          <w:p w14:paraId="70E7A179" w14:textId="77777777" w:rsidR="00BC16DB" w:rsidRDefault="00BC16DB" w:rsidP="00BC16D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271734">
              <w:rPr>
                <w:rFonts w:asciiTheme="minorHAnsi" w:hAnsiTheme="minorHAnsi" w:cstheme="minorHAnsi"/>
                <w:color w:val="000000" w:themeColor="text1"/>
                <w:sz w:val="22"/>
                <w:szCs w:val="22"/>
              </w:rPr>
              <w:t>Tabela 7: Atividades de Inclusão Digital</w:t>
            </w:r>
          </w:p>
          <w:p w14:paraId="0BF7F2BB" w14:textId="77777777" w:rsidR="00BC16DB" w:rsidRDefault="00BC16DB" w:rsidP="00E41865">
            <w:pPr>
              <w:jc w:val="both"/>
              <w:rPr>
                <w:rFonts w:cstheme="minorHAnsi"/>
              </w:rPr>
            </w:pPr>
          </w:p>
          <w:tbl>
            <w:tblPr>
              <w:tblpPr w:leftFromText="141" w:rightFromText="141" w:vertAnchor="text" w:horzAnchor="margin" w:tblpXSpec="center" w:tblpY="185"/>
              <w:tblOverlap w:val="never"/>
              <w:tblW w:w="9549" w:type="dxa"/>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BC16DB" w:rsidRPr="00271734" w14:paraId="531F6345" w14:textId="77777777" w:rsidTr="00493ADD">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17F6B8"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660B70D"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5B4F22"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F783EB"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CD3E4"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A9C60A" w14:textId="77777777" w:rsidR="00BC16DB" w:rsidRPr="00271734" w:rsidRDefault="00BC16DB" w:rsidP="00BC16DB">
                  <w:pPr>
                    <w:spacing w:after="0" w:line="240" w:lineRule="auto"/>
                    <w:jc w:val="center"/>
                    <w:rPr>
                      <w:rFonts w:eastAsia="Times New Roman" w:cstheme="minorHAnsi"/>
                      <w:b/>
                      <w:bCs/>
                      <w:color w:val="000000"/>
                      <w:lang w:eastAsia="pt-BR"/>
                    </w:rPr>
                  </w:pPr>
                  <w:r w:rsidRPr="00271734">
                    <w:rPr>
                      <w:rFonts w:eastAsia="Times New Roman" w:cstheme="minorHAnsi"/>
                      <w:b/>
                      <w:bCs/>
                      <w:color w:val="000000"/>
                      <w:lang w:eastAsia="pt-BR"/>
                    </w:rPr>
                    <w:t>TOTAL</w:t>
                  </w:r>
                </w:p>
              </w:tc>
            </w:tr>
            <w:tr w:rsidR="00BC16DB" w:rsidRPr="00271734" w14:paraId="3B322ADA" w14:textId="77777777" w:rsidTr="00493ADD">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02ECC" w14:textId="6FBC596B" w:rsidR="00BC16DB" w:rsidRPr="00271734" w:rsidRDefault="00BC16DB" w:rsidP="00BC16DB">
                  <w:pPr>
                    <w:spacing w:after="0" w:line="240" w:lineRule="auto"/>
                    <w:jc w:val="both"/>
                    <w:rPr>
                      <w:rFonts w:eastAsia="Times New Roman" w:cstheme="minorHAnsi"/>
                      <w:color w:val="000000"/>
                      <w:lang w:eastAsia="pt-BR"/>
                    </w:rPr>
                  </w:pPr>
                  <w:r w:rsidRPr="00271734">
                    <w:rPr>
                      <w:rFonts w:eastAsia="Times New Roman" w:cstheme="minorHAnsi"/>
                      <w:color w:val="000000"/>
                      <w:lang w:eastAsia="pt-BR"/>
                    </w:rPr>
                    <w:t>Pessoas Idosas</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180350E" w14:textId="77777777" w:rsidR="00BC16DB" w:rsidRPr="00271734" w:rsidRDefault="00BC16DB" w:rsidP="00BC16DB">
                  <w:pPr>
                    <w:spacing w:after="0"/>
                    <w:jc w:val="center"/>
                    <w:rPr>
                      <w:rFonts w:eastAsia="Calibri" w:cstheme="minorHAnsi"/>
                    </w:rPr>
                  </w:pPr>
                  <w:r w:rsidRPr="00271734">
                    <w:rPr>
                      <w:rFonts w:eastAsia="Calibri" w:cstheme="minorHAnsi"/>
                    </w:rPr>
                    <w:t>63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E803820" w14:textId="77777777" w:rsidR="00BC16DB" w:rsidRPr="00271734" w:rsidRDefault="00BC16DB" w:rsidP="00BC16DB">
                  <w:pPr>
                    <w:spacing w:after="0"/>
                    <w:jc w:val="center"/>
                    <w:rPr>
                      <w:rFonts w:eastAsia="Calibri" w:cstheme="minorHAnsi"/>
                    </w:rPr>
                  </w:pPr>
                  <w:r w:rsidRPr="00271734">
                    <w:rPr>
                      <w:rFonts w:eastAsia="Calibri" w:cstheme="minorHAnsi"/>
                    </w:rPr>
                    <w:t>58</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37F5D587" w14:textId="77777777" w:rsidR="00BC16DB" w:rsidRPr="00271734" w:rsidRDefault="00BC16DB" w:rsidP="00BC16DB">
                  <w:pPr>
                    <w:spacing w:after="0"/>
                    <w:jc w:val="center"/>
                    <w:rPr>
                      <w:rFonts w:eastAsia="Calibri" w:cstheme="minorHAnsi"/>
                    </w:rPr>
                  </w:pPr>
                  <w:r w:rsidRPr="00271734">
                    <w:rPr>
                      <w:rFonts w:eastAsia="Calibri" w:cstheme="minorHAnsi"/>
                    </w:rPr>
                    <w:t>48</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6D0D74D5" w14:textId="77777777" w:rsidR="00BC16DB" w:rsidRPr="00271734" w:rsidRDefault="00BC16DB" w:rsidP="00BC16DB">
                  <w:pPr>
                    <w:spacing w:after="0"/>
                    <w:jc w:val="center"/>
                    <w:rPr>
                      <w:rFonts w:eastAsia="Calibri" w:cstheme="minorHAnsi"/>
                    </w:rPr>
                  </w:pPr>
                  <w:r w:rsidRPr="00271734">
                    <w:rPr>
                      <w:rFonts w:eastAsia="Calibri" w:cstheme="minorHAnsi"/>
                    </w:rPr>
                    <w:t>64</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7F296" w14:textId="77777777" w:rsidR="00BC16DB" w:rsidRPr="00271734" w:rsidRDefault="00BC16DB" w:rsidP="00BC16DB">
                  <w:pPr>
                    <w:spacing w:after="0"/>
                    <w:jc w:val="center"/>
                    <w:rPr>
                      <w:rFonts w:eastAsia="Calibri" w:cstheme="minorHAnsi"/>
                    </w:rPr>
                  </w:pPr>
                  <w:r w:rsidRPr="00271734">
                    <w:rPr>
                      <w:rFonts w:eastAsia="Calibri" w:cstheme="minorHAnsi"/>
                    </w:rPr>
                    <w:t>233</w:t>
                  </w:r>
                </w:p>
              </w:tc>
            </w:tr>
            <w:tr w:rsidR="00BC16DB" w:rsidRPr="00271734" w14:paraId="41DFE572" w14:textId="77777777" w:rsidTr="00493ADD">
              <w:trPr>
                <w:trHeight w:val="34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2B62E" w14:textId="77777777" w:rsidR="00BC16DB" w:rsidRPr="00271734" w:rsidRDefault="00BC16DB" w:rsidP="00BC16DB">
                  <w:pPr>
                    <w:spacing w:after="0" w:line="240" w:lineRule="auto"/>
                    <w:rPr>
                      <w:rFonts w:eastAsia="Times New Roman" w:cstheme="minorHAnsi"/>
                      <w:color w:val="000000"/>
                      <w:lang w:eastAsia="pt-BR"/>
                    </w:rPr>
                  </w:pPr>
                  <w:r w:rsidRPr="00271734">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1333B30B" w14:textId="77777777" w:rsidR="00BC16DB" w:rsidRPr="00271734" w:rsidRDefault="00BC16DB" w:rsidP="00BC16DB">
                  <w:pPr>
                    <w:spacing w:after="0"/>
                    <w:jc w:val="center"/>
                    <w:rPr>
                      <w:rFonts w:eastAsia="Calibri" w:cstheme="minorHAnsi"/>
                    </w:rPr>
                  </w:pPr>
                  <w:r w:rsidRPr="00271734">
                    <w:rPr>
                      <w:rFonts w:eastAsia="Calibri" w:cstheme="minorHAnsi"/>
                    </w:rPr>
                    <w:t>474</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4168668B" w14:textId="77777777" w:rsidR="00BC16DB" w:rsidRPr="00271734" w:rsidRDefault="00BC16DB" w:rsidP="00BC16DB">
                  <w:pPr>
                    <w:spacing w:after="0"/>
                    <w:jc w:val="center"/>
                    <w:rPr>
                      <w:rFonts w:eastAsia="Calibri" w:cstheme="minorHAnsi"/>
                    </w:rPr>
                  </w:pPr>
                  <w:r w:rsidRPr="00271734">
                    <w:rPr>
                      <w:rFonts w:eastAsia="Calibri" w:cstheme="minorHAnsi"/>
                    </w:rPr>
                    <w:t>145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5D32A927" w14:textId="77777777" w:rsidR="00BC16DB" w:rsidRPr="00271734" w:rsidRDefault="00BC16DB" w:rsidP="00BC16DB">
                  <w:pPr>
                    <w:spacing w:after="0"/>
                    <w:jc w:val="center"/>
                    <w:rPr>
                      <w:rFonts w:eastAsia="Calibri" w:cstheme="minorHAnsi"/>
                    </w:rPr>
                  </w:pPr>
                  <w:r w:rsidRPr="00271734">
                    <w:rPr>
                      <w:rFonts w:eastAsia="Calibri" w:cstheme="minorHAnsi"/>
                    </w:rPr>
                    <w:t>123</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tcPr>
                <w:p w14:paraId="7B902205" w14:textId="77777777" w:rsidR="00BC16DB" w:rsidRPr="00271734" w:rsidRDefault="00BC16DB" w:rsidP="00BC16DB">
                  <w:pPr>
                    <w:spacing w:after="0"/>
                    <w:jc w:val="center"/>
                    <w:rPr>
                      <w:rFonts w:eastAsia="Calibri" w:cstheme="minorHAnsi"/>
                    </w:rPr>
                  </w:pPr>
                  <w:r w:rsidRPr="00271734">
                    <w:rPr>
                      <w:rFonts w:eastAsia="Calibri" w:cstheme="minorHAnsi"/>
                    </w:rPr>
                    <w:t>153</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760663" w14:textId="77777777" w:rsidR="00BC16DB" w:rsidRPr="00271734" w:rsidRDefault="00BC16DB" w:rsidP="00BC16DB">
                  <w:pPr>
                    <w:spacing w:after="0"/>
                    <w:jc w:val="center"/>
                    <w:rPr>
                      <w:rFonts w:eastAsia="Calibri" w:cstheme="minorHAnsi"/>
                    </w:rPr>
                  </w:pPr>
                  <w:r w:rsidRPr="00271734">
                    <w:rPr>
                      <w:rFonts w:eastAsia="Calibri" w:cstheme="minorHAnsi"/>
                    </w:rPr>
                    <w:t>895</w:t>
                  </w:r>
                </w:p>
              </w:tc>
            </w:tr>
            <w:tr w:rsidR="007B4CA9" w:rsidRPr="00271734" w14:paraId="233F898C" w14:textId="77777777" w:rsidTr="00493ADD">
              <w:trPr>
                <w:trHeight w:val="397"/>
              </w:trPr>
              <w:tc>
                <w:tcPr>
                  <w:tcW w:w="856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164D32B2" w14:textId="0AB199AF" w:rsidR="007B4CA9" w:rsidRPr="00271734" w:rsidRDefault="007B4CA9" w:rsidP="00BC16DB">
                  <w:pPr>
                    <w:spacing w:after="0"/>
                    <w:jc w:val="center"/>
                    <w:rPr>
                      <w:rFonts w:eastAsia="Calibri" w:cstheme="minorHAnsi"/>
                    </w:rPr>
                  </w:pPr>
                  <w:r w:rsidRPr="00271734">
                    <w:rPr>
                      <w:rFonts w:eastAsia="Times New Roman" w:cstheme="minorHAnsi"/>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9EA57E" w14:textId="0C6595E5" w:rsidR="007B4CA9" w:rsidRPr="00271734" w:rsidRDefault="007B4CA9" w:rsidP="00BC16DB">
                  <w:pPr>
                    <w:spacing w:after="0"/>
                    <w:jc w:val="center"/>
                    <w:rPr>
                      <w:rFonts w:eastAsia="Calibri" w:cstheme="minorHAnsi"/>
                    </w:rPr>
                  </w:pPr>
                  <w:r>
                    <w:rPr>
                      <w:rFonts w:eastAsia="Calibri" w:cstheme="minorHAnsi"/>
                    </w:rPr>
                    <w:t>895</w:t>
                  </w:r>
                </w:p>
              </w:tc>
            </w:tr>
          </w:tbl>
          <w:p w14:paraId="04D1AF09" w14:textId="77777777" w:rsidR="00BC16DB" w:rsidRDefault="00BC16DB" w:rsidP="00E41865">
            <w:pPr>
              <w:jc w:val="both"/>
              <w:rPr>
                <w:rFonts w:cstheme="minorHAnsi"/>
              </w:rPr>
            </w:pPr>
          </w:p>
          <w:p w14:paraId="481AFA77" w14:textId="77777777" w:rsidR="00BC16DB" w:rsidRDefault="00BC16DB" w:rsidP="00E41865">
            <w:pPr>
              <w:jc w:val="both"/>
              <w:rPr>
                <w:rFonts w:cstheme="minorHAnsi"/>
              </w:rPr>
            </w:pPr>
          </w:p>
          <w:p w14:paraId="0F2C1585" w14:textId="77777777" w:rsidR="00BC16DB" w:rsidRDefault="00BC16DB" w:rsidP="00E41865">
            <w:pPr>
              <w:jc w:val="both"/>
              <w:rPr>
                <w:rFonts w:cstheme="minorHAnsi"/>
              </w:rPr>
            </w:pPr>
          </w:p>
          <w:p w14:paraId="6D31A11D" w14:textId="77777777" w:rsidR="00BC16DB" w:rsidRDefault="00BC16DB" w:rsidP="00E41865">
            <w:pPr>
              <w:jc w:val="both"/>
              <w:rPr>
                <w:rFonts w:cstheme="minorHAnsi"/>
              </w:rPr>
            </w:pPr>
          </w:p>
          <w:p w14:paraId="029CA283" w14:textId="77777777" w:rsidR="00BC16DB" w:rsidRDefault="00BC16DB" w:rsidP="00E41865">
            <w:pPr>
              <w:jc w:val="both"/>
              <w:rPr>
                <w:rFonts w:cstheme="minorHAnsi"/>
              </w:rPr>
            </w:pPr>
          </w:p>
          <w:p w14:paraId="505218BD" w14:textId="77777777" w:rsidR="00BC16DB" w:rsidRDefault="00BC16DB" w:rsidP="00E41865">
            <w:pPr>
              <w:jc w:val="both"/>
              <w:rPr>
                <w:rFonts w:cstheme="minorHAnsi"/>
              </w:rPr>
            </w:pPr>
          </w:p>
          <w:p w14:paraId="3D107BCF" w14:textId="77777777" w:rsidR="00E41865" w:rsidRPr="003507CB" w:rsidRDefault="00E41865" w:rsidP="00E41865">
            <w:pPr>
              <w:jc w:val="both"/>
            </w:pPr>
          </w:p>
        </w:tc>
      </w:tr>
      <w:tr w:rsidR="00E41865" w14:paraId="55F119EC" w14:textId="77777777" w:rsidTr="007976B0">
        <w:trPr>
          <w:trHeight w:val="2494"/>
          <w:jc w:val="center"/>
        </w:trPr>
        <w:tc>
          <w:tcPr>
            <w:tcW w:w="11126" w:type="dxa"/>
            <w:gridSpan w:val="5"/>
            <w:tcBorders>
              <w:top w:val="double" w:sz="4" w:space="0" w:color="auto"/>
              <w:left w:val="double" w:sz="4" w:space="0" w:color="auto"/>
              <w:bottom w:val="double" w:sz="4" w:space="0" w:color="auto"/>
              <w:right w:val="double" w:sz="4" w:space="0" w:color="auto"/>
            </w:tcBorders>
          </w:tcPr>
          <w:p w14:paraId="602DF7EA" w14:textId="77777777" w:rsidR="00E41865" w:rsidRDefault="00E41865" w:rsidP="00E41865">
            <w:pPr>
              <w:jc w:val="both"/>
              <w:rPr>
                <w:b/>
                <w:bCs/>
              </w:rPr>
            </w:pPr>
          </w:p>
          <w:p w14:paraId="3DD52243" w14:textId="77777777" w:rsidR="00E41865" w:rsidRDefault="00E41865" w:rsidP="00E41865">
            <w:pPr>
              <w:jc w:val="both"/>
            </w:pPr>
            <w:r w:rsidRPr="00CA4BFC">
              <w:rPr>
                <w:b/>
                <w:bCs/>
              </w:rPr>
              <w:t xml:space="preserve">SERVIÇO DE PROTEÇÃO SOCIAL ESPECIAL PARA PESSOA IDOSA - MÉDIA COMPLEXIDADE </w:t>
            </w:r>
            <w:r>
              <w:rPr>
                <w:b/>
                <w:bCs/>
              </w:rPr>
              <w:t xml:space="preserve">- </w:t>
            </w:r>
            <w:r w:rsidRPr="00CA4BFC">
              <w:rPr>
                <w:b/>
                <w:bCs/>
              </w:rPr>
              <w:t>MODALIDADE CENTRO DIA</w:t>
            </w:r>
            <w:r w:rsidRPr="00CA4BFC">
              <w:t>:</w:t>
            </w:r>
          </w:p>
          <w:p w14:paraId="34902AB3" w14:textId="77777777" w:rsidR="00E41865" w:rsidRPr="00D3070C" w:rsidRDefault="00E41865" w:rsidP="00E41865">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w:t>
            </w:r>
            <w:r>
              <w:rPr>
                <w:rFonts w:cstheme="minorHAnsi"/>
              </w:rPr>
              <w:t>,</w:t>
            </w:r>
            <w:r w:rsidRPr="00D3070C">
              <w:rPr>
                <w:rFonts w:cstheme="minorHAnsi"/>
              </w:rPr>
              <w:t xml:space="preserve"> ações culturais, recreativas e festivas, proporcionando atenção integral e a permanência da pessoa idosa com sua família</w:t>
            </w:r>
            <w:r>
              <w:rPr>
                <w:rFonts w:cstheme="minorHAnsi"/>
              </w:rPr>
              <w:t xml:space="preserve">, </w:t>
            </w:r>
            <w:r w:rsidRPr="00D3070C">
              <w:rPr>
                <w:rFonts w:cstheme="minorHAnsi"/>
              </w:rPr>
              <w:t>com a proposta de fortalecer vínculos, proporcionar bem-estar e agregar o grupo familiar em todos os cuidados.</w:t>
            </w:r>
          </w:p>
          <w:p w14:paraId="19C2DE03" w14:textId="77777777" w:rsidR="00E41865" w:rsidRPr="00D3070C" w:rsidRDefault="00E41865" w:rsidP="00E41865">
            <w:pPr>
              <w:jc w:val="both"/>
              <w:rPr>
                <w:rFonts w:cstheme="minorHAnsi"/>
              </w:rPr>
            </w:pPr>
          </w:p>
          <w:p w14:paraId="63CBC96B" w14:textId="77777777" w:rsidR="00E41865" w:rsidRDefault="00E41865" w:rsidP="00E41865">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w:t>
            </w:r>
            <w:r>
              <w:rPr>
                <w:rFonts w:asciiTheme="minorHAnsi" w:hAnsiTheme="minorHAnsi" w:cstheme="minorHAnsi"/>
                <w:sz w:val="22"/>
                <w:szCs w:val="22"/>
              </w:rPr>
              <w:t>,</w:t>
            </w:r>
            <w:r w:rsidRPr="00D3070C">
              <w:rPr>
                <w:rFonts w:asciiTheme="minorHAnsi" w:hAnsiTheme="minorHAnsi" w:cstheme="minorHAnsi"/>
                <w:sz w:val="22"/>
                <w:szCs w:val="22"/>
              </w:rPr>
              <w:t xml:space="preserve"> advinda da prestação continuada de cuidados às pessoas com dependência e, consequentemente, na diminuição das violações de direitos e melhoria da qualidade de vida d</w:t>
            </w:r>
            <w:r>
              <w:rPr>
                <w:rFonts w:asciiTheme="minorHAnsi" w:hAnsiTheme="minorHAnsi" w:cstheme="minorHAnsi"/>
                <w:sz w:val="22"/>
                <w:szCs w:val="22"/>
              </w:rPr>
              <w:t>a pessoa idosa</w:t>
            </w:r>
            <w:r w:rsidRPr="00D3070C">
              <w:rPr>
                <w:rFonts w:asciiTheme="minorHAnsi" w:hAnsiTheme="minorHAnsi" w:cstheme="minorHAnsi"/>
                <w:sz w:val="22"/>
                <w:szCs w:val="22"/>
              </w:rPr>
              <w:t xml:space="preserve"> e da </w:t>
            </w:r>
            <w:r w:rsidRPr="00D3070C">
              <w:rPr>
                <w:rFonts w:asciiTheme="minorHAnsi" w:eastAsiaTheme="minorHAnsi" w:hAnsiTheme="minorHAnsi" w:cstheme="minorHAnsi"/>
                <w:sz w:val="22"/>
                <w:szCs w:val="22"/>
                <w:lang w:eastAsia="en-US"/>
              </w:rPr>
              <w:t>unidade familiar. Nesta perspectiva, foram desenvolvidas as seguintes atividades:</w:t>
            </w:r>
          </w:p>
          <w:p w14:paraId="1BFAEDC8" w14:textId="77777777" w:rsidR="00E41865" w:rsidRDefault="00E41865" w:rsidP="00E41865">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480D851" w14:textId="77777777" w:rsidR="00E41865" w:rsidRDefault="00E41865" w:rsidP="00E41865">
            <w:pPr>
              <w:pStyle w:val="paragraph"/>
              <w:spacing w:before="0" w:beforeAutospacing="0" w:after="0" w:afterAutospacing="0"/>
              <w:jc w:val="center"/>
              <w:textAlignment w:val="baseline"/>
              <w:rPr>
                <w:rFonts w:ascii="Calibri" w:hAnsi="Calibri" w:cs="Calibri"/>
                <w:color w:val="000000" w:themeColor="text1"/>
                <w:sz w:val="22"/>
                <w:szCs w:val="22"/>
              </w:rPr>
            </w:pPr>
            <w:r w:rsidRPr="4AF8412B">
              <w:rPr>
                <w:rFonts w:ascii="Calibri" w:hAnsi="Calibri" w:cs="Calibri"/>
                <w:color w:val="000000" w:themeColor="text1"/>
                <w:sz w:val="22"/>
                <w:szCs w:val="22"/>
              </w:rPr>
              <w:t>Tabela 8: Serviços realizados no Centro Dia</w:t>
            </w:r>
          </w:p>
          <w:p w14:paraId="3E690071" w14:textId="77777777" w:rsidR="00BC16DB" w:rsidRPr="00913950" w:rsidRDefault="00BC16DB" w:rsidP="00E41865">
            <w:pPr>
              <w:pStyle w:val="paragraph"/>
              <w:spacing w:before="0" w:beforeAutospacing="0" w:after="0" w:afterAutospacing="0"/>
              <w:jc w:val="center"/>
              <w:textAlignment w:val="baseline"/>
              <w:rPr>
                <w:rFonts w:ascii="Calibri" w:hAnsi="Calibri" w:cs="Calibri"/>
                <w:color w:val="000000" w:themeColor="text1"/>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E41865" w:rsidRPr="00BE6798" w14:paraId="6609D92C" w14:textId="77777777" w:rsidTr="00493ADD">
              <w:trPr>
                <w:trHeight w:val="397"/>
                <w:jc w:val="center"/>
              </w:trPr>
              <w:tc>
                <w:tcPr>
                  <w:tcW w:w="4882" w:type="dxa"/>
                  <w:shd w:val="clear" w:color="auto" w:fill="BFBFBF" w:themeFill="background1" w:themeFillShade="BF"/>
                  <w:vAlign w:val="center"/>
                  <w:hideMark/>
                </w:tcPr>
                <w:p w14:paraId="5DF759EA"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Serviços Oferecidos</w:t>
                  </w:r>
                </w:p>
              </w:tc>
              <w:tc>
                <w:tcPr>
                  <w:tcW w:w="3623" w:type="dxa"/>
                  <w:shd w:val="clear" w:color="auto" w:fill="BFBFBF" w:themeFill="background1" w:themeFillShade="BF"/>
                  <w:vAlign w:val="center"/>
                  <w:hideMark/>
                </w:tcPr>
                <w:p w14:paraId="75415293"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41865" w:rsidRPr="00BE6798" w14:paraId="53FC101B" w14:textId="77777777" w:rsidTr="00493ADD">
              <w:trPr>
                <w:trHeight w:val="340"/>
                <w:jc w:val="center"/>
              </w:trPr>
              <w:tc>
                <w:tcPr>
                  <w:tcW w:w="4882" w:type="dxa"/>
                  <w:shd w:val="clear" w:color="auto" w:fill="auto"/>
                  <w:noWrap/>
                  <w:vAlign w:val="center"/>
                  <w:hideMark/>
                </w:tcPr>
                <w:p w14:paraId="22DD4BEC"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1EB65588"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283</w:t>
                  </w:r>
                </w:p>
              </w:tc>
            </w:tr>
            <w:tr w:rsidR="00E41865" w:rsidRPr="00BE6798" w14:paraId="15CD3FFC" w14:textId="77777777" w:rsidTr="00493ADD">
              <w:trPr>
                <w:trHeight w:val="340"/>
                <w:jc w:val="center"/>
              </w:trPr>
              <w:tc>
                <w:tcPr>
                  <w:tcW w:w="4882" w:type="dxa"/>
                  <w:shd w:val="clear" w:color="auto" w:fill="auto"/>
                  <w:noWrap/>
                  <w:vAlign w:val="center"/>
                  <w:hideMark/>
                </w:tcPr>
                <w:p w14:paraId="0802C383" w14:textId="151391D0"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w:t>
                  </w:r>
                  <w:r>
                    <w:rPr>
                      <w:rFonts w:ascii="Calibri" w:eastAsia="Times New Roman" w:hAnsi="Calibri" w:cs="Calibri"/>
                      <w:color w:val="000000"/>
                      <w:lang w:eastAsia="pt-BR"/>
                    </w:rPr>
                    <w:t xml:space="preserve"> </w:t>
                  </w:r>
                  <w:r w:rsidR="0010260B">
                    <w:rPr>
                      <w:rFonts w:ascii="Calibri" w:eastAsia="Times New Roman" w:hAnsi="Calibri" w:cs="Calibri"/>
                      <w:color w:val="000000"/>
                      <w:lang w:eastAsia="pt-BR"/>
                    </w:rPr>
                    <w:t>Psicossocial</w:t>
                  </w:r>
                </w:p>
              </w:tc>
              <w:tc>
                <w:tcPr>
                  <w:tcW w:w="3623" w:type="dxa"/>
                  <w:shd w:val="clear" w:color="auto" w:fill="FFFFFF" w:themeFill="background1"/>
                  <w:noWrap/>
                  <w:vAlign w:val="center"/>
                </w:tcPr>
                <w:p w14:paraId="6D133B0C"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160</w:t>
                  </w:r>
                </w:p>
              </w:tc>
            </w:tr>
            <w:tr w:rsidR="00E41865" w:rsidRPr="00BE6798" w14:paraId="108B354F" w14:textId="77777777" w:rsidTr="00493ADD">
              <w:trPr>
                <w:trHeight w:val="340"/>
                <w:jc w:val="center"/>
              </w:trPr>
              <w:tc>
                <w:tcPr>
                  <w:tcW w:w="4882" w:type="dxa"/>
                  <w:shd w:val="clear" w:color="auto" w:fill="auto"/>
                  <w:vAlign w:val="center"/>
                  <w:hideMark/>
                </w:tcPr>
                <w:p w14:paraId="7E1C6D80"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Físicas</w:t>
                  </w:r>
                </w:p>
              </w:tc>
              <w:tc>
                <w:tcPr>
                  <w:tcW w:w="3623" w:type="dxa"/>
                  <w:shd w:val="clear" w:color="auto" w:fill="auto"/>
                  <w:noWrap/>
                  <w:vAlign w:val="center"/>
                </w:tcPr>
                <w:p w14:paraId="23A1C83B"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157</w:t>
                  </w:r>
                </w:p>
              </w:tc>
            </w:tr>
            <w:tr w:rsidR="00E41865" w:rsidRPr="00BE6798" w14:paraId="344048A4" w14:textId="77777777" w:rsidTr="00493ADD">
              <w:trPr>
                <w:trHeight w:val="340"/>
                <w:jc w:val="center"/>
              </w:trPr>
              <w:tc>
                <w:tcPr>
                  <w:tcW w:w="4882" w:type="dxa"/>
                  <w:shd w:val="clear" w:color="auto" w:fill="auto"/>
                  <w:noWrap/>
                  <w:vAlign w:val="center"/>
                  <w:hideMark/>
                </w:tcPr>
                <w:p w14:paraId="4788E22E"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Socioeducativas</w:t>
                  </w:r>
                </w:p>
              </w:tc>
              <w:tc>
                <w:tcPr>
                  <w:tcW w:w="3623" w:type="dxa"/>
                  <w:shd w:val="clear" w:color="auto" w:fill="auto"/>
                  <w:noWrap/>
                  <w:vAlign w:val="center"/>
                </w:tcPr>
                <w:p w14:paraId="6959C750"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18</w:t>
                  </w:r>
                </w:p>
              </w:tc>
            </w:tr>
            <w:tr w:rsidR="00E41865" w:rsidRPr="00BE6798" w14:paraId="646D55F1" w14:textId="77777777" w:rsidTr="00493ADD">
              <w:trPr>
                <w:trHeight w:val="340"/>
                <w:jc w:val="center"/>
              </w:trPr>
              <w:tc>
                <w:tcPr>
                  <w:tcW w:w="4882" w:type="dxa"/>
                  <w:shd w:val="clear" w:color="auto" w:fill="auto"/>
                  <w:noWrap/>
                  <w:vAlign w:val="center"/>
                  <w:hideMark/>
                </w:tcPr>
                <w:p w14:paraId="212F89BB"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Socioculturais</w:t>
                  </w:r>
                </w:p>
              </w:tc>
              <w:tc>
                <w:tcPr>
                  <w:tcW w:w="3623" w:type="dxa"/>
                  <w:shd w:val="clear" w:color="auto" w:fill="auto"/>
                  <w:noWrap/>
                  <w:vAlign w:val="center"/>
                </w:tcPr>
                <w:p w14:paraId="37C38FB8"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172</w:t>
                  </w:r>
                </w:p>
              </w:tc>
            </w:tr>
            <w:tr w:rsidR="00E41865" w:rsidRPr="00BE6798" w14:paraId="238D17A9" w14:textId="77777777" w:rsidTr="00493ADD">
              <w:trPr>
                <w:trHeight w:val="340"/>
                <w:jc w:val="center"/>
              </w:trPr>
              <w:tc>
                <w:tcPr>
                  <w:tcW w:w="4882" w:type="dxa"/>
                  <w:shd w:val="clear" w:color="auto" w:fill="auto"/>
                  <w:noWrap/>
                  <w:vAlign w:val="center"/>
                  <w:hideMark/>
                </w:tcPr>
                <w:p w14:paraId="5186DF0F"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Musicoterapia</w:t>
                  </w:r>
                </w:p>
              </w:tc>
              <w:tc>
                <w:tcPr>
                  <w:tcW w:w="3623" w:type="dxa"/>
                  <w:shd w:val="clear" w:color="auto" w:fill="auto"/>
                  <w:noWrap/>
                  <w:vAlign w:val="center"/>
                </w:tcPr>
                <w:p w14:paraId="3E281A7E"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112</w:t>
                  </w:r>
                </w:p>
              </w:tc>
            </w:tr>
            <w:tr w:rsidR="00E41865" w:rsidRPr="00BE6798" w14:paraId="01A0FC43" w14:textId="77777777" w:rsidTr="00493ADD">
              <w:trPr>
                <w:trHeight w:val="340"/>
                <w:jc w:val="center"/>
              </w:trPr>
              <w:tc>
                <w:tcPr>
                  <w:tcW w:w="4882" w:type="dxa"/>
                  <w:shd w:val="clear" w:color="auto" w:fill="auto"/>
                  <w:noWrap/>
                  <w:vAlign w:val="center"/>
                  <w:hideMark/>
                </w:tcPr>
                <w:p w14:paraId="76D17799"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Inclusão Digital</w:t>
                  </w:r>
                </w:p>
              </w:tc>
              <w:tc>
                <w:tcPr>
                  <w:tcW w:w="3623" w:type="dxa"/>
                  <w:shd w:val="clear" w:color="auto" w:fill="auto"/>
                  <w:noWrap/>
                  <w:vAlign w:val="center"/>
                </w:tcPr>
                <w:p w14:paraId="5CE6142D"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28</w:t>
                  </w:r>
                </w:p>
              </w:tc>
            </w:tr>
            <w:tr w:rsidR="00E41865" w:rsidRPr="00BE6798" w14:paraId="497D2AD3" w14:textId="77777777" w:rsidTr="00493ADD">
              <w:trPr>
                <w:trHeight w:val="340"/>
                <w:jc w:val="center"/>
              </w:trPr>
              <w:tc>
                <w:tcPr>
                  <w:tcW w:w="4882" w:type="dxa"/>
                  <w:shd w:val="clear" w:color="auto" w:fill="FFFFFF" w:themeFill="background1"/>
                  <w:noWrap/>
                  <w:vAlign w:val="center"/>
                  <w:hideMark/>
                </w:tcPr>
                <w:p w14:paraId="17FA37C3"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à </w:t>
                  </w:r>
                  <w:r w:rsidRPr="00BE6798">
                    <w:rPr>
                      <w:rFonts w:ascii="Calibri" w:eastAsia="Times New Roman" w:hAnsi="Calibri" w:cs="Calibri"/>
                      <w:color w:val="000000"/>
                      <w:lang w:eastAsia="pt-BR"/>
                    </w:rPr>
                    <w:t>Saúde</w:t>
                  </w:r>
                </w:p>
              </w:tc>
              <w:tc>
                <w:tcPr>
                  <w:tcW w:w="3623" w:type="dxa"/>
                  <w:shd w:val="clear" w:color="auto" w:fill="auto"/>
                  <w:noWrap/>
                  <w:vAlign w:val="center"/>
                </w:tcPr>
                <w:p w14:paraId="7539E7C3" w14:textId="4BBCD2DD"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01EF7">
                    <w:rPr>
                      <w:rFonts w:ascii="Calibri" w:eastAsia="Times New Roman" w:hAnsi="Calibri" w:cs="Calibri"/>
                      <w:color w:val="000000" w:themeColor="text1"/>
                      <w:lang w:eastAsia="pt-BR"/>
                    </w:rPr>
                    <w:t>3</w:t>
                  </w:r>
                  <w:r w:rsidR="00AA7CC8">
                    <w:rPr>
                      <w:rFonts w:ascii="Calibri" w:eastAsia="Times New Roman" w:hAnsi="Calibri" w:cs="Calibri"/>
                      <w:color w:val="000000" w:themeColor="text1"/>
                      <w:lang w:eastAsia="pt-BR"/>
                    </w:rPr>
                    <w:t>.</w:t>
                  </w:r>
                  <w:r w:rsidRPr="00901EF7">
                    <w:rPr>
                      <w:rFonts w:ascii="Calibri" w:eastAsia="Times New Roman" w:hAnsi="Calibri" w:cs="Calibri"/>
                      <w:color w:val="000000" w:themeColor="text1"/>
                      <w:lang w:eastAsia="pt-BR"/>
                    </w:rPr>
                    <w:t>323</w:t>
                  </w:r>
                </w:p>
              </w:tc>
            </w:tr>
            <w:tr w:rsidR="00E41865" w:rsidRPr="00BE6798" w14:paraId="6476171C" w14:textId="77777777" w:rsidTr="00493ADD">
              <w:trPr>
                <w:trHeight w:val="397"/>
                <w:jc w:val="center"/>
              </w:trPr>
              <w:tc>
                <w:tcPr>
                  <w:tcW w:w="4882" w:type="dxa"/>
                  <w:shd w:val="clear" w:color="auto" w:fill="BFBFBF" w:themeFill="background1" w:themeFillShade="BF"/>
                  <w:noWrap/>
                  <w:vAlign w:val="center"/>
                  <w:hideMark/>
                </w:tcPr>
                <w:p w14:paraId="61E0B000"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Outros Serviços</w:t>
                  </w:r>
                </w:p>
              </w:tc>
              <w:tc>
                <w:tcPr>
                  <w:tcW w:w="3623" w:type="dxa"/>
                  <w:shd w:val="clear" w:color="auto" w:fill="BFBFBF" w:themeFill="background1" w:themeFillShade="BF"/>
                  <w:noWrap/>
                  <w:vAlign w:val="center"/>
                  <w:hideMark/>
                </w:tcPr>
                <w:p w14:paraId="03CCD78E"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p>
              </w:tc>
            </w:tr>
            <w:tr w:rsidR="00E41865" w:rsidRPr="00BE6798" w14:paraId="2B148CC1" w14:textId="77777777" w:rsidTr="00493ADD">
              <w:trPr>
                <w:trHeight w:val="340"/>
                <w:jc w:val="center"/>
              </w:trPr>
              <w:tc>
                <w:tcPr>
                  <w:tcW w:w="4882" w:type="dxa"/>
                  <w:shd w:val="clear" w:color="auto" w:fill="FFFFFF" w:themeFill="background1"/>
                  <w:noWrap/>
                  <w:vAlign w:val="center"/>
                  <w:hideMark/>
                </w:tcPr>
                <w:p w14:paraId="216173AD"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lang w:eastAsia="pt-BR"/>
                    </w:rPr>
                  </w:pPr>
                  <w:r w:rsidRPr="00BE6798">
                    <w:rPr>
                      <w:rFonts w:ascii="Calibri" w:eastAsia="Times New Roman" w:hAnsi="Calibri" w:cs="Calibri"/>
                      <w:lang w:eastAsia="pt-BR"/>
                    </w:rPr>
                    <w:t>Nº de Refeições</w:t>
                  </w:r>
                </w:p>
              </w:tc>
              <w:tc>
                <w:tcPr>
                  <w:tcW w:w="3623" w:type="dxa"/>
                  <w:shd w:val="clear" w:color="auto" w:fill="FFFFFF" w:themeFill="background1"/>
                  <w:noWrap/>
                  <w:vAlign w:val="center"/>
                </w:tcPr>
                <w:p w14:paraId="329F79E8" w14:textId="7A22F73D"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w:t>
                  </w:r>
                  <w:r w:rsidR="003748AE">
                    <w:rPr>
                      <w:rFonts w:ascii="Calibri" w:eastAsia="Times New Roman" w:hAnsi="Calibri" w:cs="Calibri"/>
                      <w:color w:val="000000" w:themeColor="text1"/>
                      <w:lang w:eastAsia="pt-BR"/>
                    </w:rPr>
                    <w:t>.</w:t>
                  </w:r>
                  <w:r w:rsidRPr="7EC44F1E">
                    <w:rPr>
                      <w:rFonts w:ascii="Calibri" w:eastAsia="Times New Roman" w:hAnsi="Calibri" w:cs="Calibri"/>
                      <w:color w:val="000000" w:themeColor="text1"/>
                      <w:lang w:eastAsia="pt-BR"/>
                    </w:rPr>
                    <w:t>352</w:t>
                  </w:r>
                </w:p>
              </w:tc>
            </w:tr>
            <w:tr w:rsidR="00E41865" w:rsidRPr="00BE6798" w14:paraId="5EBAB1F8" w14:textId="77777777" w:rsidTr="00493ADD">
              <w:trPr>
                <w:trHeight w:val="340"/>
                <w:jc w:val="center"/>
              </w:trPr>
              <w:tc>
                <w:tcPr>
                  <w:tcW w:w="4882" w:type="dxa"/>
                  <w:shd w:val="clear" w:color="auto" w:fill="auto"/>
                  <w:noWrap/>
                  <w:vAlign w:val="center"/>
                  <w:hideMark/>
                </w:tcPr>
                <w:p w14:paraId="4E6888ED"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Refeições Especiais</w:t>
                  </w:r>
                </w:p>
              </w:tc>
              <w:tc>
                <w:tcPr>
                  <w:tcW w:w="3623" w:type="dxa"/>
                  <w:shd w:val="clear" w:color="auto" w:fill="auto"/>
                  <w:noWrap/>
                  <w:vAlign w:val="center"/>
                </w:tcPr>
                <w:p w14:paraId="1B59CA83"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132</w:t>
                  </w:r>
                </w:p>
              </w:tc>
            </w:tr>
            <w:tr w:rsidR="00E41865" w:rsidRPr="00BE6798" w14:paraId="5D95C924" w14:textId="77777777" w:rsidTr="00493ADD">
              <w:trPr>
                <w:trHeight w:val="340"/>
                <w:jc w:val="center"/>
              </w:trPr>
              <w:tc>
                <w:tcPr>
                  <w:tcW w:w="4882" w:type="dxa"/>
                  <w:shd w:val="clear" w:color="auto" w:fill="auto"/>
                  <w:noWrap/>
                  <w:vAlign w:val="center"/>
                  <w:hideMark/>
                </w:tcPr>
                <w:p w14:paraId="3B4A61A4" w14:textId="77777777"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lastRenderedPageBreak/>
                    <w:t>Nº de Dietas Especiais (Suporte Nutricional)</w:t>
                  </w:r>
                </w:p>
              </w:tc>
              <w:tc>
                <w:tcPr>
                  <w:tcW w:w="3623" w:type="dxa"/>
                  <w:shd w:val="clear" w:color="auto" w:fill="auto"/>
                  <w:noWrap/>
                  <w:vAlign w:val="center"/>
                </w:tcPr>
                <w:p w14:paraId="2F90B5A8"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110</w:t>
                  </w:r>
                </w:p>
              </w:tc>
            </w:tr>
          </w:tbl>
          <w:p w14:paraId="320C261B" w14:textId="77777777" w:rsidR="00E41865" w:rsidRDefault="00E41865" w:rsidP="004A51E8">
            <w:pPr>
              <w:pStyle w:val="paragraph"/>
              <w:spacing w:before="0" w:beforeAutospacing="0" w:after="0" w:afterAutospacing="0"/>
              <w:textAlignment w:val="baseline"/>
              <w:rPr>
                <w:rFonts w:ascii="Calibri" w:hAnsi="Calibri" w:cs="Calibri"/>
                <w:color w:val="000000"/>
                <w:sz w:val="22"/>
                <w:szCs w:val="22"/>
              </w:rPr>
            </w:pPr>
          </w:p>
          <w:p w14:paraId="171EAE68" w14:textId="77777777" w:rsidR="00E41865" w:rsidRPr="001A5308" w:rsidRDefault="00E41865" w:rsidP="00E41865">
            <w:pPr>
              <w:pStyle w:val="paragraph"/>
              <w:spacing w:before="0" w:beforeAutospacing="0" w:after="0" w:afterAutospacing="0"/>
              <w:jc w:val="both"/>
              <w:textAlignment w:val="baseline"/>
              <w:rPr>
                <w:rFonts w:asciiTheme="minorHAnsi" w:hAnsiTheme="minorHAnsi" w:cstheme="minorBidi"/>
                <w:b/>
                <w:bCs/>
                <w:sz w:val="22"/>
                <w:szCs w:val="22"/>
              </w:rPr>
            </w:pPr>
            <w:r w:rsidRPr="4AF8412B">
              <w:rPr>
                <w:rStyle w:val="normaltextrun"/>
                <w:rFonts w:asciiTheme="minorHAnsi" w:hAnsiTheme="minorHAnsi" w:cstheme="minorBidi"/>
                <w:b/>
                <w:bCs/>
                <w:sz w:val="22"/>
                <w:szCs w:val="22"/>
              </w:rPr>
              <w:t>Atividades de Atendimento</w:t>
            </w:r>
            <w:r w:rsidRPr="4AF8412B">
              <w:rPr>
                <w:rStyle w:val="normaltextrun"/>
                <w:rFonts w:asciiTheme="minorHAnsi" w:hAnsiTheme="minorHAnsi" w:cstheme="minorBidi"/>
                <w:b/>
                <w:bCs/>
                <w:color w:val="000000"/>
                <w:sz w:val="22"/>
                <w:szCs w:val="22"/>
                <w:shd w:val="clear" w:color="auto" w:fill="FFFFFF"/>
              </w:rPr>
              <w:t xml:space="preserve"> e </w:t>
            </w:r>
            <w:r w:rsidRPr="4AF8412B">
              <w:rPr>
                <w:rStyle w:val="normaltextrun"/>
                <w:rFonts w:asciiTheme="minorHAnsi" w:hAnsiTheme="minorHAnsi" w:cstheme="minorBidi"/>
                <w:b/>
                <w:bCs/>
                <w:sz w:val="22"/>
                <w:szCs w:val="22"/>
              </w:rPr>
              <w:t xml:space="preserve">Acompanhamento </w:t>
            </w:r>
            <w:r w:rsidRPr="4AF8412B">
              <w:rPr>
                <w:rStyle w:val="normaltextrun"/>
                <w:rFonts w:asciiTheme="minorHAnsi" w:hAnsiTheme="minorHAnsi" w:cstheme="minorBidi"/>
                <w:b/>
                <w:bCs/>
                <w:color w:val="000000"/>
                <w:sz w:val="22"/>
                <w:szCs w:val="22"/>
                <w:shd w:val="clear" w:color="auto" w:fill="FFFFFF"/>
              </w:rPr>
              <w:t>do Serviço Social</w:t>
            </w:r>
          </w:p>
          <w:p w14:paraId="0F158208" w14:textId="23D370C3" w:rsidR="00E41865" w:rsidRDefault="00E41865" w:rsidP="00E41865">
            <w:pPr>
              <w:pStyle w:val="paragraph"/>
              <w:spacing w:before="0" w:beforeAutospacing="0" w:after="0" w:afterAutospacing="0"/>
              <w:jc w:val="both"/>
              <w:textAlignment w:val="baseline"/>
              <w:rPr>
                <w:rFonts w:asciiTheme="minorHAnsi" w:hAnsiTheme="minorHAnsi" w:cstheme="minorHAnsi"/>
                <w:color w:val="040C28"/>
                <w:sz w:val="22"/>
                <w:szCs w:val="22"/>
              </w:rPr>
            </w:pPr>
            <w:r w:rsidRPr="00DA0309">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w:t>
            </w:r>
            <w:r>
              <w:rPr>
                <w:rFonts w:asciiTheme="minorHAnsi" w:hAnsiTheme="minorHAnsi" w:cstheme="minorHAnsi"/>
                <w:sz w:val="22"/>
                <w:szCs w:val="22"/>
              </w:rPr>
              <w:t xml:space="preserve">realizar atendimentos </w:t>
            </w:r>
            <w:r w:rsidRPr="00964CCF">
              <w:rPr>
                <w:rStyle w:val="normaltextrun"/>
                <w:rFonts w:asciiTheme="minorHAnsi" w:hAnsiTheme="minorHAnsi" w:cstheme="minorHAnsi"/>
                <w:sz w:val="22"/>
                <w:szCs w:val="22"/>
              </w:rPr>
              <w:t xml:space="preserve">individuais, </w:t>
            </w:r>
            <w:r>
              <w:rPr>
                <w:rStyle w:val="normaltextrun"/>
                <w:rFonts w:asciiTheme="minorHAnsi" w:hAnsiTheme="minorHAnsi" w:cstheme="minorHAnsi"/>
                <w:sz w:val="22"/>
                <w:szCs w:val="22"/>
              </w:rPr>
              <w:t xml:space="preserve">dando suporte conforme às necessidades </w:t>
            </w:r>
            <w:r w:rsidRPr="00964CCF">
              <w:rPr>
                <w:rFonts w:asciiTheme="minorHAnsi" w:hAnsiTheme="minorHAnsi" w:cstheme="minorHAnsi"/>
                <w:sz w:val="22"/>
                <w:szCs w:val="22"/>
              </w:rPr>
              <w:t>e acesso aos direitos</w:t>
            </w:r>
            <w:r>
              <w:rPr>
                <w:rFonts w:asciiTheme="minorHAnsi" w:hAnsiTheme="minorHAnsi" w:cstheme="minorHAnsi"/>
                <w:sz w:val="22"/>
                <w:szCs w:val="22"/>
              </w:rPr>
              <w:t xml:space="preserve">, </w:t>
            </w:r>
            <w:r w:rsidRPr="00B2766D">
              <w:rPr>
                <w:rFonts w:asciiTheme="minorHAnsi" w:hAnsiTheme="minorHAnsi" w:cstheme="minorHAnsi"/>
                <w:sz w:val="22"/>
                <w:szCs w:val="22"/>
              </w:rPr>
              <w:t>por meio de acompanhamento, orientações, encaminhamentos</w:t>
            </w:r>
            <w:r>
              <w:rPr>
                <w:rFonts w:asciiTheme="minorHAnsi" w:hAnsiTheme="minorHAnsi" w:cstheme="minorHAnsi"/>
                <w:sz w:val="22"/>
                <w:szCs w:val="22"/>
              </w:rPr>
              <w:t>,</w:t>
            </w:r>
            <w:r w:rsidRPr="00B2766D">
              <w:rPr>
                <w:rFonts w:asciiTheme="minorHAnsi" w:hAnsiTheme="minorHAnsi" w:cstheme="minorHAnsi"/>
                <w:sz w:val="22"/>
                <w:szCs w:val="22"/>
              </w:rPr>
              <w:t xml:space="preserve"> articulação com a rede</w:t>
            </w:r>
            <w:r>
              <w:rPr>
                <w:rFonts w:asciiTheme="minorHAnsi" w:hAnsiTheme="minorHAnsi" w:cstheme="minorHAnsi"/>
                <w:sz w:val="22"/>
                <w:szCs w:val="22"/>
              </w:rPr>
              <w:t xml:space="preserve"> (equipamentos socioassistenciais, equipamentos de saúde e sistema de justiça) </w:t>
            </w:r>
            <w:r w:rsidRPr="00B2766D">
              <w:rPr>
                <w:rFonts w:asciiTheme="minorHAnsi" w:hAnsiTheme="minorHAnsi" w:cstheme="minorHAnsi"/>
                <w:sz w:val="22"/>
                <w:szCs w:val="22"/>
              </w:rPr>
              <w:t>e visitas institucionais, dentre outros, visando prevenir</w:t>
            </w:r>
            <w:r w:rsidRPr="00B2766D">
              <w:rPr>
                <w:rFonts w:asciiTheme="minorHAnsi" w:hAnsiTheme="minorHAnsi" w:cstheme="minorHAnsi"/>
                <w:color w:val="040C28"/>
                <w:sz w:val="22"/>
                <w:szCs w:val="22"/>
              </w:rPr>
              <w:t xml:space="preserve"> a ocorrência de situações de risco</w:t>
            </w:r>
            <w:r w:rsidRPr="00964CCF">
              <w:rPr>
                <w:rFonts w:asciiTheme="minorHAnsi" w:hAnsiTheme="minorHAnsi" w:cstheme="minorHAnsi"/>
                <w:color w:val="040C28"/>
                <w:sz w:val="22"/>
                <w:szCs w:val="22"/>
              </w:rPr>
              <w:t xml:space="preserve"> social e fortalecendo a convivência familiar e comunitária</w:t>
            </w:r>
            <w:r>
              <w:rPr>
                <w:rFonts w:asciiTheme="minorHAnsi" w:hAnsiTheme="minorHAnsi" w:cstheme="minorHAnsi"/>
                <w:color w:val="040C28"/>
                <w:sz w:val="22"/>
                <w:szCs w:val="22"/>
              </w:rPr>
              <w:t>.</w:t>
            </w:r>
          </w:p>
          <w:p w14:paraId="472A33DD" w14:textId="77777777" w:rsidR="00E41865" w:rsidRDefault="00E41865" w:rsidP="00E41865">
            <w:pPr>
              <w:jc w:val="center"/>
              <w:rPr>
                <w:rFonts w:ascii="Calibri" w:hAnsi="Calibri" w:cs="Calibri"/>
                <w:color w:val="000000"/>
              </w:rPr>
            </w:pPr>
          </w:p>
          <w:p w14:paraId="3AAC73F6" w14:textId="3C2B4D38" w:rsidR="002C1298" w:rsidRPr="00D35E01" w:rsidRDefault="002C1298" w:rsidP="002C1298">
            <w:pPr>
              <w:pStyle w:val="paragraph"/>
              <w:spacing w:before="0" w:beforeAutospacing="0" w:after="0" w:afterAutospacing="0"/>
              <w:jc w:val="center"/>
              <w:textAlignment w:val="baseline"/>
              <w:rPr>
                <w:rFonts w:asciiTheme="minorHAnsi" w:hAnsiTheme="minorHAnsi" w:cstheme="minorHAnsi"/>
                <w:color w:val="000000"/>
                <w:sz w:val="22"/>
                <w:szCs w:val="22"/>
              </w:rPr>
            </w:pPr>
            <w:r w:rsidRPr="00D35E01">
              <w:rPr>
                <w:rFonts w:asciiTheme="minorHAnsi" w:hAnsiTheme="minorHAnsi" w:cstheme="minorHAnsi"/>
                <w:color w:val="000000"/>
                <w:sz w:val="22"/>
                <w:szCs w:val="22"/>
              </w:rPr>
              <w:t>Tabela 9: Quantitativo de Pessoas e Atendimentos do Serviço Social</w:t>
            </w:r>
          </w:p>
          <w:p w14:paraId="6507F12C" w14:textId="77777777" w:rsidR="00BC16DB" w:rsidRPr="004F6993" w:rsidRDefault="00BC16DB" w:rsidP="00E41865">
            <w:pPr>
              <w:jc w:val="center"/>
              <w:textAlignment w:val="baseline"/>
              <w:rPr>
                <w:rFonts w:ascii="Calibri" w:eastAsia="Times New Roman" w:hAnsi="Calibri" w:cs="Calibri"/>
                <w:color w:val="000000" w:themeColor="text1"/>
                <w:lang w:eastAsia="pt-BR"/>
              </w:rPr>
            </w:pPr>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21"/>
              <w:gridCol w:w="1975"/>
            </w:tblGrid>
            <w:tr w:rsidR="00E41865" w:rsidRPr="00BE6798" w14:paraId="555AE8A5" w14:textId="77777777" w:rsidTr="00493ADD">
              <w:trPr>
                <w:trHeight w:val="397"/>
                <w:jc w:val="center"/>
              </w:trPr>
              <w:tc>
                <w:tcPr>
                  <w:tcW w:w="6721" w:type="dxa"/>
                  <w:shd w:val="clear" w:color="auto" w:fill="D9D9D9" w:themeFill="background1" w:themeFillShade="D9"/>
                  <w:vAlign w:val="center"/>
                  <w:hideMark/>
                </w:tcPr>
                <w:p w14:paraId="6271DF64"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Atividades de Atendimento do Serviço Social</w:t>
                  </w:r>
                </w:p>
              </w:tc>
              <w:tc>
                <w:tcPr>
                  <w:tcW w:w="1975" w:type="dxa"/>
                  <w:shd w:val="clear" w:color="auto" w:fill="D9D9D9" w:themeFill="background1" w:themeFillShade="D9"/>
                  <w:vAlign w:val="center"/>
                  <w:hideMark/>
                </w:tcPr>
                <w:p w14:paraId="4593E23C" w14:textId="77777777" w:rsidR="00E41865" w:rsidRPr="00BE6798"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 xml:space="preserve">Centro Dia </w:t>
                  </w:r>
                </w:p>
              </w:tc>
            </w:tr>
            <w:tr w:rsidR="00E41865" w:rsidRPr="00BE6798" w14:paraId="4F4EB373" w14:textId="77777777" w:rsidTr="00493ADD">
              <w:trPr>
                <w:trHeight w:val="340"/>
                <w:jc w:val="center"/>
              </w:trPr>
              <w:tc>
                <w:tcPr>
                  <w:tcW w:w="6721" w:type="dxa"/>
                  <w:shd w:val="clear" w:color="auto" w:fill="auto"/>
                  <w:vAlign w:val="center"/>
                  <w:hideMark/>
                </w:tcPr>
                <w:p w14:paraId="1B9BDB69" w14:textId="3864B7FB"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Pessoas Idosas</w:t>
                  </w:r>
                </w:p>
              </w:tc>
              <w:tc>
                <w:tcPr>
                  <w:tcW w:w="1975" w:type="dxa"/>
                  <w:shd w:val="clear" w:color="auto" w:fill="FFFFFF" w:themeFill="background1"/>
                  <w:vAlign w:val="center"/>
                </w:tcPr>
                <w:p w14:paraId="453CF9FA" w14:textId="77777777" w:rsidR="00E41865" w:rsidRPr="004A51E8" w:rsidRDefault="00E41865" w:rsidP="00292C7A">
                  <w:pPr>
                    <w:framePr w:hSpace="141" w:wrap="around" w:vAnchor="text" w:hAnchor="text" w:xAlign="center" w:y="1"/>
                    <w:spacing w:after="0"/>
                    <w:suppressOverlap/>
                    <w:jc w:val="center"/>
                  </w:pPr>
                  <w:r w:rsidRPr="004A51E8">
                    <w:rPr>
                      <w:rFonts w:ascii="Calibri" w:eastAsia="Calibri" w:hAnsi="Calibri" w:cs="Calibri"/>
                    </w:rPr>
                    <w:t>23</w:t>
                  </w:r>
                </w:p>
              </w:tc>
            </w:tr>
            <w:tr w:rsidR="00E41865" w:rsidRPr="00BE6798" w14:paraId="21FDFEA1" w14:textId="77777777" w:rsidTr="00493ADD">
              <w:trPr>
                <w:trHeight w:val="340"/>
                <w:jc w:val="center"/>
              </w:trPr>
              <w:tc>
                <w:tcPr>
                  <w:tcW w:w="6721" w:type="dxa"/>
                  <w:shd w:val="clear" w:color="auto" w:fill="auto"/>
                  <w:vAlign w:val="center"/>
                  <w:hideMark/>
                </w:tcPr>
                <w:p w14:paraId="1947357F" w14:textId="5DD89B23" w:rsidR="00E41865" w:rsidRPr="00D0762E"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D0762E">
                    <w:rPr>
                      <w:rFonts w:ascii="Calibri" w:eastAsia="Times New Roman" w:hAnsi="Calibri" w:cs="Calibri"/>
                      <w:color w:val="000000"/>
                      <w:lang w:eastAsia="pt-BR"/>
                    </w:rPr>
                    <w:t xml:space="preserve">Atendimentos </w:t>
                  </w:r>
                  <w:r w:rsidR="0010260B">
                    <w:rPr>
                      <w:rFonts w:ascii="Calibri" w:eastAsia="Times New Roman" w:hAnsi="Calibri" w:cs="Calibri"/>
                      <w:color w:val="000000"/>
                      <w:lang w:eastAsia="pt-BR"/>
                    </w:rPr>
                    <w:t>I</w:t>
                  </w:r>
                  <w:r w:rsidRPr="00D0762E">
                    <w:rPr>
                      <w:rFonts w:ascii="Calibri" w:eastAsia="Times New Roman" w:hAnsi="Calibri" w:cs="Calibri"/>
                      <w:color w:val="000000"/>
                      <w:lang w:eastAsia="pt-BR"/>
                    </w:rPr>
                    <w:t>ndividuais</w:t>
                  </w:r>
                </w:p>
              </w:tc>
              <w:tc>
                <w:tcPr>
                  <w:tcW w:w="1975" w:type="dxa"/>
                  <w:shd w:val="clear" w:color="auto" w:fill="FFFFFF" w:themeFill="background1"/>
                  <w:vAlign w:val="center"/>
                </w:tcPr>
                <w:p w14:paraId="5BDC0022" w14:textId="77777777" w:rsidR="00E41865" w:rsidRPr="004A51E8" w:rsidRDefault="00E41865" w:rsidP="00292C7A">
                  <w:pPr>
                    <w:framePr w:hSpace="141" w:wrap="around" w:vAnchor="text" w:hAnchor="text" w:xAlign="center" w:y="1"/>
                    <w:spacing w:after="0"/>
                    <w:suppressOverlap/>
                    <w:jc w:val="center"/>
                  </w:pPr>
                  <w:r w:rsidRPr="004A51E8">
                    <w:rPr>
                      <w:rFonts w:ascii="Calibri" w:eastAsia="Calibri" w:hAnsi="Calibri" w:cs="Calibri"/>
                    </w:rPr>
                    <w:t>283</w:t>
                  </w:r>
                </w:p>
              </w:tc>
            </w:tr>
            <w:tr w:rsidR="00E41865" w:rsidRPr="00BE6798" w14:paraId="73384037" w14:textId="77777777" w:rsidTr="00493ADD">
              <w:trPr>
                <w:trHeight w:val="340"/>
                <w:jc w:val="center"/>
              </w:trPr>
              <w:tc>
                <w:tcPr>
                  <w:tcW w:w="6721" w:type="dxa"/>
                  <w:shd w:val="clear" w:color="auto" w:fill="auto"/>
                  <w:vAlign w:val="center"/>
                  <w:hideMark/>
                </w:tcPr>
                <w:p w14:paraId="281E3E02" w14:textId="0AF2DA93"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Famílias</w:t>
                  </w:r>
                </w:p>
              </w:tc>
              <w:tc>
                <w:tcPr>
                  <w:tcW w:w="1975" w:type="dxa"/>
                  <w:shd w:val="clear" w:color="auto" w:fill="auto"/>
                  <w:vAlign w:val="center"/>
                </w:tcPr>
                <w:p w14:paraId="2B3D8C33" w14:textId="77777777" w:rsidR="00E41865" w:rsidRPr="004A51E8" w:rsidRDefault="00E41865" w:rsidP="00292C7A">
                  <w:pPr>
                    <w:framePr w:hSpace="141" w:wrap="around" w:vAnchor="text" w:hAnchor="text" w:xAlign="center" w:y="1"/>
                    <w:spacing w:after="0"/>
                    <w:suppressOverlap/>
                    <w:jc w:val="center"/>
                  </w:pPr>
                  <w:r w:rsidRPr="004A51E8">
                    <w:rPr>
                      <w:rFonts w:ascii="Calibri" w:eastAsia="Calibri" w:hAnsi="Calibri" w:cs="Calibri"/>
                    </w:rPr>
                    <w:t>92</w:t>
                  </w:r>
                </w:p>
              </w:tc>
            </w:tr>
            <w:tr w:rsidR="00E41865" w:rsidRPr="00BE6798" w14:paraId="0153F88C" w14:textId="77777777" w:rsidTr="00493ADD">
              <w:trPr>
                <w:trHeight w:val="340"/>
                <w:jc w:val="center"/>
              </w:trPr>
              <w:tc>
                <w:tcPr>
                  <w:tcW w:w="6721" w:type="dxa"/>
                  <w:shd w:val="clear" w:color="auto" w:fill="FFFFFF" w:themeFill="background1"/>
                  <w:noWrap/>
                  <w:vAlign w:val="center"/>
                  <w:hideMark/>
                </w:tcPr>
                <w:p w14:paraId="500466F4" w14:textId="4E2DF4C9" w:rsidR="00E41865" w:rsidRPr="00BE6798"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Atendimentos à</w:t>
                  </w:r>
                  <w:r w:rsidR="00E01503">
                    <w:rPr>
                      <w:rFonts w:ascii="Calibri" w:eastAsia="Times New Roman" w:hAnsi="Calibri" w:cs="Calibri"/>
                      <w:color w:val="000000"/>
                      <w:lang w:eastAsia="pt-BR"/>
                    </w:rPr>
                    <w:t>s</w:t>
                  </w:r>
                  <w:r w:rsidRPr="00BE6798">
                    <w:rPr>
                      <w:rFonts w:ascii="Calibri" w:eastAsia="Times New Roman" w:hAnsi="Calibri" w:cs="Calibri"/>
                      <w:color w:val="000000"/>
                      <w:lang w:eastAsia="pt-BR"/>
                    </w:rPr>
                    <w:t xml:space="preserve"> Famílias</w:t>
                  </w:r>
                </w:p>
              </w:tc>
              <w:tc>
                <w:tcPr>
                  <w:tcW w:w="1975" w:type="dxa"/>
                  <w:shd w:val="clear" w:color="auto" w:fill="FFFFFF" w:themeFill="background1"/>
                  <w:noWrap/>
                  <w:vAlign w:val="center"/>
                </w:tcPr>
                <w:p w14:paraId="53EE8AE9" w14:textId="77777777" w:rsidR="00E41865" w:rsidRPr="004A51E8" w:rsidRDefault="00E41865" w:rsidP="00292C7A">
                  <w:pPr>
                    <w:framePr w:hSpace="141" w:wrap="around" w:vAnchor="text" w:hAnchor="text" w:xAlign="center" w:y="1"/>
                    <w:spacing w:after="0"/>
                    <w:suppressOverlap/>
                    <w:jc w:val="center"/>
                  </w:pPr>
                  <w:r w:rsidRPr="004A51E8">
                    <w:rPr>
                      <w:rFonts w:ascii="Calibri" w:eastAsia="Calibri" w:hAnsi="Calibri" w:cs="Calibri"/>
                    </w:rPr>
                    <w:t>322</w:t>
                  </w:r>
                </w:p>
              </w:tc>
            </w:tr>
          </w:tbl>
          <w:p w14:paraId="04ABBFE3" w14:textId="77777777" w:rsidR="00E41865" w:rsidRDefault="00E41865" w:rsidP="00E41865">
            <w:pPr>
              <w:jc w:val="both"/>
              <w:rPr>
                <w:rFonts w:cstheme="minorHAnsi"/>
                <w:b/>
                <w:bCs/>
              </w:rPr>
            </w:pPr>
          </w:p>
          <w:p w14:paraId="4BED2864" w14:textId="708CAF1F" w:rsidR="00E41865" w:rsidRPr="00BE5F96" w:rsidRDefault="00E41865" w:rsidP="00E41865">
            <w:pPr>
              <w:pStyle w:val="paragraph"/>
              <w:spacing w:before="0" w:beforeAutospacing="0" w:after="0" w:afterAutospacing="0"/>
              <w:jc w:val="both"/>
              <w:textAlignment w:val="baseline"/>
              <w:rPr>
                <w:rStyle w:val="normaltextrun"/>
                <w:rFonts w:ascii="Calibri" w:hAnsi="Calibri" w:cs="Calibri"/>
                <w:sz w:val="22"/>
                <w:szCs w:val="22"/>
              </w:rPr>
            </w:pPr>
            <w:r w:rsidRPr="00BE5F96">
              <w:rPr>
                <w:rStyle w:val="normaltextrun"/>
                <w:rFonts w:ascii="Calibri" w:hAnsi="Calibri" w:cs="Calibri"/>
                <w:b/>
                <w:bCs/>
                <w:color w:val="000000"/>
                <w:sz w:val="22"/>
                <w:szCs w:val="22"/>
                <w:shd w:val="clear" w:color="auto" w:fill="FFFFFF"/>
              </w:rPr>
              <w:t xml:space="preserve">Atividades de </w:t>
            </w:r>
            <w:r w:rsidRPr="00BE5F96">
              <w:rPr>
                <w:rStyle w:val="normaltextrun"/>
                <w:rFonts w:ascii="Calibri" w:hAnsi="Calibri" w:cs="Calibri"/>
                <w:b/>
                <w:bCs/>
                <w:sz w:val="22"/>
                <w:szCs w:val="22"/>
                <w:shd w:val="clear" w:color="auto" w:fill="FFFFFF"/>
              </w:rPr>
              <w:t>Atendimento</w:t>
            </w:r>
            <w:r w:rsidRPr="00BE5F96">
              <w:rPr>
                <w:rStyle w:val="normaltextrun"/>
                <w:rFonts w:ascii="Calibri" w:hAnsi="Calibri" w:cs="Calibri"/>
                <w:b/>
                <w:bCs/>
                <w:color w:val="000000"/>
                <w:sz w:val="22"/>
                <w:szCs w:val="22"/>
                <w:shd w:val="clear" w:color="auto" w:fill="FFFFFF"/>
              </w:rPr>
              <w:t xml:space="preserve"> e Acompanhamento</w:t>
            </w:r>
            <w:r w:rsidRPr="00BE5F96">
              <w:rPr>
                <w:rStyle w:val="normaltextrun"/>
                <w:rFonts w:ascii="Calibri" w:hAnsi="Calibri" w:cs="Calibri"/>
                <w:b/>
                <w:bCs/>
                <w:sz w:val="22"/>
                <w:szCs w:val="22"/>
                <w:shd w:val="clear" w:color="auto" w:fill="FFFFFF"/>
              </w:rPr>
              <w:t xml:space="preserve"> </w:t>
            </w:r>
            <w:r w:rsidR="004A51E8">
              <w:rPr>
                <w:rStyle w:val="normaltextrun"/>
                <w:rFonts w:ascii="Calibri" w:hAnsi="Calibri" w:cs="Calibri"/>
                <w:b/>
                <w:bCs/>
                <w:color w:val="000000"/>
                <w:sz w:val="22"/>
                <w:szCs w:val="22"/>
                <w:shd w:val="clear" w:color="auto" w:fill="FFFFFF"/>
              </w:rPr>
              <w:t>Psicossocial</w:t>
            </w:r>
          </w:p>
          <w:p w14:paraId="64335A02" w14:textId="77777777" w:rsidR="00E41865" w:rsidRPr="00B973B1" w:rsidRDefault="00E41865" w:rsidP="00E41865">
            <w:pPr>
              <w:pStyle w:val="paragraph"/>
              <w:spacing w:before="0" w:beforeAutospacing="0" w:after="0" w:afterAutospacing="0"/>
              <w:jc w:val="both"/>
              <w:textAlignment w:val="baseline"/>
              <w:rPr>
                <w:rStyle w:val="normaltextrun"/>
                <w:rFonts w:asciiTheme="minorHAnsi" w:hAnsiTheme="minorHAnsi" w:cstheme="minorBidi"/>
                <w:sz w:val="22"/>
                <w:szCs w:val="22"/>
                <w:shd w:val="clear" w:color="auto" w:fill="FFFFFF"/>
              </w:rPr>
            </w:pPr>
            <w:r w:rsidRPr="7EC44F1E">
              <w:rPr>
                <w:rStyle w:val="normaltextrun"/>
                <w:rFonts w:asciiTheme="minorHAnsi" w:hAnsiTheme="minorHAnsi" w:cstheme="minorBidi"/>
                <w:sz w:val="22"/>
                <w:szCs w:val="22"/>
              </w:rPr>
              <w:t xml:space="preserve">Esse acompanhamento é realizado pelos psicólogos, através de </w:t>
            </w:r>
            <w:r w:rsidRPr="7EC44F1E">
              <w:rPr>
                <w:rFonts w:asciiTheme="minorHAnsi" w:hAnsiTheme="minorHAnsi" w:cstheme="minorBidi"/>
                <w:sz w:val="22"/>
                <w:szCs w:val="22"/>
              </w:rPr>
              <w:t>ações preventivas, educativas e de apoio às</w:t>
            </w:r>
            <w:r w:rsidRPr="7EC44F1E">
              <w:rPr>
                <w:rStyle w:val="normaltextrun"/>
                <w:rFonts w:asciiTheme="minorHAnsi" w:hAnsiTheme="minorHAnsi" w:cstheme="minorBidi"/>
                <w:color w:val="000000"/>
                <w:sz w:val="22"/>
                <w:szCs w:val="22"/>
                <w:bdr w:val="none" w:sz="0" w:space="0" w:color="auto" w:frame="1"/>
              </w:rPr>
              <w:t xml:space="preserve"> pessoas idosa</w:t>
            </w:r>
            <w:r w:rsidRPr="7EC44F1E">
              <w:rPr>
                <w:rFonts w:asciiTheme="minorHAnsi" w:hAnsiTheme="minorHAnsi" w:cstheme="minorBidi"/>
                <w:sz w:val="22"/>
                <w:szCs w:val="22"/>
              </w:rPr>
              <w:t xml:space="preserve">s e a seus familiares, por meio de atendimentos individuais e grupos psicoterapêuticos, voltados ao auxílio e conforto sobre a finitude da vida, dentre outros, com o objetivo de promover </w:t>
            </w:r>
            <w:r w:rsidRPr="7EC44F1E">
              <w:rPr>
                <w:rStyle w:val="normaltextrun"/>
                <w:rFonts w:asciiTheme="minorHAnsi" w:hAnsiTheme="minorHAnsi" w:cstheme="minorBid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7EC44F1E">
              <w:rPr>
                <w:rFonts w:asciiTheme="minorHAnsi" w:hAnsiTheme="minorHAnsi" w:cstheme="minorBidi"/>
                <w:color w:val="040C28"/>
                <w:sz w:val="22"/>
                <w:szCs w:val="22"/>
              </w:rPr>
              <w:t>Assim,</w:t>
            </w:r>
            <w:r w:rsidRPr="7EC44F1E">
              <w:rPr>
                <w:rStyle w:val="normaltextrun"/>
                <w:rFonts w:asciiTheme="minorHAnsi" w:hAnsiTheme="minorHAnsi" w:cstheme="minorBidi"/>
                <w:sz w:val="22"/>
                <w:szCs w:val="22"/>
              </w:rPr>
              <w:t xml:space="preserve"> durante o mês</w:t>
            </w:r>
            <w:r w:rsidRPr="7EC44F1E">
              <w:rPr>
                <w:rFonts w:asciiTheme="minorHAnsi" w:hAnsiTheme="minorHAnsi" w:cstheme="minorBidi"/>
                <w:color w:val="040C28"/>
                <w:sz w:val="22"/>
                <w:szCs w:val="22"/>
              </w:rPr>
              <w:t>, foram atendidas:</w:t>
            </w:r>
          </w:p>
          <w:tbl>
            <w:tblPr>
              <w:tblW w:w="8186" w:type="dxa"/>
              <w:jc w:val="center"/>
              <w:tblLayout w:type="fixed"/>
              <w:tblCellMar>
                <w:left w:w="70" w:type="dxa"/>
                <w:right w:w="70" w:type="dxa"/>
              </w:tblCellMar>
              <w:tblLook w:val="04A0" w:firstRow="1" w:lastRow="0" w:firstColumn="1" w:lastColumn="0" w:noHBand="0" w:noVBand="1"/>
            </w:tblPr>
            <w:tblGrid>
              <w:gridCol w:w="6327"/>
              <w:gridCol w:w="1859"/>
            </w:tblGrid>
            <w:tr w:rsidR="00E41865" w:rsidRPr="0080083E" w14:paraId="6002123D" w14:textId="77777777" w:rsidTr="00493ADD">
              <w:trPr>
                <w:trHeight w:val="469"/>
                <w:jc w:val="center"/>
              </w:trPr>
              <w:tc>
                <w:tcPr>
                  <w:tcW w:w="8186" w:type="dxa"/>
                  <w:gridSpan w:val="2"/>
                  <w:tcBorders>
                    <w:top w:val="nil"/>
                    <w:left w:val="nil"/>
                    <w:bottom w:val="single" w:sz="4" w:space="0" w:color="auto"/>
                    <w:right w:val="nil"/>
                  </w:tcBorders>
                  <w:shd w:val="clear" w:color="auto" w:fill="auto"/>
                  <w:noWrap/>
                  <w:vAlign w:val="bottom"/>
                  <w:hideMark/>
                </w:tcPr>
                <w:p w14:paraId="2110E06F"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7A12B28" w14:textId="0A66215B" w:rsidR="00E41865" w:rsidRDefault="00C712A0" w:rsidP="00292C7A">
                  <w:pPr>
                    <w:framePr w:hSpace="141" w:wrap="around" w:vAnchor="text" w:hAnchor="text" w:xAlign="center" w:y="1"/>
                    <w:spacing w:after="0" w:line="240" w:lineRule="auto"/>
                    <w:suppressOverlap/>
                    <w:jc w:val="center"/>
                    <w:rPr>
                      <w:rFonts w:cstheme="minorHAnsi"/>
                      <w:color w:val="000000"/>
                    </w:rPr>
                  </w:pPr>
                  <w:r w:rsidRPr="00D35E01">
                    <w:rPr>
                      <w:rFonts w:eastAsia="Times New Roman" w:cstheme="minorHAnsi"/>
                      <w:color w:val="000000"/>
                      <w:lang w:eastAsia="pt-BR"/>
                    </w:rPr>
                    <w:t xml:space="preserve">Tabela 10: </w:t>
                  </w:r>
                  <w:r w:rsidRPr="00D35E01">
                    <w:rPr>
                      <w:rFonts w:cstheme="minorHAnsi"/>
                      <w:color w:val="000000"/>
                    </w:rPr>
                    <w:t>Quantitativo de Pessoas e Atendimentos Psicossociais</w:t>
                  </w:r>
                </w:p>
                <w:p w14:paraId="17B71287" w14:textId="77777777" w:rsidR="00AB284B" w:rsidRDefault="00AB284B"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1F7ED6C5" w14:textId="079B9AD5" w:rsidR="00BC16DB" w:rsidRPr="0080083E" w:rsidRDefault="00BC16DB"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1865" w:rsidRPr="0080083E" w14:paraId="0E7E606C" w14:textId="77777777" w:rsidTr="00493ADD">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82A3B9" w14:textId="6BB18598" w:rsidR="00E41865" w:rsidRPr="0080083E"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Atendimento </w:t>
                  </w:r>
                  <w:r w:rsidR="0010260B">
                    <w:rPr>
                      <w:rFonts w:ascii="Calibri" w:eastAsia="Times New Roman" w:hAnsi="Calibri" w:cs="Calibri"/>
                      <w:b/>
                      <w:bCs/>
                      <w:color w:val="000000"/>
                      <w:lang w:eastAsia="pt-BR"/>
                    </w:rPr>
                    <w:t>Psicossocial</w:t>
                  </w:r>
                </w:p>
              </w:tc>
              <w:tc>
                <w:tcPr>
                  <w:tcW w:w="18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CFC9D3" w14:textId="77777777" w:rsidR="00E41865" w:rsidRPr="0080083E"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Centro Dia </w:t>
                  </w:r>
                </w:p>
              </w:tc>
            </w:tr>
            <w:tr w:rsidR="00E41865" w:rsidRPr="0080083E" w14:paraId="47E09063"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5CEA0" w14:textId="547DFC79"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lang w:eastAsia="pt-BR"/>
                    </w:rPr>
                    <w:t>Pessoas Idosas</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149D3B"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18</w:t>
                  </w:r>
                </w:p>
              </w:tc>
            </w:tr>
            <w:tr w:rsidR="00E41865" w:rsidRPr="005756F4" w14:paraId="6B266D9E"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00966" w14:textId="6802661C"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lang w:eastAsia="pt-BR"/>
                    </w:rPr>
                    <w:t xml:space="preserve">Atendimentos </w:t>
                  </w:r>
                  <w:r w:rsidR="0010260B">
                    <w:rPr>
                      <w:rFonts w:ascii="Calibri" w:eastAsia="Times New Roman" w:hAnsi="Calibri" w:cs="Calibri"/>
                      <w:color w:val="000000"/>
                      <w:lang w:eastAsia="pt-BR"/>
                    </w:rPr>
                    <w:t>I</w:t>
                  </w:r>
                  <w:r w:rsidRPr="00CC055C">
                    <w:rPr>
                      <w:rFonts w:ascii="Calibri" w:eastAsia="Times New Roman" w:hAnsi="Calibri" w:cs="Calibri"/>
                      <w:color w:val="000000"/>
                      <w:lang w:eastAsia="pt-BR"/>
                    </w:rPr>
                    <w:t>ndividuais</w:t>
                  </w:r>
                </w:p>
              </w:tc>
              <w:tc>
                <w:tcPr>
                  <w:tcW w:w="18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4542F4"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91</w:t>
                  </w:r>
                </w:p>
              </w:tc>
            </w:tr>
            <w:tr w:rsidR="00E41865" w:rsidRPr="005756F4" w14:paraId="142C82BE"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84494" w14:textId="004BA0E7"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themeColor="text1"/>
                      <w:lang w:eastAsia="pt-BR"/>
                    </w:rPr>
                    <w:t>Famílias</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3B7BB71C"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14</w:t>
                  </w:r>
                </w:p>
              </w:tc>
            </w:tr>
            <w:tr w:rsidR="00E41865" w:rsidRPr="00D213B6" w14:paraId="34015B1A"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07723" w14:textId="77777777"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lang w:eastAsia="pt-BR"/>
                    </w:rPr>
                    <w:t>Atendimentos às Famílias</w:t>
                  </w:r>
                </w:p>
              </w:tc>
              <w:tc>
                <w:tcPr>
                  <w:tcW w:w="18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73176"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24</w:t>
                  </w:r>
                </w:p>
              </w:tc>
            </w:tr>
            <w:tr w:rsidR="00E41865" w14:paraId="72CEDEBB"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0C91E" w14:textId="77777777" w:rsidR="00E41865" w:rsidRPr="00CC055C" w:rsidRDefault="00E41865" w:rsidP="00292C7A">
                  <w:pPr>
                    <w:framePr w:hSpace="141" w:wrap="around" w:vAnchor="text" w:hAnchor="text" w:xAlign="center" w:y="1"/>
                    <w:spacing w:after="0"/>
                    <w:suppressOverlap/>
                  </w:pPr>
                  <w:r w:rsidRPr="00CC055C">
                    <w:rPr>
                      <w:rFonts w:ascii="Calibri" w:eastAsia="Calibri" w:hAnsi="Calibri" w:cs="Calibri"/>
                      <w:color w:val="000000" w:themeColor="text1"/>
                    </w:rPr>
                    <w:t>Nº de Atividades Coletivas</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2600411E"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3</w:t>
                  </w:r>
                </w:p>
              </w:tc>
            </w:tr>
            <w:tr w:rsidR="00E41865" w:rsidRPr="0080083E" w14:paraId="367961EA"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3AD0A" w14:textId="77777777"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lang w:eastAsia="pt-BR"/>
                    </w:rPr>
                    <w:t>Atividades coletivas (participação)</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10520AEA"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69</w:t>
                  </w:r>
                </w:p>
              </w:tc>
            </w:tr>
            <w:tr w:rsidR="00E41865" w:rsidRPr="0080083E" w14:paraId="3DA1FFA7" w14:textId="77777777" w:rsidTr="00493ADD">
              <w:trPr>
                <w:trHeight w:val="340"/>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E1C9B" w14:textId="2E9AC02B" w:rsidR="00E41865" w:rsidRPr="00CC055C"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C055C">
                    <w:rPr>
                      <w:rFonts w:ascii="Calibri" w:eastAsia="Times New Roman" w:hAnsi="Calibri" w:cs="Calibri"/>
                      <w:color w:val="000000"/>
                      <w:lang w:eastAsia="pt-BR"/>
                    </w:rPr>
                    <w:t>Total de Atendimentos (individuais + coletiv</w:t>
                  </w:r>
                  <w:r w:rsidR="00CC055C">
                    <w:rPr>
                      <w:rFonts w:ascii="Calibri" w:eastAsia="Times New Roman" w:hAnsi="Calibri" w:cs="Calibri"/>
                      <w:color w:val="000000"/>
                      <w:lang w:eastAsia="pt-BR"/>
                    </w:rPr>
                    <w:t>o</w:t>
                  </w:r>
                  <w:r w:rsidRPr="00CC055C">
                    <w:rPr>
                      <w:rFonts w:ascii="Calibri" w:eastAsia="Times New Roman" w:hAnsi="Calibri" w:cs="Calibri"/>
                      <w:color w:val="000000"/>
                      <w:lang w:eastAsia="pt-BR"/>
                    </w:rPr>
                    <w:t>s)</w:t>
                  </w:r>
                </w:p>
              </w:tc>
              <w:tc>
                <w:tcPr>
                  <w:tcW w:w="18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C54E7" w14:textId="77777777" w:rsidR="00E41865" w:rsidRPr="00CC055C" w:rsidRDefault="00E41865" w:rsidP="00292C7A">
                  <w:pPr>
                    <w:framePr w:hSpace="141" w:wrap="around" w:vAnchor="text" w:hAnchor="text" w:xAlign="center" w:y="1"/>
                    <w:spacing w:after="0"/>
                    <w:suppressOverlap/>
                    <w:jc w:val="center"/>
                    <w:rPr>
                      <w:rFonts w:ascii="Calibri" w:eastAsia="Calibri" w:hAnsi="Calibri" w:cs="Calibri"/>
                    </w:rPr>
                  </w:pPr>
                  <w:r w:rsidRPr="00CC055C">
                    <w:rPr>
                      <w:rFonts w:ascii="Calibri" w:eastAsia="Calibri" w:hAnsi="Calibri" w:cs="Calibri"/>
                    </w:rPr>
                    <w:t>160</w:t>
                  </w:r>
                </w:p>
              </w:tc>
            </w:tr>
          </w:tbl>
          <w:p w14:paraId="5B6D00EF" w14:textId="77777777" w:rsidR="00E41865" w:rsidRDefault="00E41865" w:rsidP="00E41865">
            <w:pPr>
              <w:jc w:val="both"/>
              <w:rPr>
                <w:rFonts w:cstheme="minorHAnsi"/>
                <w:b/>
                <w:bCs/>
              </w:rPr>
            </w:pPr>
          </w:p>
          <w:p w14:paraId="7FC9A544" w14:textId="77777777" w:rsidR="00E41865" w:rsidRPr="002D37AA" w:rsidRDefault="00E41865" w:rsidP="00E41865">
            <w:pPr>
              <w:jc w:val="both"/>
              <w:rPr>
                <w:rFonts w:cstheme="minorHAnsi"/>
                <w:b/>
                <w:bCs/>
              </w:rPr>
            </w:pPr>
            <w:r w:rsidRPr="00D3070C">
              <w:rPr>
                <w:rFonts w:cstheme="minorHAnsi"/>
                <w:b/>
                <w:bCs/>
              </w:rPr>
              <w:t>Atividades Físicas</w:t>
            </w:r>
          </w:p>
          <w:p w14:paraId="75D616BD" w14:textId="77777777" w:rsidR="00E41865" w:rsidRPr="002D37AA" w:rsidRDefault="00E41865" w:rsidP="00E41865">
            <w:pPr>
              <w:jc w:val="both"/>
              <w:rPr>
                <w:rFonts w:cstheme="minorHAnsi"/>
                <w:b/>
                <w:bCs/>
              </w:rPr>
            </w:pPr>
            <w:r w:rsidRPr="00D3070C">
              <w:rPr>
                <w:rFonts w:cstheme="minorHAnsi"/>
              </w:rPr>
              <w:t>Desenvolvidas por educadores físicos e instrutores de dança</w:t>
            </w:r>
            <w:r>
              <w:rPr>
                <w:rFonts w:cstheme="minorHAnsi"/>
              </w:rPr>
              <w:t>, as atividades físicas têm</w:t>
            </w:r>
            <w:r w:rsidRPr="00D3070C">
              <w:rPr>
                <w:rFonts w:cstheme="minorHAnsi"/>
              </w:rPr>
              <w:t xml:space="preserve"> como objetivo promover hábitos saudáveis</w:t>
            </w:r>
            <w:r>
              <w:rPr>
                <w:rFonts w:cstheme="minorHAnsi"/>
              </w:rPr>
              <w:t xml:space="preserve"> e </w:t>
            </w:r>
            <w:r w:rsidRPr="00D3070C">
              <w:rPr>
                <w:rFonts w:cstheme="minorHAnsi"/>
              </w:rPr>
              <w:t>auxilia</w:t>
            </w:r>
            <w:r>
              <w:rPr>
                <w:rFonts w:cstheme="minorHAnsi"/>
              </w:rPr>
              <w:t>r</w:t>
            </w:r>
            <w:r w:rsidRPr="00D3070C">
              <w:rPr>
                <w:rFonts w:cstheme="minorHAnsi"/>
              </w:rPr>
              <w:t xml:space="preserve">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070C">
              <w:rPr>
                <w:rStyle w:val="normaltextrun"/>
                <w:rFonts w:cstheme="minorHAnsi"/>
                <w:color w:val="000000"/>
                <w:bdr w:val="none" w:sz="0" w:space="0" w:color="auto" w:frame="1"/>
              </w:rPr>
              <w:t xml:space="preserve"> pessoa </w:t>
            </w:r>
            <w:r w:rsidRPr="00D3070C">
              <w:rPr>
                <w:rFonts w:cstheme="minorHAnsi"/>
              </w:rPr>
              <w:t>idosa, conforme detalhados a seguir</w:t>
            </w:r>
            <w:r>
              <w:rPr>
                <w:rFonts w:cstheme="minorHAnsi"/>
              </w:rPr>
              <w:t>:</w:t>
            </w:r>
          </w:p>
          <w:p w14:paraId="2F3F2A01" w14:textId="77777777" w:rsidR="00C45BD8" w:rsidRDefault="00C45BD8" w:rsidP="00E41865">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171F9224" w14:textId="77777777" w:rsidR="00E41865" w:rsidRDefault="00E41865" w:rsidP="00E41865">
            <w:pPr>
              <w:pStyle w:val="paragraph"/>
              <w:spacing w:before="0" w:beforeAutospacing="0" w:after="0" w:afterAutospacing="0"/>
              <w:jc w:val="center"/>
              <w:textAlignment w:val="baseline"/>
              <w:rPr>
                <w:rFonts w:ascii="Calibri" w:hAnsi="Calibri" w:cs="Calibri"/>
                <w:color w:val="000000" w:themeColor="text1"/>
                <w:sz w:val="22"/>
                <w:szCs w:val="22"/>
              </w:rPr>
            </w:pPr>
            <w:r w:rsidRPr="4AF8412B">
              <w:rPr>
                <w:rFonts w:ascii="Calibri" w:hAnsi="Calibri" w:cs="Calibri"/>
                <w:color w:val="000000" w:themeColor="text1"/>
                <w:sz w:val="22"/>
                <w:szCs w:val="22"/>
              </w:rPr>
              <w:t>Tabela 11: Atividades Físicas</w:t>
            </w:r>
          </w:p>
          <w:p w14:paraId="00FCF082" w14:textId="77777777" w:rsidR="00BC16DB" w:rsidRDefault="00BC16DB" w:rsidP="00E41865">
            <w:pPr>
              <w:pStyle w:val="paragraph"/>
              <w:spacing w:before="0" w:beforeAutospacing="0" w:after="0" w:afterAutospacing="0"/>
              <w:jc w:val="center"/>
              <w:textAlignment w:val="baseline"/>
              <w:rPr>
                <w:rFonts w:asciiTheme="minorHAnsi" w:hAnsiTheme="minorHAnsi" w:cstheme="minorBidi"/>
                <w:sz w:val="22"/>
                <w:szCs w:val="22"/>
              </w:rPr>
            </w:pPr>
          </w:p>
          <w:tbl>
            <w:tblPr>
              <w:tblW w:w="9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12"/>
              <w:gridCol w:w="4060"/>
              <w:gridCol w:w="2559"/>
              <w:gridCol w:w="11"/>
            </w:tblGrid>
            <w:tr w:rsidR="00E41865" w:rsidRPr="0080083E" w14:paraId="060C056C" w14:textId="77777777" w:rsidTr="0010260B">
              <w:trPr>
                <w:gridAfter w:val="1"/>
                <w:wAfter w:w="15" w:type="dxa"/>
                <w:trHeight w:val="397"/>
                <w:jc w:val="center"/>
              </w:trPr>
              <w:tc>
                <w:tcPr>
                  <w:tcW w:w="9027" w:type="dxa"/>
                  <w:gridSpan w:val="3"/>
                  <w:shd w:val="clear" w:color="auto" w:fill="D0CECE" w:themeFill="background2" w:themeFillShade="E6"/>
                  <w:noWrap/>
                  <w:vAlign w:val="center"/>
                  <w:hideMark/>
                </w:tcPr>
                <w:p w14:paraId="31362A93" w14:textId="77777777" w:rsidR="00E41865" w:rsidRPr="0080083E"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lastRenderedPageBreak/>
                    <w:t xml:space="preserve">Atividades Físicas - Centro Dia </w:t>
                  </w:r>
                </w:p>
              </w:tc>
            </w:tr>
            <w:tr w:rsidR="00E41865" w:rsidRPr="0080083E" w14:paraId="7B1C3174" w14:textId="77777777" w:rsidTr="0010260B">
              <w:trPr>
                <w:gridAfter w:val="1"/>
                <w:wAfter w:w="15" w:type="dxa"/>
                <w:trHeight w:val="340"/>
                <w:jc w:val="center"/>
              </w:trPr>
              <w:tc>
                <w:tcPr>
                  <w:tcW w:w="2410" w:type="dxa"/>
                  <w:vMerge w:val="restart"/>
                  <w:shd w:val="clear" w:color="auto" w:fill="FFFFFF" w:themeFill="background1"/>
                  <w:vAlign w:val="center"/>
                  <w:hideMark/>
                </w:tcPr>
                <w:p w14:paraId="1638C6AB"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Hidroginástica</w:t>
                  </w:r>
                </w:p>
              </w:tc>
              <w:tc>
                <w:tcPr>
                  <w:tcW w:w="4058" w:type="dxa"/>
                  <w:shd w:val="clear" w:color="auto" w:fill="FFFFFF" w:themeFill="background1"/>
                  <w:vAlign w:val="center"/>
                  <w:hideMark/>
                </w:tcPr>
                <w:p w14:paraId="1B2A5E12" w14:textId="52D6FE44"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559" w:type="dxa"/>
                  <w:shd w:val="clear" w:color="auto" w:fill="FFFFFF" w:themeFill="background1"/>
                  <w:noWrap/>
                  <w:vAlign w:val="center"/>
                </w:tcPr>
                <w:p w14:paraId="4367AB1C"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5</w:t>
                  </w:r>
                </w:p>
              </w:tc>
            </w:tr>
            <w:tr w:rsidR="00E41865" w:rsidRPr="00D213B6" w14:paraId="5B89FB07" w14:textId="77777777" w:rsidTr="0010260B">
              <w:trPr>
                <w:gridAfter w:val="1"/>
                <w:wAfter w:w="15" w:type="dxa"/>
                <w:trHeight w:val="340"/>
                <w:jc w:val="center"/>
              </w:trPr>
              <w:tc>
                <w:tcPr>
                  <w:tcW w:w="2410" w:type="dxa"/>
                  <w:vMerge/>
                  <w:vAlign w:val="center"/>
                  <w:hideMark/>
                </w:tcPr>
                <w:p w14:paraId="03A218A5"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shd w:val="clear" w:color="auto" w:fill="FFFFFF" w:themeFill="background1"/>
                  <w:vAlign w:val="center"/>
                  <w:hideMark/>
                </w:tcPr>
                <w:p w14:paraId="7C981BD3"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559" w:type="dxa"/>
                  <w:shd w:val="clear" w:color="auto" w:fill="FFFFFF" w:themeFill="background1"/>
                  <w:noWrap/>
                  <w:vAlign w:val="center"/>
                </w:tcPr>
                <w:p w14:paraId="72705C18" w14:textId="77777777" w:rsidR="00E41865" w:rsidRPr="00D213B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13</w:t>
                  </w:r>
                </w:p>
              </w:tc>
            </w:tr>
            <w:tr w:rsidR="00E41865" w:rsidRPr="0080083E" w14:paraId="2FDA8ADE" w14:textId="77777777" w:rsidTr="0010260B">
              <w:trPr>
                <w:trHeight w:val="340"/>
                <w:jc w:val="center"/>
              </w:trPr>
              <w:tc>
                <w:tcPr>
                  <w:tcW w:w="2410" w:type="dxa"/>
                  <w:vMerge w:val="restart"/>
                  <w:shd w:val="clear" w:color="auto" w:fill="FFFFFF" w:themeFill="background1"/>
                  <w:vAlign w:val="center"/>
                  <w:hideMark/>
                </w:tcPr>
                <w:p w14:paraId="5770348D"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Treinamento Funcional</w:t>
                  </w:r>
                </w:p>
              </w:tc>
              <w:tc>
                <w:tcPr>
                  <w:tcW w:w="4058" w:type="dxa"/>
                  <w:shd w:val="clear" w:color="auto" w:fill="FFFFFF" w:themeFill="background1"/>
                  <w:vAlign w:val="center"/>
                  <w:hideMark/>
                </w:tcPr>
                <w:p w14:paraId="069CEC7A" w14:textId="2321E3C0"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569" w:type="dxa"/>
                  <w:gridSpan w:val="2"/>
                  <w:shd w:val="clear" w:color="auto" w:fill="FFFFFF" w:themeFill="background1"/>
                  <w:noWrap/>
                  <w:vAlign w:val="center"/>
                </w:tcPr>
                <w:p w14:paraId="4D28C356" w14:textId="77777777" w:rsidR="00E41865" w:rsidRPr="00D213B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18</w:t>
                  </w:r>
                </w:p>
              </w:tc>
            </w:tr>
            <w:tr w:rsidR="00E41865" w:rsidRPr="0080083E" w14:paraId="7939EC32" w14:textId="77777777" w:rsidTr="0010260B">
              <w:trPr>
                <w:trHeight w:val="340"/>
                <w:jc w:val="center"/>
              </w:trPr>
              <w:tc>
                <w:tcPr>
                  <w:tcW w:w="2410" w:type="dxa"/>
                  <w:vMerge/>
                  <w:vAlign w:val="center"/>
                  <w:hideMark/>
                </w:tcPr>
                <w:p w14:paraId="6E0E2B35"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shd w:val="clear" w:color="auto" w:fill="FFFFFF" w:themeFill="background1"/>
                  <w:vAlign w:val="center"/>
                  <w:hideMark/>
                </w:tcPr>
                <w:p w14:paraId="309C71D0"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569" w:type="dxa"/>
                  <w:gridSpan w:val="2"/>
                  <w:shd w:val="clear" w:color="auto" w:fill="FFFFFF" w:themeFill="background1"/>
                  <w:noWrap/>
                  <w:vAlign w:val="center"/>
                </w:tcPr>
                <w:p w14:paraId="7CC6FF37" w14:textId="77777777" w:rsidR="00E41865" w:rsidRPr="00D213B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116</w:t>
                  </w:r>
                </w:p>
              </w:tc>
            </w:tr>
            <w:tr w:rsidR="00E41865" w:rsidRPr="0080083E" w14:paraId="4AC9C4C2" w14:textId="77777777" w:rsidTr="001026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241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2726E3"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Dança</w:t>
                  </w:r>
                </w:p>
              </w:tc>
              <w:tc>
                <w:tcPr>
                  <w:tcW w:w="4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0B9B84" w14:textId="19D8810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57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5A1AF9" w14:textId="77777777" w:rsidR="00E41865" w:rsidRPr="00D213B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13</w:t>
                  </w:r>
                </w:p>
              </w:tc>
            </w:tr>
            <w:tr w:rsidR="00E41865" w:rsidRPr="0080083E" w14:paraId="1AE21835" w14:textId="77777777" w:rsidTr="001026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2412" w:type="dxa"/>
                  <w:vMerge/>
                  <w:tcBorders>
                    <w:top w:val="single" w:sz="4" w:space="0" w:color="auto"/>
                    <w:left w:val="single" w:sz="4" w:space="0" w:color="auto"/>
                    <w:bottom w:val="single" w:sz="4" w:space="0" w:color="auto"/>
                    <w:right w:val="single" w:sz="4" w:space="0" w:color="auto"/>
                  </w:tcBorders>
                  <w:vAlign w:val="center"/>
                  <w:hideMark/>
                </w:tcPr>
                <w:p w14:paraId="398E1B85"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C29D61"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57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1C4079" w14:textId="77777777" w:rsidR="00E41865" w:rsidRPr="00D213B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28</w:t>
                  </w:r>
                </w:p>
              </w:tc>
            </w:tr>
            <w:tr w:rsidR="00E41865" w:rsidRPr="0080083E" w14:paraId="55DAF66B" w14:textId="77777777" w:rsidTr="001026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7"/>
                <w:jc w:val="center"/>
              </w:trPr>
              <w:tc>
                <w:tcPr>
                  <w:tcW w:w="6472"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C77035" w14:textId="60907692" w:rsidR="00E41865" w:rsidRPr="005756F4" w:rsidRDefault="00627A57"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1734">
                    <w:rPr>
                      <w:rFonts w:eastAsia="Times New Roman" w:cstheme="minorHAnsi"/>
                      <w:color w:val="000000"/>
                      <w:lang w:eastAsia="pt-BR"/>
                    </w:rPr>
                    <w:t>Total de Atendimentos (Total de Frequência)</w:t>
                  </w:r>
                </w:p>
              </w:tc>
              <w:tc>
                <w:tcPr>
                  <w:tcW w:w="257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8A1FA" w14:textId="77777777" w:rsidR="00E41865" w:rsidRPr="005756F4"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157</w:t>
                  </w:r>
                </w:p>
              </w:tc>
            </w:tr>
          </w:tbl>
          <w:p w14:paraId="4C2C57CA" w14:textId="77777777" w:rsidR="00E41865"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p>
          <w:p w14:paraId="5C30AFF5" w14:textId="47B6BA8F" w:rsidR="00E41865" w:rsidRPr="00D3070C"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Socioeducativas</w:t>
            </w:r>
          </w:p>
          <w:p w14:paraId="52DB2018" w14:textId="7B4ABBB9" w:rsidR="00E41865" w:rsidRDefault="00E41865" w:rsidP="00E41865">
            <w:pPr>
              <w:pStyle w:val="paragraph"/>
              <w:spacing w:before="0" w:beforeAutospacing="0" w:after="0" w:afterAutospacing="0"/>
              <w:jc w:val="both"/>
              <w:rPr>
                <w:rFonts w:asciiTheme="minorHAnsi" w:eastAsiaTheme="minorEastAsia" w:hAnsiTheme="minorHAnsi" w:cstheme="minorBidi"/>
                <w:sz w:val="22"/>
                <w:szCs w:val="22"/>
              </w:rPr>
            </w:pPr>
            <w:r w:rsidRPr="7EC44F1E">
              <w:rPr>
                <w:rFonts w:asciiTheme="minorHAnsi" w:hAnsiTheme="minorHAnsi" w:cstheme="minorBidi"/>
                <w:sz w:val="22"/>
                <w:szCs w:val="22"/>
              </w:rPr>
              <w:t xml:space="preserve">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rodas de conversas </w:t>
            </w:r>
            <w:r w:rsidRPr="7EC44F1E">
              <w:rPr>
                <w:rFonts w:asciiTheme="minorHAnsi" w:eastAsiaTheme="minorEastAsia" w:hAnsiTheme="minorHAnsi" w:cstheme="minorBidi"/>
                <w:sz w:val="22"/>
                <w:szCs w:val="22"/>
              </w:rPr>
              <w:t>com a dinâmica "Mito ou Verdade?"</w:t>
            </w:r>
            <w:r w:rsidR="00E3070A">
              <w:rPr>
                <w:rFonts w:asciiTheme="minorHAnsi" w:eastAsiaTheme="minorEastAsia" w:hAnsiTheme="minorHAnsi" w:cstheme="minorBidi"/>
                <w:sz w:val="22"/>
                <w:szCs w:val="22"/>
              </w:rPr>
              <w:t>; s</w:t>
            </w:r>
            <w:r w:rsidRPr="7EC44F1E">
              <w:rPr>
                <w:rFonts w:asciiTheme="minorHAnsi" w:eastAsiaTheme="minorEastAsia" w:hAnsiTheme="minorHAnsi" w:cstheme="minorBidi"/>
                <w:sz w:val="22"/>
                <w:szCs w:val="22"/>
              </w:rPr>
              <w:t>obre saúde mental, a fim de fornecer conhecimentos sobre o tema e diminuir o estigma em torno dos transtornos mentais</w:t>
            </w:r>
            <w:r w:rsidR="00E3070A">
              <w:rPr>
                <w:rFonts w:asciiTheme="minorHAnsi" w:eastAsiaTheme="minorEastAsia" w:hAnsiTheme="minorHAnsi" w:cstheme="minorBidi"/>
                <w:sz w:val="22"/>
                <w:szCs w:val="22"/>
              </w:rPr>
              <w:t>;</w:t>
            </w:r>
            <w:r w:rsidRPr="7EC44F1E">
              <w:rPr>
                <w:rFonts w:asciiTheme="minorHAnsi" w:eastAsiaTheme="minorEastAsia" w:hAnsiTheme="minorHAnsi" w:cstheme="minorBidi"/>
                <w:sz w:val="22"/>
                <w:szCs w:val="22"/>
              </w:rPr>
              <w:t xml:space="preserve"> e sobre a função do Psicólogo, objetivando levar conhecimento </w:t>
            </w:r>
            <w:r>
              <w:rPr>
                <w:rFonts w:asciiTheme="minorHAnsi" w:eastAsiaTheme="minorEastAsia" w:hAnsiTheme="minorHAnsi" w:cstheme="minorBidi"/>
                <w:sz w:val="22"/>
                <w:szCs w:val="22"/>
              </w:rPr>
              <w:t>às pessoas idosas</w:t>
            </w:r>
            <w:r w:rsidRPr="7EC44F1E">
              <w:rPr>
                <w:rFonts w:asciiTheme="minorHAnsi" w:eastAsiaTheme="minorEastAsia" w:hAnsiTheme="minorHAnsi" w:cstheme="minorBidi"/>
                <w:sz w:val="22"/>
                <w:szCs w:val="22"/>
              </w:rPr>
              <w:t xml:space="preserve"> sobre a profissão e aproximá-los do acesso a esse suporte.</w:t>
            </w:r>
          </w:p>
          <w:p w14:paraId="3B6B2D9C"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19C17AF0" w14:textId="77777777" w:rsidR="00E41865" w:rsidRDefault="00E41865" w:rsidP="00E41865">
            <w:pPr>
              <w:pStyle w:val="paragraph"/>
              <w:spacing w:before="0" w:beforeAutospacing="0" w:after="0" w:afterAutospacing="0"/>
              <w:jc w:val="center"/>
              <w:textAlignment w:val="baseline"/>
              <w:rPr>
                <w:rFonts w:ascii="Calibri" w:hAnsi="Calibri" w:cs="Calibri"/>
                <w:color w:val="000000" w:themeColor="text1"/>
                <w:sz w:val="22"/>
                <w:szCs w:val="22"/>
                <w:lang w:eastAsia="en-US"/>
              </w:rPr>
            </w:pPr>
            <w:r w:rsidRPr="4AF8412B">
              <w:rPr>
                <w:rFonts w:ascii="Calibri" w:hAnsi="Calibri" w:cs="Calibri"/>
                <w:color w:val="000000" w:themeColor="text1"/>
                <w:sz w:val="22"/>
                <w:szCs w:val="22"/>
              </w:rPr>
              <w:t>Tabela 12: Atividades Socioeducativas</w:t>
            </w:r>
          </w:p>
          <w:tbl>
            <w:tblPr>
              <w:tblpPr w:leftFromText="141" w:rightFromText="141" w:vertAnchor="text" w:horzAnchor="margin" w:tblpXSpec="center" w:tblpY="284"/>
              <w:tblOverlap w:val="never"/>
              <w:tblW w:w="8592" w:type="dxa"/>
              <w:tblLayout w:type="fixed"/>
              <w:tblCellMar>
                <w:left w:w="70" w:type="dxa"/>
                <w:right w:w="70" w:type="dxa"/>
              </w:tblCellMar>
              <w:tblLook w:val="04A0" w:firstRow="1" w:lastRow="0" w:firstColumn="1" w:lastColumn="0" w:noHBand="0" w:noVBand="1"/>
            </w:tblPr>
            <w:tblGrid>
              <w:gridCol w:w="2212"/>
              <w:gridCol w:w="4031"/>
              <w:gridCol w:w="2349"/>
            </w:tblGrid>
            <w:tr w:rsidR="00E41865" w:rsidRPr="0080083E" w14:paraId="4C3E6997" w14:textId="77777777" w:rsidTr="00A24141">
              <w:trPr>
                <w:trHeight w:val="397"/>
              </w:trPr>
              <w:tc>
                <w:tcPr>
                  <w:tcW w:w="859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9604AF" w14:textId="77777777" w:rsidR="00E41865" w:rsidRPr="006C7EA6" w:rsidRDefault="00E41865" w:rsidP="00E41865">
                  <w:pPr>
                    <w:spacing w:after="0" w:line="240" w:lineRule="auto"/>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Socioeducativas - Centro Dia</w:t>
                  </w:r>
                </w:p>
              </w:tc>
            </w:tr>
            <w:tr w:rsidR="00E41865" w:rsidRPr="0080083E" w14:paraId="4C0DAD60" w14:textId="77777777" w:rsidTr="00493ADD">
              <w:trPr>
                <w:trHeight w:val="340"/>
              </w:trPr>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65B2A8" w14:textId="77777777" w:rsidR="00E41865" w:rsidRPr="005030F6" w:rsidRDefault="00E41865" w:rsidP="00E41865">
                  <w:pPr>
                    <w:spacing w:after="0" w:line="240" w:lineRule="auto"/>
                    <w:jc w:val="center"/>
                    <w:rPr>
                      <w:rFonts w:ascii="Calibri" w:eastAsia="Times New Roman" w:hAnsi="Calibri" w:cs="Calibri"/>
                      <w:color w:val="000000"/>
                      <w:lang w:eastAsia="pt-BR"/>
                    </w:rPr>
                  </w:pPr>
                  <w:r w:rsidRPr="005030F6">
                    <w:rPr>
                      <w:rFonts w:ascii="Calibri" w:eastAsia="Times New Roman" w:hAnsi="Calibri" w:cs="Calibri"/>
                      <w:color w:val="000000"/>
                      <w:lang w:eastAsia="pt-BR"/>
                    </w:rPr>
                    <w:t>Palestra, Roda de Conversa e Debate</w:t>
                  </w: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3809F" w14:textId="0378718D" w:rsidR="00E41865" w:rsidRPr="006C7EA6" w:rsidRDefault="00E41865" w:rsidP="00E41865">
                  <w:pPr>
                    <w:spacing w:after="0" w:line="240" w:lineRule="auto"/>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3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9FFF9" w14:textId="77777777" w:rsidR="00E41865" w:rsidRDefault="00E41865" w:rsidP="00E41865">
                  <w:pPr>
                    <w:spacing w:after="0"/>
                    <w:jc w:val="center"/>
                    <w:rPr>
                      <w:rFonts w:ascii="Calibri" w:eastAsia="Calibri" w:hAnsi="Calibri" w:cs="Calibri"/>
                    </w:rPr>
                  </w:pPr>
                  <w:r w:rsidRPr="7EC44F1E">
                    <w:rPr>
                      <w:rFonts w:ascii="Calibri" w:eastAsia="Calibri" w:hAnsi="Calibri" w:cs="Calibri"/>
                    </w:rPr>
                    <w:t>10</w:t>
                  </w:r>
                </w:p>
              </w:tc>
            </w:tr>
            <w:tr w:rsidR="00E41865" w:rsidRPr="0080083E" w14:paraId="2D0C1A8E" w14:textId="77777777" w:rsidTr="00493ADD">
              <w:trPr>
                <w:trHeight w:val="340"/>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43C12560" w14:textId="77777777" w:rsidR="00E41865" w:rsidRPr="0080083E" w:rsidRDefault="00E41865" w:rsidP="00E41865">
                  <w:pPr>
                    <w:spacing w:after="0" w:line="240" w:lineRule="auto"/>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3A41F" w14:textId="77777777" w:rsidR="00E41865" w:rsidRPr="006C7EA6" w:rsidRDefault="00E41865" w:rsidP="00E41865">
                  <w:pPr>
                    <w:spacing w:after="0" w:line="240" w:lineRule="auto"/>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 Coletivas</w:t>
                  </w:r>
                </w:p>
              </w:tc>
              <w:tc>
                <w:tcPr>
                  <w:tcW w:w="23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7C27B4" w14:textId="77777777" w:rsidR="00E41865" w:rsidRDefault="00E41865" w:rsidP="00E41865">
                  <w:pPr>
                    <w:spacing w:after="0"/>
                    <w:jc w:val="center"/>
                    <w:rPr>
                      <w:rFonts w:ascii="Calibri" w:eastAsia="Calibri" w:hAnsi="Calibri" w:cs="Calibri"/>
                    </w:rPr>
                  </w:pPr>
                  <w:r w:rsidRPr="7EC44F1E">
                    <w:rPr>
                      <w:rFonts w:ascii="Calibri" w:eastAsia="Calibri" w:hAnsi="Calibri" w:cs="Calibri"/>
                    </w:rPr>
                    <w:t>2</w:t>
                  </w:r>
                </w:p>
              </w:tc>
            </w:tr>
            <w:tr w:rsidR="00E41865" w:rsidRPr="0080083E" w14:paraId="70C69B58" w14:textId="77777777" w:rsidTr="00493ADD">
              <w:trPr>
                <w:trHeight w:val="340"/>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44637E38" w14:textId="77777777" w:rsidR="00E41865" w:rsidRPr="0080083E" w:rsidRDefault="00E41865" w:rsidP="00E41865">
                  <w:pPr>
                    <w:spacing w:after="0" w:line="240" w:lineRule="auto"/>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E12DF" w14:textId="77777777" w:rsidR="00E41865" w:rsidRPr="006C7EA6" w:rsidRDefault="00E41865" w:rsidP="00E41865">
                  <w:pPr>
                    <w:spacing w:after="0" w:line="240" w:lineRule="auto"/>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3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56B766" w14:textId="77777777" w:rsidR="00E41865" w:rsidRDefault="00E41865" w:rsidP="00E41865">
                  <w:pPr>
                    <w:spacing w:after="0"/>
                    <w:jc w:val="center"/>
                    <w:rPr>
                      <w:rFonts w:ascii="Calibri" w:eastAsia="Calibri" w:hAnsi="Calibri" w:cs="Calibri"/>
                    </w:rPr>
                  </w:pPr>
                  <w:r w:rsidRPr="7EC44F1E">
                    <w:rPr>
                      <w:rFonts w:ascii="Calibri" w:eastAsia="Calibri" w:hAnsi="Calibri" w:cs="Calibri"/>
                    </w:rPr>
                    <w:t>18</w:t>
                  </w:r>
                </w:p>
              </w:tc>
            </w:tr>
            <w:tr w:rsidR="00627A57" w:rsidRPr="0080083E" w14:paraId="06AB2594" w14:textId="77777777" w:rsidTr="00493ADD">
              <w:trPr>
                <w:trHeight w:val="397"/>
              </w:trPr>
              <w:tc>
                <w:tcPr>
                  <w:tcW w:w="6243" w:type="dxa"/>
                  <w:gridSpan w:val="2"/>
                  <w:tcBorders>
                    <w:top w:val="single" w:sz="4" w:space="0" w:color="auto"/>
                    <w:left w:val="single" w:sz="4" w:space="0" w:color="auto"/>
                    <w:bottom w:val="single" w:sz="4" w:space="0" w:color="auto"/>
                    <w:right w:val="single" w:sz="4" w:space="0" w:color="auto"/>
                  </w:tcBorders>
                  <w:vAlign w:val="center"/>
                </w:tcPr>
                <w:p w14:paraId="176F6D4C" w14:textId="3037AE13" w:rsidR="00627A57" w:rsidRPr="00520434" w:rsidRDefault="00627A57" w:rsidP="00E41865">
                  <w:pPr>
                    <w:spacing w:after="0" w:line="240" w:lineRule="auto"/>
                    <w:jc w:val="center"/>
                    <w:rPr>
                      <w:rFonts w:ascii="Calibri" w:eastAsia="Times New Roman" w:hAnsi="Calibri" w:cs="Calibri"/>
                      <w:color w:val="000000"/>
                      <w:lang w:eastAsia="pt-BR"/>
                    </w:rPr>
                  </w:pPr>
                  <w:r w:rsidRPr="00271734">
                    <w:rPr>
                      <w:rFonts w:eastAsia="Times New Roman" w:cstheme="minorHAnsi"/>
                      <w:color w:val="000000"/>
                      <w:lang w:eastAsia="pt-BR"/>
                    </w:rPr>
                    <w:t>Total de Atendimentos (Total de Frequência)</w:t>
                  </w:r>
                </w:p>
              </w:tc>
              <w:tc>
                <w:tcPr>
                  <w:tcW w:w="23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C0C751" w14:textId="16AC8F8C" w:rsidR="00627A57" w:rsidRPr="7EC44F1E" w:rsidRDefault="00627A57" w:rsidP="00E41865">
                  <w:pPr>
                    <w:spacing w:after="0"/>
                    <w:jc w:val="center"/>
                    <w:rPr>
                      <w:rFonts w:ascii="Calibri" w:eastAsia="Calibri" w:hAnsi="Calibri" w:cs="Calibri"/>
                    </w:rPr>
                  </w:pPr>
                  <w:r>
                    <w:rPr>
                      <w:rFonts w:ascii="Calibri" w:eastAsia="Calibri" w:hAnsi="Calibri" w:cs="Calibri"/>
                    </w:rPr>
                    <w:t>18</w:t>
                  </w:r>
                </w:p>
              </w:tc>
            </w:tr>
          </w:tbl>
          <w:p w14:paraId="0E427044" w14:textId="77777777" w:rsidR="00E41865" w:rsidRDefault="00E41865" w:rsidP="00E41865">
            <w:pPr>
              <w:pStyle w:val="paragraph"/>
              <w:spacing w:before="0" w:beforeAutospacing="0" w:after="0" w:afterAutospacing="0"/>
              <w:ind w:left="928"/>
              <w:jc w:val="center"/>
              <w:rPr>
                <w:rFonts w:asciiTheme="minorHAnsi" w:hAnsiTheme="minorHAnsi" w:cstheme="minorBidi"/>
                <w:sz w:val="22"/>
                <w:szCs w:val="22"/>
              </w:rPr>
            </w:pPr>
          </w:p>
          <w:p w14:paraId="25D98665" w14:textId="77777777" w:rsidR="00E41865" w:rsidRDefault="00E41865" w:rsidP="00E41865">
            <w:pPr>
              <w:pStyle w:val="paragraph"/>
              <w:spacing w:before="0" w:beforeAutospacing="0" w:after="0" w:afterAutospacing="0"/>
              <w:jc w:val="both"/>
              <w:rPr>
                <w:rFonts w:asciiTheme="minorHAnsi" w:hAnsiTheme="minorHAnsi" w:cstheme="minorBidi"/>
                <w:b/>
                <w:bCs/>
                <w:sz w:val="22"/>
                <w:szCs w:val="22"/>
              </w:rPr>
            </w:pPr>
          </w:p>
          <w:p w14:paraId="2505922E" w14:textId="77777777" w:rsidR="00E41865" w:rsidRDefault="00E41865" w:rsidP="00E41865">
            <w:pPr>
              <w:pStyle w:val="paragraph"/>
              <w:spacing w:before="0" w:beforeAutospacing="0" w:after="0" w:afterAutospacing="0"/>
              <w:jc w:val="both"/>
              <w:rPr>
                <w:rFonts w:asciiTheme="minorHAnsi" w:hAnsiTheme="minorHAnsi" w:cstheme="minorBidi"/>
                <w:b/>
                <w:bCs/>
                <w:sz w:val="22"/>
                <w:szCs w:val="22"/>
              </w:rPr>
            </w:pPr>
          </w:p>
          <w:p w14:paraId="61C5BF1B" w14:textId="77777777" w:rsidR="00E41865" w:rsidRDefault="00E41865" w:rsidP="00E41865">
            <w:pPr>
              <w:pStyle w:val="paragraph"/>
              <w:spacing w:before="0" w:beforeAutospacing="0" w:after="0" w:afterAutospacing="0"/>
              <w:jc w:val="both"/>
              <w:rPr>
                <w:rFonts w:asciiTheme="minorHAnsi" w:hAnsiTheme="minorHAnsi" w:cstheme="minorBidi"/>
                <w:b/>
                <w:bCs/>
                <w:sz w:val="22"/>
                <w:szCs w:val="22"/>
              </w:rPr>
            </w:pPr>
          </w:p>
          <w:p w14:paraId="7A416B30" w14:textId="77777777" w:rsidR="00E41865" w:rsidRDefault="00E41865" w:rsidP="00E41865">
            <w:pPr>
              <w:pStyle w:val="paragraph"/>
              <w:spacing w:before="0" w:beforeAutospacing="0" w:after="0" w:afterAutospacing="0"/>
              <w:jc w:val="both"/>
              <w:rPr>
                <w:rFonts w:asciiTheme="minorHAnsi" w:hAnsiTheme="minorHAnsi" w:cstheme="minorBidi"/>
                <w:b/>
                <w:bCs/>
                <w:sz w:val="22"/>
                <w:szCs w:val="22"/>
              </w:rPr>
            </w:pPr>
          </w:p>
          <w:p w14:paraId="3AB9FE5C"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0C5FD4E2"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5376A430"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0985A739"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676CEAC1"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r w:rsidRPr="4AF8412B">
              <w:rPr>
                <w:rFonts w:asciiTheme="minorHAnsi" w:hAnsiTheme="minorHAnsi" w:cstheme="minorBidi"/>
                <w:b/>
                <w:bCs/>
                <w:sz w:val="22"/>
                <w:szCs w:val="22"/>
              </w:rPr>
              <w:t>Atividades Socioculturais</w:t>
            </w:r>
          </w:p>
          <w:p w14:paraId="5876DF07"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r w:rsidRPr="4AF8412B">
              <w:rPr>
                <w:rFonts w:asciiTheme="minorHAnsi" w:hAnsiTheme="minorHAnsi" w:cstheme="minorBid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357057A"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1C7A15C7" w14:textId="77777777" w:rsidR="00E41865" w:rsidRPr="0046267F"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46267F">
              <w:rPr>
                <w:rFonts w:asciiTheme="minorHAnsi" w:hAnsiTheme="minorHAnsi" w:cstheme="minorHAnsi"/>
                <w:sz w:val="22"/>
                <w:szCs w:val="22"/>
              </w:rPr>
              <w:t xml:space="preserve">O compartilhamento das diferentes formas de produção e significação dos fazeres individuais e coletivos; </w:t>
            </w:r>
          </w:p>
          <w:p w14:paraId="12A241D2" w14:textId="77777777" w:rsidR="00E41865" w:rsidRPr="0046267F"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46267F">
              <w:rPr>
                <w:rFonts w:asciiTheme="minorHAnsi" w:hAnsiTheme="minorHAnsi" w:cstheme="minorHAnsi"/>
                <w:sz w:val="22"/>
                <w:szCs w:val="22"/>
              </w:rPr>
              <w:t>O reconhecimento de saberes e práticas inseridos no contexto social mais amplo;</w:t>
            </w:r>
          </w:p>
          <w:p w14:paraId="75C3D68C" w14:textId="77777777" w:rsidR="00E41865" w:rsidRPr="0046267F"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46267F">
              <w:rPr>
                <w:rFonts w:asciiTheme="minorHAnsi" w:hAnsiTheme="minorHAnsi" w:cstheme="minorHAnsi"/>
                <w:sz w:val="22"/>
                <w:szCs w:val="22"/>
              </w:rPr>
              <w:t xml:space="preserve">A produção de um espaço democrático, capaz de reconhecer e valorizar diferentes práticas locais e suas significações. </w:t>
            </w:r>
          </w:p>
          <w:p w14:paraId="750AC113"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p>
          <w:p w14:paraId="389DFECC" w14:textId="509AD69F" w:rsidR="00E41865" w:rsidRDefault="00E41865" w:rsidP="00E41865">
            <w:pPr>
              <w:pStyle w:val="paragraph"/>
              <w:spacing w:before="0" w:beforeAutospacing="0" w:after="0" w:afterAutospacing="0"/>
              <w:jc w:val="both"/>
              <w:rPr>
                <w:rFonts w:asciiTheme="minorHAnsi" w:hAnsiTheme="minorHAnsi" w:cstheme="minorBidi"/>
                <w:sz w:val="22"/>
                <w:szCs w:val="22"/>
              </w:rPr>
            </w:pPr>
            <w:r w:rsidRPr="4AF8412B">
              <w:rPr>
                <w:rFonts w:asciiTheme="minorHAnsi" w:hAnsiTheme="minorHAnsi" w:cstheme="minorBidi"/>
                <w:sz w:val="22"/>
                <w:szCs w:val="22"/>
              </w:rPr>
              <w:t>Nesse sentido, foram desenvolvidos eventos e comemorações relacionadas às datas temáticas do mês, incluindo atividades religiosas;</w:t>
            </w:r>
            <w:r w:rsidRPr="4AF8412B">
              <w:rPr>
                <w:rStyle w:val="normaltextrun"/>
                <w:rFonts w:asciiTheme="minorHAnsi" w:hAnsiTheme="minorHAnsi" w:cstheme="minorBidi"/>
                <w:sz w:val="22"/>
                <w:szCs w:val="22"/>
              </w:rPr>
              <w:t xml:space="preserve"> </w:t>
            </w:r>
            <w:r w:rsidRPr="4AF8412B">
              <w:rPr>
                <w:rFonts w:asciiTheme="minorHAnsi" w:hAnsiTheme="minorHAnsi" w:cstheme="minorBid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4AF8412B">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7B8FA1AC" w14:textId="77777777" w:rsidR="00C45BD8" w:rsidRDefault="00C45BD8" w:rsidP="00F903CD">
            <w:pPr>
              <w:pStyle w:val="paragraph"/>
              <w:spacing w:before="0" w:beforeAutospacing="0" w:after="0" w:afterAutospacing="0"/>
              <w:rPr>
                <w:rFonts w:asciiTheme="minorHAnsi" w:hAnsiTheme="minorHAnsi" w:cstheme="minorBidi"/>
                <w:sz w:val="22"/>
                <w:szCs w:val="22"/>
              </w:rPr>
            </w:pPr>
          </w:p>
          <w:p w14:paraId="62A3E38A" w14:textId="77777777" w:rsidR="00E41865" w:rsidRDefault="00E41865" w:rsidP="00C45BD8">
            <w:pPr>
              <w:pStyle w:val="paragraph"/>
              <w:spacing w:before="0" w:beforeAutospacing="0" w:after="0" w:afterAutospacing="0"/>
              <w:jc w:val="center"/>
              <w:rPr>
                <w:rFonts w:asciiTheme="minorHAnsi" w:hAnsiTheme="minorHAnsi" w:cstheme="minorBidi"/>
                <w:sz w:val="22"/>
                <w:szCs w:val="22"/>
              </w:rPr>
            </w:pPr>
            <w:r w:rsidRPr="4AF8412B">
              <w:rPr>
                <w:rFonts w:asciiTheme="minorHAnsi" w:hAnsiTheme="minorHAnsi" w:cstheme="minorBidi"/>
                <w:sz w:val="22"/>
                <w:szCs w:val="22"/>
              </w:rPr>
              <w:t>Tabela 13: Atividades Socioculturais</w:t>
            </w:r>
          </w:p>
          <w:p w14:paraId="4F1C0095" w14:textId="77777777" w:rsidR="00BC16DB" w:rsidRDefault="00BC16DB" w:rsidP="00E41865">
            <w:pPr>
              <w:pStyle w:val="paragraph"/>
              <w:spacing w:before="0" w:beforeAutospacing="0" w:after="0" w:afterAutospacing="0"/>
              <w:ind w:left="928"/>
              <w:jc w:val="center"/>
              <w:rPr>
                <w:rFonts w:asciiTheme="minorHAnsi" w:hAnsiTheme="minorHAnsi" w:cstheme="minorBid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3885"/>
              <w:gridCol w:w="1290"/>
            </w:tblGrid>
            <w:tr w:rsidR="00E41865" w14:paraId="3EA5C884" w14:textId="77777777" w:rsidTr="00493ADD">
              <w:trPr>
                <w:trHeight w:val="397"/>
                <w:jc w:val="center"/>
              </w:trPr>
              <w:tc>
                <w:tcPr>
                  <w:tcW w:w="8415" w:type="dxa"/>
                  <w:gridSpan w:val="3"/>
                  <w:shd w:val="clear" w:color="auto" w:fill="D0CECE" w:themeFill="background2" w:themeFillShade="E6"/>
                  <w:vAlign w:val="center"/>
                </w:tcPr>
                <w:p w14:paraId="445CFEBF" w14:textId="79AA41F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4AF8412B">
                    <w:rPr>
                      <w:rFonts w:ascii="Calibri" w:eastAsia="Times New Roman" w:hAnsi="Calibri" w:cs="Calibri"/>
                      <w:b/>
                      <w:bCs/>
                      <w:color w:val="000000" w:themeColor="text1"/>
                      <w:lang w:eastAsia="pt-BR"/>
                    </w:rPr>
                    <w:t xml:space="preserve">Atividades Socioculturais </w:t>
                  </w:r>
                  <w:r w:rsidR="00BC16DB">
                    <w:rPr>
                      <w:rFonts w:ascii="Calibri" w:eastAsia="Times New Roman" w:hAnsi="Calibri" w:cs="Calibri"/>
                      <w:b/>
                      <w:bCs/>
                      <w:color w:val="000000" w:themeColor="text1"/>
                      <w:lang w:eastAsia="pt-BR"/>
                    </w:rPr>
                    <w:t>-</w:t>
                  </w:r>
                  <w:r w:rsidRPr="4AF8412B">
                    <w:rPr>
                      <w:rFonts w:ascii="Calibri" w:eastAsia="Times New Roman" w:hAnsi="Calibri" w:cs="Calibri"/>
                      <w:b/>
                      <w:bCs/>
                      <w:color w:val="000000" w:themeColor="text1"/>
                      <w:lang w:eastAsia="pt-BR"/>
                    </w:rPr>
                    <w:t xml:space="preserve"> Centro Dia</w:t>
                  </w:r>
                </w:p>
              </w:tc>
            </w:tr>
            <w:tr w:rsidR="00E41865" w14:paraId="1FC0F4AE" w14:textId="77777777" w:rsidTr="00493ADD">
              <w:trPr>
                <w:trHeight w:val="340"/>
                <w:jc w:val="center"/>
              </w:trPr>
              <w:tc>
                <w:tcPr>
                  <w:tcW w:w="3240" w:type="dxa"/>
                  <w:vMerge w:val="restart"/>
                  <w:shd w:val="clear" w:color="auto" w:fill="auto"/>
                  <w:vAlign w:val="center"/>
                </w:tcPr>
                <w:p w14:paraId="790A55B4"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Eventos e Comemorações</w:t>
                  </w:r>
                </w:p>
              </w:tc>
              <w:tc>
                <w:tcPr>
                  <w:tcW w:w="3885" w:type="dxa"/>
                  <w:shd w:val="clear" w:color="auto" w:fill="FFFFFF" w:themeFill="background1"/>
                  <w:vAlign w:val="center"/>
                </w:tcPr>
                <w:p w14:paraId="1C86CDDC"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Pessoas Idosas</w:t>
                  </w:r>
                </w:p>
              </w:tc>
              <w:tc>
                <w:tcPr>
                  <w:tcW w:w="1290" w:type="dxa"/>
                  <w:shd w:val="clear" w:color="auto" w:fill="FFFFFF" w:themeFill="background1"/>
                  <w:vAlign w:val="center"/>
                </w:tcPr>
                <w:p w14:paraId="7A9420F3"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22</w:t>
                  </w:r>
                </w:p>
              </w:tc>
            </w:tr>
            <w:tr w:rsidR="00E41865" w14:paraId="443089BD" w14:textId="77777777" w:rsidTr="00493ADD">
              <w:trPr>
                <w:trHeight w:val="340"/>
                <w:jc w:val="center"/>
              </w:trPr>
              <w:tc>
                <w:tcPr>
                  <w:tcW w:w="3240" w:type="dxa"/>
                  <w:vMerge/>
                </w:tcPr>
                <w:p w14:paraId="487767FD" w14:textId="77777777" w:rsidR="00E41865" w:rsidRDefault="00E41865" w:rsidP="00292C7A">
                  <w:pPr>
                    <w:framePr w:hSpace="141" w:wrap="around" w:vAnchor="text" w:hAnchor="text" w:xAlign="center" w:y="1"/>
                    <w:suppressOverlap/>
                  </w:pPr>
                </w:p>
              </w:tc>
              <w:tc>
                <w:tcPr>
                  <w:tcW w:w="3885" w:type="dxa"/>
                  <w:shd w:val="clear" w:color="auto" w:fill="FFFFFF" w:themeFill="background1"/>
                  <w:vAlign w:val="center"/>
                </w:tcPr>
                <w:p w14:paraId="27DD3844"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eventos</w:t>
                  </w:r>
                </w:p>
              </w:tc>
              <w:tc>
                <w:tcPr>
                  <w:tcW w:w="1290" w:type="dxa"/>
                  <w:shd w:val="clear" w:color="auto" w:fill="FFFFFF" w:themeFill="background1"/>
                  <w:vAlign w:val="center"/>
                </w:tcPr>
                <w:p w14:paraId="6CC45CFF"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8</w:t>
                  </w:r>
                </w:p>
              </w:tc>
            </w:tr>
            <w:tr w:rsidR="00E41865" w14:paraId="1F73EC9D" w14:textId="77777777" w:rsidTr="00493ADD">
              <w:trPr>
                <w:trHeight w:val="340"/>
                <w:jc w:val="center"/>
              </w:trPr>
              <w:tc>
                <w:tcPr>
                  <w:tcW w:w="3240" w:type="dxa"/>
                  <w:vMerge w:val="restart"/>
                  <w:shd w:val="clear" w:color="auto" w:fill="auto"/>
                  <w:vAlign w:val="center"/>
                </w:tcPr>
                <w:p w14:paraId="1520EF1B"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Artesanato (atividades manuais)</w:t>
                  </w:r>
                </w:p>
              </w:tc>
              <w:tc>
                <w:tcPr>
                  <w:tcW w:w="3885" w:type="dxa"/>
                  <w:shd w:val="clear" w:color="auto" w:fill="FFFFFF" w:themeFill="background1"/>
                  <w:vAlign w:val="center"/>
                </w:tcPr>
                <w:p w14:paraId="2B819150"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Pessoas Idosas</w:t>
                  </w:r>
                </w:p>
              </w:tc>
              <w:tc>
                <w:tcPr>
                  <w:tcW w:w="1290" w:type="dxa"/>
                  <w:shd w:val="clear" w:color="auto" w:fill="FFFFFF" w:themeFill="background1"/>
                  <w:vAlign w:val="center"/>
                </w:tcPr>
                <w:p w14:paraId="24B06DE0"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18</w:t>
                  </w:r>
                </w:p>
              </w:tc>
            </w:tr>
            <w:tr w:rsidR="00E41865" w14:paraId="1E34DF5E" w14:textId="77777777" w:rsidTr="00493ADD">
              <w:trPr>
                <w:trHeight w:val="340"/>
                <w:jc w:val="center"/>
              </w:trPr>
              <w:tc>
                <w:tcPr>
                  <w:tcW w:w="3240" w:type="dxa"/>
                  <w:vMerge/>
                </w:tcPr>
                <w:p w14:paraId="3D490C64" w14:textId="77777777" w:rsidR="00E41865" w:rsidRDefault="00E41865" w:rsidP="00292C7A">
                  <w:pPr>
                    <w:framePr w:hSpace="141" w:wrap="around" w:vAnchor="text" w:hAnchor="text" w:xAlign="center" w:y="1"/>
                    <w:suppressOverlap/>
                  </w:pPr>
                </w:p>
              </w:tc>
              <w:tc>
                <w:tcPr>
                  <w:tcW w:w="3885" w:type="dxa"/>
                  <w:shd w:val="clear" w:color="auto" w:fill="FFFFFF" w:themeFill="background1"/>
                  <w:vAlign w:val="center"/>
                </w:tcPr>
                <w:p w14:paraId="366D2B80"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participação (frequência)</w:t>
                  </w:r>
                </w:p>
              </w:tc>
              <w:tc>
                <w:tcPr>
                  <w:tcW w:w="1290" w:type="dxa"/>
                  <w:shd w:val="clear" w:color="auto" w:fill="FFFFFF" w:themeFill="background1"/>
                  <w:vAlign w:val="center"/>
                </w:tcPr>
                <w:p w14:paraId="152A98CE"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80</w:t>
                  </w:r>
                </w:p>
              </w:tc>
            </w:tr>
            <w:tr w:rsidR="00E41865" w14:paraId="3F65D071"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69EC64"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Cozinha Terapêutica</w:t>
                  </w: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9EB0F7"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Pessoas Idosas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F7B84A"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15</w:t>
                  </w:r>
                </w:p>
              </w:tc>
            </w:tr>
            <w:tr w:rsidR="00E41865" w14:paraId="4C8643D0"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3FFA458F"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B55DD"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 de turmas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29F41A"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1</w:t>
                  </w:r>
                </w:p>
              </w:tc>
            </w:tr>
            <w:tr w:rsidR="00E41865" w14:paraId="31BC6552"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55E46F82"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96AC1D"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participação (frequência)</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559EDE"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15</w:t>
                  </w:r>
                </w:p>
              </w:tc>
            </w:tr>
            <w:tr w:rsidR="00E41865" w14:paraId="554CCA3F"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87B6E2"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Culturais (Cinema, música e teatro)</w:t>
                  </w: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7FC981"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Pessoas Idosas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225B1"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22</w:t>
                  </w:r>
                </w:p>
              </w:tc>
            </w:tr>
            <w:tr w:rsidR="00E41865" w14:paraId="60E60303"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7DF7AFA5"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1A4833"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Encontros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09EB9"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5</w:t>
                  </w:r>
                </w:p>
              </w:tc>
            </w:tr>
            <w:tr w:rsidR="00E41865" w14:paraId="7C5E194F"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730E61D4"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CBF6C2"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participação (frequência)</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623F3"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24</w:t>
                  </w:r>
                </w:p>
              </w:tc>
            </w:tr>
          </w:tbl>
          <w:p w14:paraId="69CD10FD" w14:textId="77777777" w:rsidR="0010260B" w:rsidRDefault="0010260B"/>
          <w:p w14:paraId="6E74A65D" w14:textId="77777777" w:rsidR="0010260B" w:rsidRDefault="0010260B"/>
          <w:p w14:paraId="6A35C43E" w14:textId="77777777" w:rsidR="0010260B" w:rsidRDefault="0010260B"/>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3885"/>
              <w:gridCol w:w="1290"/>
            </w:tblGrid>
            <w:tr w:rsidR="0010260B" w14:paraId="204C5E32" w14:textId="77777777" w:rsidTr="00672774">
              <w:trPr>
                <w:trHeight w:val="397"/>
                <w:jc w:val="center"/>
              </w:trPr>
              <w:tc>
                <w:tcPr>
                  <w:tcW w:w="8415" w:type="dxa"/>
                  <w:gridSpan w:val="3"/>
                  <w:shd w:val="clear" w:color="auto" w:fill="D0CECE" w:themeFill="background2" w:themeFillShade="E6"/>
                  <w:vAlign w:val="center"/>
                </w:tcPr>
                <w:p w14:paraId="672C0F1B" w14:textId="77777777" w:rsidR="0010260B" w:rsidRDefault="0010260B" w:rsidP="00292C7A">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4AF8412B">
                    <w:rPr>
                      <w:rFonts w:ascii="Calibri" w:eastAsia="Times New Roman" w:hAnsi="Calibri" w:cs="Calibri"/>
                      <w:b/>
                      <w:bCs/>
                      <w:color w:val="000000" w:themeColor="text1"/>
                      <w:lang w:eastAsia="pt-BR"/>
                    </w:rPr>
                    <w:t xml:space="preserve">Atividades Socioculturais </w:t>
                  </w:r>
                  <w:r>
                    <w:rPr>
                      <w:rFonts w:ascii="Calibri" w:eastAsia="Times New Roman" w:hAnsi="Calibri" w:cs="Calibri"/>
                      <w:b/>
                      <w:bCs/>
                      <w:color w:val="000000" w:themeColor="text1"/>
                      <w:lang w:eastAsia="pt-BR"/>
                    </w:rPr>
                    <w:t>-</w:t>
                  </w:r>
                  <w:r w:rsidRPr="4AF8412B">
                    <w:rPr>
                      <w:rFonts w:ascii="Calibri" w:eastAsia="Times New Roman" w:hAnsi="Calibri" w:cs="Calibri"/>
                      <w:b/>
                      <w:bCs/>
                      <w:color w:val="000000" w:themeColor="text1"/>
                      <w:lang w:eastAsia="pt-BR"/>
                    </w:rPr>
                    <w:t xml:space="preserve"> Centro Dia</w:t>
                  </w:r>
                </w:p>
              </w:tc>
            </w:tr>
            <w:tr w:rsidR="00E41865" w14:paraId="1FE97832"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FDEB9A"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Atividades Lúdicas (leitura, dinâmica e jogos educativos)</w:t>
                  </w: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44F2E"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Pessoas Idosas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E888E"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22</w:t>
                  </w:r>
                </w:p>
              </w:tc>
            </w:tr>
            <w:tr w:rsidR="00E41865" w14:paraId="4BE6DCD1"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5AB4CA03"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B6C99A"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Atividades</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610418"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5</w:t>
                  </w:r>
                </w:p>
              </w:tc>
            </w:tr>
            <w:tr w:rsidR="00E41865" w14:paraId="224F9459"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240" w:type="dxa"/>
                  <w:vMerge/>
                  <w:tcBorders>
                    <w:top w:val="single" w:sz="4" w:space="0" w:color="auto"/>
                    <w:left w:val="single" w:sz="4" w:space="0" w:color="auto"/>
                    <w:bottom w:val="single" w:sz="4" w:space="0" w:color="auto"/>
                    <w:right w:val="single" w:sz="4" w:space="0" w:color="auto"/>
                  </w:tcBorders>
                </w:tcPr>
                <w:p w14:paraId="72B21E6E" w14:textId="77777777" w:rsidR="00E41865" w:rsidRDefault="00E41865" w:rsidP="00292C7A">
                  <w:pPr>
                    <w:framePr w:hSpace="141" w:wrap="around" w:vAnchor="text" w:hAnchor="text" w:xAlign="center" w:y="1"/>
                    <w:suppressOverlap/>
                  </w:pPr>
                </w:p>
              </w:tc>
              <w:tc>
                <w:tcPr>
                  <w:tcW w:w="38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46605E"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Nº de participação (frequência)</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EBBA1C"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31</w:t>
                  </w:r>
                </w:p>
              </w:tc>
            </w:tr>
            <w:tr w:rsidR="00E41865" w14:paraId="6C323F80" w14:textId="77777777" w:rsidTr="00493A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9"/>
                <w:jc w:val="center"/>
              </w:trPr>
              <w:tc>
                <w:tcPr>
                  <w:tcW w:w="712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FADB71" w14:textId="0101327B" w:rsidR="00E41865" w:rsidRDefault="00627A57"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271734">
                    <w:rPr>
                      <w:rFonts w:eastAsia="Times New Roman" w:cstheme="minorHAnsi"/>
                      <w:color w:val="000000"/>
                      <w:lang w:eastAsia="pt-BR"/>
                    </w:rPr>
                    <w:t>Total de Atendimentos (Total de Frequência)</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C17855" w14:textId="77777777" w:rsidR="00E41865" w:rsidRDefault="00E41865" w:rsidP="00292C7A">
                  <w:pPr>
                    <w:framePr w:hSpace="141" w:wrap="around" w:vAnchor="text" w:hAnchor="text" w:xAlign="center" w:y="1"/>
                    <w:spacing w:after="0"/>
                    <w:suppressOverlap/>
                    <w:jc w:val="center"/>
                    <w:rPr>
                      <w:rFonts w:ascii="Calibri" w:eastAsia="Calibri" w:hAnsi="Calibri" w:cs="Calibri"/>
                      <w:sz w:val="24"/>
                      <w:szCs w:val="24"/>
                    </w:rPr>
                  </w:pPr>
                  <w:r w:rsidRPr="4AF8412B">
                    <w:rPr>
                      <w:rFonts w:ascii="Calibri" w:eastAsia="Calibri" w:hAnsi="Calibri" w:cs="Calibri"/>
                      <w:sz w:val="24"/>
                      <w:szCs w:val="24"/>
                    </w:rPr>
                    <w:t>172</w:t>
                  </w:r>
                </w:p>
              </w:tc>
            </w:tr>
          </w:tbl>
          <w:p w14:paraId="46A09ACC" w14:textId="77777777" w:rsidR="00E41865" w:rsidRDefault="00E41865" w:rsidP="00E41865">
            <w:pPr>
              <w:pStyle w:val="paragraph"/>
              <w:spacing w:before="0" w:beforeAutospacing="0" w:after="0" w:afterAutospacing="0"/>
              <w:jc w:val="both"/>
              <w:rPr>
                <w:rFonts w:asciiTheme="minorHAnsi" w:hAnsiTheme="minorHAnsi" w:cstheme="minorBidi"/>
                <w:b/>
                <w:bCs/>
                <w:sz w:val="22"/>
                <w:szCs w:val="22"/>
              </w:rPr>
            </w:pPr>
          </w:p>
          <w:p w14:paraId="1A5F5C61" w14:textId="77777777" w:rsidR="00E41865" w:rsidRDefault="00E41865" w:rsidP="00E41865">
            <w:pPr>
              <w:pStyle w:val="paragraph"/>
              <w:spacing w:before="0" w:beforeAutospacing="0" w:after="0" w:afterAutospacing="0"/>
              <w:jc w:val="both"/>
              <w:textAlignment w:val="baseline"/>
              <w:rPr>
                <w:rFonts w:asciiTheme="minorHAnsi" w:hAnsiTheme="minorHAnsi" w:cstheme="minorHAnsi"/>
                <w:b/>
                <w:bCs/>
                <w:sz w:val="22"/>
                <w:szCs w:val="22"/>
              </w:rPr>
            </w:pPr>
            <w:r>
              <w:rPr>
                <w:rFonts w:asciiTheme="minorHAnsi" w:hAnsiTheme="minorHAnsi" w:cstheme="minorHAnsi"/>
                <w:b/>
                <w:bCs/>
                <w:sz w:val="22"/>
                <w:szCs w:val="22"/>
              </w:rPr>
              <w:t>Atividades de Musicoterapia</w:t>
            </w:r>
          </w:p>
          <w:p w14:paraId="5767A7AA" w14:textId="77777777" w:rsidR="00E41865" w:rsidRDefault="00E41865" w:rsidP="00E41865">
            <w:pPr>
              <w:pStyle w:val="paragraph"/>
              <w:spacing w:before="0" w:beforeAutospacing="0" w:after="0" w:afterAutospacing="0"/>
              <w:jc w:val="both"/>
              <w:rPr>
                <w:rFonts w:asciiTheme="minorHAnsi" w:hAnsiTheme="minorHAnsi" w:cstheme="minorBidi"/>
                <w:sz w:val="22"/>
                <w:szCs w:val="22"/>
              </w:rPr>
            </w:pPr>
            <w:r w:rsidRPr="4AF8412B">
              <w:rPr>
                <w:rFonts w:asciiTheme="minorHAnsi" w:hAnsiTheme="minorHAnsi" w:cstheme="minorBid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tbl>
            <w:tblPr>
              <w:tblW w:w="8948" w:type="dxa"/>
              <w:jc w:val="center"/>
              <w:tblLayout w:type="fixed"/>
              <w:tblCellMar>
                <w:left w:w="70" w:type="dxa"/>
                <w:right w:w="70" w:type="dxa"/>
              </w:tblCellMar>
              <w:tblLook w:val="04A0" w:firstRow="1" w:lastRow="0" w:firstColumn="1" w:lastColumn="0" w:noHBand="0" w:noVBand="1"/>
            </w:tblPr>
            <w:tblGrid>
              <w:gridCol w:w="2388"/>
              <w:gridCol w:w="4023"/>
              <w:gridCol w:w="2537"/>
            </w:tblGrid>
            <w:tr w:rsidR="00E41865" w:rsidRPr="0080083E" w14:paraId="69765516" w14:textId="77777777" w:rsidTr="00493ADD">
              <w:trPr>
                <w:trHeight w:val="815"/>
                <w:jc w:val="center"/>
              </w:trPr>
              <w:tc>
                <w:tcPr>
                  <w:tcW w:w="8948" w:type="dxa"/>
                  <w:gridSpan w:val="3"/>
                  <w:tcBorders>
                    <w:top w:val="nil"/>
                    <w:left w:val="nil"/>
                    <w:bottom w:val="single" w:sz="4" w:space="0" w:color="auto"/>
                    <w:right w:val="nil"/>
                  </w:tcBorders>
                  <w:shd w:val="clear" w:color="auto" w:fill="auto"/>
                  <w:vAlign w:val="bottom"/>
                  <w:hideMark/>
                </w:tcPr>
                <w:p w14:paraId="1D83D2E6" w14:textId="77777777" w:rsidR="00E41865"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7EC44F1E">
                    <w:rPr>
                      <w:rFonts w:ascii="Calibri" w:eastAsia="Times New Roman" w:hAnsi="Calibri" w:cs="Calibri"/>
                      <w:color w:val="000000" w:themeColor="text1"/>
                      <w:lang w:eastAsia="pt-BR"/>
                    </w:rPr>
                    <w:t>Tabela14: Atividades de Musicoterapia</w:t>
                  </w:r>
                </w:p>
                <w:p w14:paraId="5882BDC3"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3E9807F7" w14:textId="77777777" w:rsidR="00BC16DB" w:rsidRPr="0080083E" w:rsidRDefault="00BC16DB"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1865" w:rsidRPr="0080083E" w14:paraId="6E6AE5EF" w14:textId="77777777" w:rsidTr="00A24141">
              <w:trPr>
                <w:trHeight w:val="397"/>
                <w:jc w:val="center"/>
              </w:trPr>
              <w:tc>
                <w:tcPr>
                  <w:tcW w:w="894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7BAB1C55"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 de Musicoterapia - Centro Dia</w:t>
                  </w:r>
                </w:p>
              </w:tc>
            </w:tr>
            <w:tr w:rsidR="00E41865" w:rsidRPr="0080083E" w14:paraId="49B37070" w14:textId="77777777" w:rsidTr="00493ADD">
              <w:trPr>
                <w:trHeight w:val="340"/>
                <w:jc w:val="center"/>
              </w:trPr>
              <w:tc>
                <w:tcPr>
                  <w:tcW w:w="23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03E1CF"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Musicoterapia</w:t>
                  </w:r>
                </w:p>
              </w:tc>
              <w:tc>
                <w:tcPr>
                  <w:tcW w:w="40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FA8FE7" w14:textId="4CDF6785"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537" w:type="dxa"/>
                  <w:tcBorders>
                    <w:top w:val="single" w:sz="4" w:space="0" w:color="auto"/>
                    <w:left w:val="nil"/>
                    <w:bottom w:val="single" w:sz="4" w:space="0" w:color="auto"/>
                    <w:right w:val="single" w:sz="4" w:space="0" w:color="auto"/>
                  </w:tcBorders>
                  <w:shd w:val="clear" w:color="auto" w:fill="FFFFFF" w:themeFill="background1"/>
                  <w:noWrap/>
                  <w:vAlign w:val="center"/>
                </w:tcPr>
                <w:p w14:paraId="006F5242" w14:textId="77777777" w:rsidR="00E41865" w:rsidRDefault="00E41865"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23</w:t>
                  </w:r>
                </w:p>
              </w:tc>
            </w:tr>
            <w:tr w:rsidR="00E41865" w:rsidRPr="0080083E" w14:paraId="563A1578" w14:textId="77777777" w:rsidTr="00493ADD">
              <w:trPr>
                <w:trHeight w:val="340"/>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03ED56F4"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2D7A8C"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6C7EA6">
                    <w:rPr>
                      <w:rFonts w:ascii="Calibri" w:eastAsia="Times New Roman" w:hAnsi="Calibri" w:cs="Calibri"/>
                      <w:color w:val="000000"/>
                      <w:lang w:eastAsia="pt-BR"/>
                    </w:rPr>
                    <w:t>tividades coletivas</w:t>
                  </w:r>
                </w:p>
              </w:tc>
              <w:tc>
                <w:tcPr>
                  <w:tcW w:w="2537" w:type="dxa"/>
                  <w:tcBorders>
                    <w:top w:val="single" w:sz="4" w:space="0" w:color="auto"/>
                    <w:left w:val="nil"/>
                    <w:bottom w:val="single" w:sz="4" w:space="0" w:color="auto"/>
                    <w:right w:val="single" w:sz="4" w:space="0" w:color="auto"/>
                  </w:tcBorders>
                  <w:shd w:val="clear" w:color="auto" w:fill="FFFFFF" w:themeFill="background1"/>
                  <w:noWrap/>
                  <w:vAlign w:val="center"/>
                </w:tcPr>
                <w:p w14:paraId="42C337A2" w14:textId="77777777" w:rsidR="00E41865" w:rsidRDefault="00E41865"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8</w:t>
                  </w:r>
                </w:p>
              </w:tc>
            </w:tr>
            <w:tr w:rsidR="00E41865" w:rsidRPr="0080083E" w14:paraId="27634D94" w14:textId="77777777" w:rsidTr="00493ADD">
              <w:trPr>
                <w:trHeight w:val="340"/>
                <w:jc w:val="center"/>
              </w:trPr>
              <w:tc>
                <w:tcPr>
                  <w:tcW w:w="2388" w:type="dxa"/>
                  <w:vMerge/>
                  <w:tcBorders>
                    <w:top w:val="single" w:sz="4" w:space="0" w:color="auto"/>
                    <w:left w:val="single" w:sz="4" w:space="0" w:color="auto"/>
                    <w:bottom w:val="single" w:sz="4" w:space="0" w:color="auto"/>
                    <w:right w:val="single" w:sz="4" w:space="0" w:color="auto"/>
                  </w:tcBorders>
                  <w:vAlign w:val="center"/>
                  <w:hideMark/>
                </w:tcPr>
                <w:p w14:paraId="0D5691B6"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20A2EC" w14:textId="77777777" w:rsidR="00E41865" w:rsidRPr="006C7EA6" w:rsidRDefault="00E41865"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537" w:type="dxa"/>
                  <w:tcBorders>
                    <w:top w:val="single" w:sz="4" w:space="0" w:color="auto"/>
                    <w:left w:val="nil"/>
                    <w:bottom w:val="single" w:sz="4" w:space="0" w:color="auto"/>
                    <w:right w:val="single" w:sz="4" w:space="0" w:color="auto"/>
                  </w:tcBorders>
                  <w:shd w:val="clear" w:color="auto" w:fill="FFFFFF" w:themeFill="background1"/>
                  <w:noWrap/>
                  <w:vAlign w:val="center"/>
                </w:tcPr>
                <w:p w14:paraId="78170D39" w14:textId="77777777" w:rsidR="00E41865" w:rsidRDefault="00E41865"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112</w:t>
                  </w:r>
                </w:p>
              </w:tc>
            </w:tr>
            <w:tr w:rsidR="00627A57" w:rsidRPr="0080083E" w14:paraId="43C01899" w14:textId="77777777" w:rsidTr="00493ADD">
              <w:trPr>
                <w:trHeight w:val="397"/>
                <w:jc w:val="center"/>
              </w:trPr>
              <w:tc>
                <w:tcPr>
                  <w:tcW w:w="6411" w:type="dxa"/>
                  <w:gridSpan w:val="2"/>
                  <w:tcBorders>
                    <w:top w:val="single" w:sz="4" w:space="0" w:color="auto"/>
                    <w:left w:val="single" w:sz="4" w:space="0" w:color="auto"/>
                    <w:bottom w:val="single" w:sz="4" w:space="0" w:color="auto"/>
                    <w:right w:val="single" w:sz="4" w:space="0" w:color="auto"/>
                  </w:tcBorders>
                  <w:vAlign w:val="center"/>
                </w:tcPr>
                <w:p w14:paraId="1A6D06BC" w14:textId="7FBCA379" w:rsidR="00627A57" w:rsidRPr="00520434" w:rsidRDefault="00627A57"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1734">
                    <w:rPr>
                      <w:rFonts w:eastAsia="Times New Roman" w:cstheme="minorHAnsi"/>
                      <w:color w:val="000000"/>
                      <w:lang w:eastAsia="pt-BR"/>
                    </w:rPr>
                    <w:t>Total de Atendimentos (Total de Frequência)</w:t>
                  </w:r>
                </w:p>
              </w:tc>
              <w:tc>
                <w:tcPr>
                  <w:tcW w:w="2537" w:type="dxa"/>
                  <w:tcBorders>
                    <w:top w:val="single" w:sz="4" w:space="0" w:color="auto"/>
                    <w:left w:val="nil"/>
                    <w:bottom w:val="single" w:sz="4" w:space="0" w:color="auto"/>
                    <w:right w:val="single" w:sz="4" w:space="0" w:color="auto"/>
                  </w:tcBorders>
                  <w:shd w:val="clear" w:color="auto" w:fill="FFFFFF" w:themeFill="background1"/>
                  <w:noWrap/>
                  <w:vAlign w:val="center"/>
                </w:tcPr>
                <w:p w14:paraId="63A81F27" w14:textId="58296827" w:rsidR="00627A57" w:rsidRPr="7EC44F1E" w:rsidRDefault="00627A57" w:rsidP="00292C7A">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112</w:t>
                  </w:r>
                </w:p>
              </w:tc>
            </w:tr>
          </w:tbl>
          <w:p w14:paraId="553A3FB6" w14:textId="77777777" w:rsidR="00E41865" w:rsidRDefault="00E41865" w:rsidP="00E41865">
            <w:pPr>
              <w:jc w:val="both"/>
              <w:rPr>
                <w:rFonts w:cstheme="minorHAnsi"/>
                <w:b/>
                <w:bCs/>
              </w:rPr>
            </w:pPr>
          </w:p>
          <w:p w14:paraId="36AB014F" w14:textId="77777777" w:rsidR="00E41865" w:rsidRDefault="00E41865" w:rsidP="00E41865">
            <w:pPr>
              <w:jc w:val="both"/>
              <w:rPr>
                <w:rFonts w:cstheme="minorHAnsi"/>
              </w:rPr>
            </w:pPr>
            <w:r>
              <w:rPr>
                <w:rFonts w:cstheme="minorHAnsi"/>
                <w:b/>
                <w:bCs/>
              </w:rPr>
              <w:t xml:space="preserve">Atividades de </w:t>
            </w:r>
            <w:r w:rsidRPr="00D3070C">
              <w:rPr>
                <w:rFonts w:cstheme="minorHAnsi"/>
                <w:b/>
                <w:bCs/>
              </w:rPr>
              <w:t>Inclusão Digital</w:t>
            </w:r>
          </w:p>
          <w:p w14:paraId="595E0585" w14:textId="77777777" w:rsidR="00E41865" w:rsidRDefault="00E41865" w:rsidP="00E4186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sz w:val="22"/>
                <w:szCs w:val="22"/>
              </w:rPr>
              <w:t xml:space="preserve">e </w:t>
            </w:r>
            <w:r w:rsidRPr="00D3070C">
              <w:rPr>
                <w:rStyle w:val="normaltextrun"/>
                <w:rFonts w:asciiTheme="minorHAnsi" w:hAnsiTheme="minorHAnsi" w:cstheme="minorHAnsi"/>
                <w:sz w:val="22"/>
                <w:szCs w:val="22"/>
              </w:rPr>
              <w:t>Jogos eletrônicos.</w:t>
            </w:r>
          </w:p>
          <w:tbl>
            <w:tblPr>
              <w:tblW w:w="7100" w:type="dxa"/>
              <w:jc w:val="center"/>
              <w:tblLayout w:type="fixed"/>
              <w:tblCellMar>
                <w:left w:w="70" w:type="dxa"/>
                <w:right w:w="70" w:type="dxa"/>
              </w:tblCellMar>
              <w:tblLook w:val="04A0" w:firstRow="1" w:lastRow="0" w:firstColumn="1" w:lastColumn="0" w:noHBand="0" w:noVBand="1"/>
            </w:tblPr>
            <w:tblGrid>
              <w:gridCol w:w="4580"/>
              <w:gridCol w:w="2520"/>
            </w:tblGrid>
            <w:tr w:rsidR="00E41865" w:rsidRPr="00241C3D" w14:paraId="60082A32" w14:textId="77777777" w:rsidTr="00493ADD">
              <w:trPr>
                <w:trHeight w:val="849"/>
                <w:jc w:val="center"/>
              </w:trPr>
              <w:tc>
                <w:tcPr>
                  <w:tcW w:w="7100" w:type="dxa"/>
                  <w:gridSpan w:val="2"/>
                  <w:tcBorders>
                    <w:top w:val="nil"/>
                    <w:left w:val="nil"/>
                    <w:bottom w:val="single" w:sz="4" w:space="0" w:color="auto"/>
                    <w:right w:val="nil"/>
                  </w:tcBorders>
                  <w:shd w:val="clear" w:color="auto" w:fill="auto"/>
                  <w:vAlign w:val="bottom"/>
                  <w:hideMark/>
                </w:tcPr>
                <w:p w14:paraId="17BAAD6B" w14:textId="77777777" w:rsidR="00E41865" w:rsidRDefault="00F23F5F"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T</w:t>
                  </w:r>
                  <w:r w:rsidR="00E41865" w:rsidRPr="4AF8412B">
                    <w:rPr>
                      <w:rFonts w:ascii="Calibri" w:eastAsia="Times New Roman" w:hAnsi="Calibri" w:cs="Calibri"/>
                      <w:color w:val="000000" w:themeColor="text1"/>
                      <w:lang w:eastAsia="pt-BR"/>
                    </w:rPr>
                    <w:t>abela 15: Atividades de Inclusão Digital</w:t>
                  </w:r>
                </w:p>
                <w:p w14:paraId="73D45A36"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266DDEC6" w14:textId="14639A3B" w:rsidR="00F23F5F" w:rsidRPr="00241C3D" w:rsidRDefault="00F23F5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41865" w:rsidRPr="00241C3D" w14:paraId="22A46A31" w14:textId="77777777" w:rsidTr="00493ADD">
              <w:trPr>
                <w:trHeight w:val="397"/>
                <w:jc w:val="center"/>
              </w:trPr>
              <w:tc>
                <w:tcPr>
                  <w:tcW w:w="4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4798F5" w14:textId="77777777" w:rsidR="00E41865" w:rsidRPr="00241C3D"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Inclusão Digital</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C3ABD9" w14:textId="77777777" w:rsidR="00E41865" w:rsidRPr="00241C3D" w:rsidRDefault="00E41865"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Centro Dia</w:t>
                  </w:r>
                </w:p>
              </w:tc>
            </w:tr>
            <w:tr w:rsidR="00E41865" w:rsidRPr="006C7EA6" w14:paraId="50D49B3D" w14:textId="77777777" w:rsidTr="00493ADD">
              <w:trPr>
                <w:trHeight w:val="340"/>
                <w:jc w:val="center"/>
              </w:trPr>
              <w:tc>
                <w:tcPr>
                  <w:tcW w:w="4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8AA2C9" w14:textId="007385C9" w:rsidR="00E41865" w:rsidRPr="006C7EA6" w:rsidRDefault="00E41865"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93A95A" w14:textId="77777777" w:rsidR="00E41865" w:rsidRDefault="00E41865"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10</w:t>
                  </w:r>
                </w:p>
              </w:tc>
            </w:tr>
            <w:tr w:rsidR="00E41865" w:rsidRPr="006C7EA6" w14:paraId="0D47E5E3" w14:textId="77777777" w:rsidTr="00493ADD">
              <w:trPr>
                <w:trHeight w:val="340"/>
                <w:jc w:val="center"/>
              </w:trPr>
              <w:tc>
                <w:tcPr>
                  <w:tcW w:w="4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4602F" w14:textId="77777777" w:rsidR="00E41865" w:rsidRPr="006C7EA6" w:rsidRDefault="00E41865"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4AFAA990" w14:textId="77777777" w:rsidR="00E41865" w:rsidRDefault="00E41865"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28</w:t>
                  </w:r>
                </w:p>
              </w:tc>
            </w:tr>
            <w:tr w:rsidR="00627A57" w:rsidRPr="006C7EA6" w14:paraId="14A58CF2" w14:textId="77777777" w:rsidTr="00493ADD">
              <w:trPr>
                <w:trHeight w:val="340"/>
                <w:jc w:val="center"/>
              </w:trPr>
              <w:tc>
                <w:tcPr>
                  <w:tcW w:w="4580" w:type="dxa"/>
                  <w:tcBorders>
                    <w:top w:val="single" w:sz="4" w:space="0" w:color="auto"/>
                    <w:left w:val="single" w:sz="4" w:space="0" w:color="auto"/>
                    <w:bottom w:val="single" w:sz="4" w:space="0" w:color="auto"/>
                    <w:right w:val="single" w:sz="4" w:space="0" w:color="auto"/>
                  </w:tcBorders>
                  <w:shd w:val="clear" w:color="auto" w:fill="auto"/>
                  <w:vAlign w:val="center"/>
                </w:tcPr>
                <w:p w14:paraId="569F63D1" w14:textId="2E1CEE84" w:rsidR="00627A57" w:rsidRPr="00520434" w:rsidRDefault="00627A57"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271734">
                    <w:rPr>
                      <w:rFonts w:eastAsia="Times New Roman" w:cstheme="minorHAnsi"/>
                      <w:color w:val="000000"/>
                      <w:lang w:eastAsia="pt-BR"/>
                    </w:rPr>
                    <w:t>Total de Atendimentos (Total de Frequência)</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3BC52191" w14:textId="6DB516CF" w:rsidR="00627A57" w:rsidRPr="7EC44F1E" w:rsidRDefault="00627A57" w:rsidP="00292C7A">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28</w:t>
                  </w:r>
                </w:p>
              </w:tc>
            </w:tr>
          </w:tbl>
          <w:p w14:paraId="47F98A29" w14:textId="77777777" w:rsidR="00E41865" w:rsidRDefault="00E41865" w:rsidP="00E41865">
            <w:pPr>
              <w:jc w:val="both"/>
              <w:rPr>
                <w:b/>
                <w:bCs/>
              </w:rPr>
            </w:pPr>
          </w:p>
          <w:p w14:paraId="4B36260E" w14:textId="77777777" w:rsidR="00E41865" w:rsidRPr="00D3070C" w:rsidRDefault="00E41865" w:rsidP="00E41865">
            <w:pPr>
              <w:jc w:val="both"/>
              <w:rPr>
                <w:rFonts w:cstheme="minorHAnsi"/>
                <w:b/>
                <w:bCs/>
              </w:rPr>
            </w:pPr>
            <w:r w:rsidRPr="00D3070C">
              <w:rPr>
                <w:rFonts w:cstheme="minorHAnsi"/>
                <w:b/>
                <w:bCs/>
              </w:rPr>
              <w:t>Atividades de Promoção e Atenção à Saúde</w:t>
            </w:r>
          </w:p>
          <w:p w14:paraId="775EB4C9" w14:textId="77777777" w:rsidR="00E41865" w:rsidRPr="00D3070C" w:rsidRDefault="00E41865" w:rsidP="00E41865">
            <w:pPr>
              <w:jc w:val="both"/>
              <w:rPr>
                <w:rFonts w:cstheme="minorHAnsi"/>
              </w:rPr>
            </w:pPr>
            <w:r w:rsidRPr="00D3070C">
              <w:rPr>
                <w:rFonts w:cstheme="minorHAnsi"/>
              </w:rPr>
              <w:t>Realizadas por meio de atendimentos individuais e/ou em grupo com o objetivo de orientar os cuidados, atuar preventivamente e intervir quando necessário</w:t>
            </w:r>
            <w:r>
              <w:rPr>
                <w:rFonts w:cstheme="minorHAnsi"/>
              </w:rPr>
              <w:t>. F</w:t>
            </w:r>
            <w:r w:rsidRPr="00D3070C">
              <w:rPr>
                <w:rFonts w:cstheme="minorHAnsi"/>
              </w:rPr>
              <w:t xml:space="preserve">oram realizadas reuniões técnicas e estudos de casos semanais com a </w:t>
            </w:r>
            <w:r w:rsidRPr="00D3070C">
              <w:rPr>
                <w:rFonts w:cstheme="minorHAnsi"/>
              </w:rPr>
              <w:lastRenderedPageBreak/>
              <w:t>equipe multidisciplinar, com o objetivo de alinhar as condutas e promover atendimento</w:t>
            </w:r>
            <w:r>
              <w:rPr>
                <w:rFonts w:cstheme="minorHAnsi"/>
              </w:rPr>
              <w:t>s</w:t>
            </w:r>
            <w:r w:rsidRPr="00D3070C">
              <w:rPr>
                <w:rFonts w:cstheme="minorHAnsi"/>
              </w:rPr>
              <w:t xml:space="preserve"> de forma individualizada</w:t>
            </w:r>
            <w:r>
              <w:rPr>
                <w:rFonts w:cstheme="minorHAnsi"/>
              </w:rPr>
              <w:t xml:space="preserve">, </w:t>
            </w:r>
            <w:r w:rsidRPr="00D3070C">
              <w:rPr>
                <w:rFonts w:cstheme="minorHAnsi"/>
              </w:rPr>
              <w:t xml:space="preserve">de acordo com cada necessidade. A seguir, segue detalhamento de cada área de atuação: </w:t>
            </w:r>
          </w:p>
          <w:p w14:paraId="074A6AB9" w14:textId="77777777" w:rsidR="00E41865" w:rsidRPr="00D3070C" w:rsidRDefault="00E41865" w:rsidP="00E41865">
            <w:pPr>
              <w:jc w:val="both"/>
              <w:rPr>
                <w:rFonts w:cstheme="minorHAnsi"/>
                <w:b/>
                <w:bCs/>
              </w:rPr>
            </w:pPr>
            <w:bookmarkStart w:id="5" w:name="_Hlk137804841"/>
          </w:p>
          <w:p w14:paraId="4CECFDAB" w14:textId="77777777" w:rsidR="00E41865"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w:t>
            </w:r>
            <w:r>
              <w:rPr>
                <w:rFonts w:asciiTheme="minorHAnsi" w:hAnsiTheme="minorHAnsi" w:cstheme="minorHAnsi"/>
                <w:sz w:val="22"/>
                <w:szCs w:val="22"/>
              </w:rPr>
              <w:t xml:space="preserve">os </w:t>
            </w:r>
            <w:r w:rsidRPr="0098357B">
              <w:rPr>
                <w:rFonts w:asciiTheme="minorHAnsi" w:hAnsiTheme="minorHAnsi" w:cstheme="minorHAnsi"/>
                <w:sz w:val="22"/>
                <w:szCs w:val="22"/>
              </w:rPr>
              <w:t>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3ACC6762" w14:textId="00088EA6" w:rsidR="00E41865" w:rsidRPr="000F6C23"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0F6C23">
              <w:rPr>
                <w:rFonts w:asciiTheme="minorHAnsi" w:hAnsiTheme="minorHAnsi" w:cstheme="minorHAnsi"/>
                <w:sz w:val="22"/>
                <w:szCs w:val="22"/>
              </w:rPr>
              <w:t xml:space="preserve">Cuidador: </w:t>
            </w:r>
            <w:r w:rsidRPr="0046267F">
              <w:rPr>
                <w:rFonts w:asciiTheme="minorHAnsi"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0F6C23">
              <w:rPr>
                <w:rFonts w:asciiTheme="minorHAnsi" w:hAnsiTheme="minorHAnsi" w:cstheme="minorHAnsi"/>
                <w:sz w:val="22"/>
                <w:szCs w:val="22"/>
              </w:rPr>
              <w:t xml:space="preserve">supervisionando a administração de medicamentos conforme prescrição médica e </w:t>
            </w:r>
            <w:r w:rsidRPr="0046267F">
              <w:rPr>
                <w:rFonts w:asciiTheme="minorHAnsi" w:hAnsiTheme="minorHAnsi" w:cstheme="minorHAnsi"/>
                <w:sz w:val="22"/>
                <w:szCs w:val="22"/>
              </w:rPr>
              <w:t>avaliação das intercorrências, tomando providências e acionando as áreas quando necessário;</w:t>
            </w:r>
          </w:p>
          <w:p w14:paraId="4EA6E169" w14:textId="77777777" w:rsidR="00E41865" w:rsidRPr="0098357B" w:rsidRDefault="00E41865"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r>
              <w:rPr>
                <w:rFonts w:asciiTheme="minorHAnsi" w:hAnsiTheme="minorHAnsi" w:cstheme="minorHAnsi"/>
                <w:sz w:val="22"/>
                <w:szCs w:val="22"/>
              </w:rPr>
              <w:t>.</w:t>
            </w:r>
          </w:p>
          <w:tbl>
            <w:tblPr>
              <w:tblW w:w="9644" w:type="dxa"/>
              <w:jc w:val="center"/>
              <w:tblLayout w:type="fixed"/>
              <w:tblCellMar>
                <w:left w:w="70" w:type="dxa"/>
                <w:right w:w="70" w:type="dxa"/>
              </w:tblCellMar>
              <w:tblLook w:val="04A0" w:firstRow="1" w:lastRow="0" w:firstColumn="1" w:lastColumn="0" w:noHBand="0" w:noVBand="1"/>
            </w:tblPr>
            <w:tblGrid>
              <w:gridCol w:w="4396"/>
              <w:gridCol w:w="3546"/>
              <w:gridCol w:w="1702"/>
            </w:tblGrid>
            <w:tr w:rsidR="00C75FBF" w:rsidRPr="00241C3D" w14:paraId="1DE380DA" w14:textId="77777777" w:rsidTr="00493ADD">
              <w:trPr>
                <w:trHeight w:val="636"/>
                <w:jc w:val="center"/>
              </w:trPr>
              <w:tc>
                <w:tcPr>
                  <w:tcW w:w="9644" w:type="dxa"/>
                  <w:gridSpan w:val="3"/>
                  <w:tcBorders>
                    <w:top w:val="nil"/>
                    <w:left w:val="nil"/>
                    <w:bottom w:val="single" w:sz="4" w:space="0" w:color="auto"/>
                    <w:right w:val="nil"/>
                  </w:tcBorders>
                  <w:shd w:val="clear" w:color="auto" w:fill="auto"/>
                  <w:vAlign w:val="bottom"/>
                  <w:hideMark/>
                </w:tcPr>
                <w:bookmarkEnd w:id="5"/>
                <w:p w14:paraId="63351317" w14:textId="77777777" w:rsidR="00C75FBF"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16: Atividades de Promoção e Atenção à Saúde</w:t>
                  </w:r>
                </w:p>
                <w:p w14:paraId="6F1C29AD"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62A3FF0"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C75FBF" w:rsidRPr="00241C3D" w14:paraId="39703D40" w14:textId="77777777" w:rsidTr="00A24141">
              <w:trPr>
                <w:trHeight w:val="397"/>
                <w:jc w:val="center"/>
              </w:trPr>
              <w:tc>
                <w:tcPr>
                  <w:tcW w:w="43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D2FA8C"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Promoção e Atenção à Saúde</w:t>
                  </w:r>
                </w:p>
              </w:tc>
              <w:tc>
                <w:tcPr>
                  <w:tcW w:w="524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E28E0C"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Nº de Atendimento</w:t>
                  </w:r>
                  <w:r>
                    <w:rPr>
                      <w:rFonts w:ascii="Calibri" w:eastAsia="Times New Roman" w:hAnsi="Calibri" w:cs="Calibri"/>
                      <w:b/>
                      <w:bCs/>
                      <w:color w:val="000000"/>
                      <w:lang w:eastAsia="pt-BR"/>
                    </w:rPr>
                    <w:t>s -</w:t>
                  </w:r>
                  <w:r w:rsidRPr="00241C3D">
                    <w:rPr>
                      <w:rFonts w:ascii="Calibri" w:eastAsia="Times New Roman" w:hAnsi="Calibri" w:cs="Calibri"/>
                      <w:b/>
                      <w:bCs/>
                      <w:color w:val="000000"/>
                      <w:lang w:eastAsia="pt-BR"/>
                    </w:rPr>
                    <w:t xml:space="preserve"> Centro Dia </w:t>
                  </w:r>
                </w:p>
              </w:tc>
            </w:tr>
            <w:tr w:rsidR="00C75FBF" w:rsidRPr="00241C3D" w14:paraId="71D9C07F" w14:textId="77777777" w:rsidTr="00493ADD">
              <w:trPr>
                <w:trHeight w:val="340"/>
                <w:jc w:val="center"/>
              </w:trPr>
              <w:tc>
                <w:tcPr>
                  <w:tcW w:w="43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EA8064"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Fisioterapia</w:t>
                  </w: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C4263"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BA36F"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13</w:t>
                  </w:r>
                </w:p>
              </w:tc>
            </w:tr>
            <w:tr w:rsidR="00C75FBF" w:rsidRPr="00241C3D" w14:paraId="303B39AB" w14:textId="77777777" w:rsidTr="00493ADD">
              <w:trPr>
                <w:trHeight w:val="340"/>
                <w:jc w:val="center"/>
              </w:trPr>
              <w:tc>
                <w:tcPr>
                  <w:tcW w:w="4396" w:type="dxa"/>
                  <w:vMerge/>
                  <w:tcBorders>
                    <w:top w:val="single" w:sz="4" w:space="0" w:color="auto"/>
                    <w:left w:val="single" w:sz="4" w:space="0" w:color="auto"/>
                    <w:bottom w:val="single" w:sz="4" w:space="0" w:color="auto"/>
                    <w:right w:val="single" w:sz="4" w:space="0" w:color="auto"/>
                  </w:tcBorders>
                  <w:vAlign w:val="center"/>
                  <w:hideMark/>
                </w:tcPr>
                <w:p w14:paraId="49BACCE9" w14:textId="77777777" w:rsidR="00C75FBF" w:rsidRPr="00241C3D" w:rsidRDefault="00C75FBF"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53DB64"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144F84"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22</w:t>
                  </w:r>
                </w:p>
              </w:tc>
            </w:tr>
            <w:tr w:rsidR="00C75FBF" w:rsidRPr="00241C3D" w14:paraId="075489BA" w14:textId="77777777" w:rsidTr="00493ADD">
              <w:trPr>
                <w:trHeight w:val="340"/>
                <w:jc w:val="center"/>
              </w:trPr>
              <w:tc>
                <w:tcPr>
                  <w:tcW w:w="43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0303B" w14:textId="77777777" w:rsidR="00C75FBF" w:rsidRPr="00D65B33" w:rsidRDefault="00C75FBF" w:rsidP="00292C7A">
                  <w:pPr>
                    <w:framePr w:hSpace="141" w:wrap="around" w:vAnchor="text" w:hAnchor="text" w:xAlign="center" w:y="1"/>
                    <w:spacing w:after="0" w:line="240" w:lineRule="auto"/>
                    <w:suppressOverlap/>
                    <w:jc w:val="center"/>
                    <w:rPr>
                      <w:rFonts w:ascii="Calibri" w:eastAsia="Times New Roman" w:hAnsi="Calibri" w:cs="Calibri"/>
                      <w:lang w:eastAsia="pt-BR"/>
                    </w:rPr>
                  </w:pPr>
                  <w:r w:rsidRPr="7EC44F1E">
                    <w:rPr>
                      <w:rFonts w:ascii="Calibri" w:eastAsia="Times New Roman" w:hAnsi="Calibri" w:cs="Calibri"/>
                      <w:lang w:eastAsia="pt-BR"/>
                    </w:rPr>
                    <w:t>Cuidadores</w:t>
                  </w: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E742D7" w14:textId="77777777" w:rsidR="00C75FBF" w:rsidRPr="00D65B33" w:rsidRDefault="00C75FBF" w:rsidP="00292C7A">
                  <w:pPr>
                    <w:framePr w:hSpace="141" w:wrap="around" w:vAnchor="text" w:hAnchor="text" w:xAlign="center" w:y="1"/>
                    <w:spacing w:after="0" w:line="240" w:lineRule="auto"/>
                    <w:suppressOverlap/>
                    <w:jc w:val="center"/>
                    <w:rPr>
                      <w:rFonts w:ascii="Calibri" w:eastAsia="Times New Roman" w:hAnsi="Calibri" w:cs="Calibri"/>
                      <w:lang w:eastAsia="pt-BR"/>
                    </w:rPr>
                  </w:pPr>
                  <w:r w:rsidRPr="7EC44F1E">
                    <w:rPr>
                      <w:rFonts w:ascii="Calibri" w:eastAsia="Times New Roman" w:hAnsi="Calibri" w:cs="Calibri"/>
                      <w:lang w:eastAsia="pt-BR"/>
                    </w:rPr>
                    <w:t>Pessoas Idosas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FC123D"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23</w:t>
                  </w:r>
                </w:p>
              </w:tc>
            </w:tr>
            <w:tr w:rsidR="00C75FBF" w:rsidRPr="00241C3D" w14:paraId="3782B030" w14:textId="77777777" w:rsidTr="00493ADD">
              <w:trPr>
                <w:trHeight w:val="340"/>
                <w:jc w:val="center"/>
              </w:trPr>
              <w:tc>
                <w:tcPr>
                  <w:tcW w:w="4396" w:type="dxa"/>
                  <w:vMerge/>
                  <w:tcBorders>
                    <w:top w:val="single" w:sz="4" w:space="0" w:color="auto"/>
                    <w:left w:val="single" w:sz="4" w:space="0" w:color="auto"/>
                    <w:bottom w:val="single" w:sz="4" w:space="0" w:color="auto"/>
                    <w:right w:val="single" w:sz="4" w:space="0" w:color="auto"/>
                  </w:tcBorders>
                  <w:vAlign w:val="center"/>
                </w:tcPr>
                <w:p w14:paraId="513456B2" w14:textId="77777777" w:rsidR="00C75FBF" w:rsidRPr="00D65B33" w:rsidRDefault="00C75FBF" w:rsidP="00292C7A">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EED85C" w14:textId="77777777" w:rsidR="00C75FBF" w:rsidRPr="00D65B33" w:rsidRDefault="00C75FBF" w:rsidP="00292C7A">
                  <w:pPr>
                    <w:framePr w:hSpace="141" w:wrap="around" w:vAnchor="text" w:hAnchor="text" w:xAlign="center" w:y="1"/>
                    <w:spacing w:after="0" w:line="240" w:lineRule="auto"/>
                    <w:suppressOverlap/>
                    <w:jc w:val="center"/>
                    <w:rPr>
                      <w:rFonts w:ascii="Calibri" w:eastAsia="Times New Roman" w:hAnsi="Calibri" w:cs="Calibri"/>
                      <w:lang w:eastAsia="pt-BR"/>
                    </w:rPr>
                  </w:pPr>
                  <w:r w:rsidRPr="7EC44F1E">
                    <w:rPr>
                      <w:rFonts w:ascii="Calibri" w:eastAsia="Times New Roman" w:hAnsi="Calibri" w:cs="Calibri"/>
                      <w:lang w:eastAsia="pt-BR"/>
                    </w:rPr>
                    <w:t>Nº de atendimentos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F1843"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00901EF7">
                    <w:rPr>
                      <w:rFonts w:ascii="Calibri" w:eastAsia="Calibri" w:hAnsi="Calibri" w:cs="Calibri"/>
                    </w:rPr>
                    <w:t>2</w:t>
                  </w:r>
                  <w:r>
                    <w:rPr>
                      <w:rFonts w:ascii="Calibri" w:eastAsia="Calibri" w:hAnsi="Calibri" w:cs="Calibri"/>
                    </w:rPr>
                    <w:t>.</w:t>
                  </w:r>
                  <w:r w:rsidRPr="00901EF7">
                    <w:rPr>
                      <w:rFonts w:ascii="Calibri" w:eastAsia="Calibri" w:hAnsi="Calibri" w:cs="Calibri"/>
                    </w:rPr>
                    <w:t>645</w:t>
                  </w:r>
                </w:p>
              </w:tc>
            </w:tr>
            <w:tr w:rsidR="00C75FBF" w:rsidRPr="00241C3D" w14:paraId="554CF1C6" w14:textId="77777777" w:rsidTr="00493ADD">
              <w:trPr>
                <w:trHeight w:val="340"/>
                <w:jc w:val="center"/>
              </w:trPr>
              <w:tc>
                <w:tcPr>
                  <w:tcW w:w="43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ADDFDB"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Nutrição</w:t>
                  </w: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7193CC"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FDEA3"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23</w:t>
                  </w:r>
                </w:p>
              </w:tc>
            </w:tr>
            <w:tr w:rsidR="00C75FBF" w:rsidRPr="00241C3D" w14:paraId="51D77960" w14:textId="77777777" w:rsidTr="00493ADD">
              <w:trPr>
                <w:trHeight w:val="340"/>
                <w:jc w:val="center"/>
              </w:trPr>
              <w:tc>
                <w:tcPr>
                  <w:tcW w:w="4396" w:type="dxa"/>
                  <w:vMerge/>
                  <w:tcBorders>
                    <w:top w:val="single" w:sz="4" w:space="0" w:color="auto"/>
                    <w:left w:val="single" w:sz="4" w:space="0" w:color="auto"/>
                    <w:bottom w:val="single" w:sz="4" w:space="0" w:color="auto"/>
                    <w:right w:val="single" w:sz="4" w:space="0" w:color="auto"/>
                  </w:tcBorders>
                  <w:vAlign w:val="center"/>
                  <w:hideMark/>
                </w:tcPr>
                <w:p w14:paraId="03E41B9D" w14:textId="77777777" w:rsidR="00C75FBF" w:rsidRPr="00241C3D" w:rsidRDefault="00C75FBF"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0411FA"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3289A5"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656</w:t>
                  </w:r>
                </w:p>
              </w:tc>
            </w:tr>
            <w:tr w:rsidR="00C75FBF" w:rsidRPr="00241C3D" w14:paraId="30CF537E" w14:textId="77777777" w:rsidTr="00B642C2">
              <w:trPr>
                <w:trHeight w:val="397"/>
                <w:jc w:val="center"/>
              </w:trPr>
              <w:tc>
                <w:tcPr>
                  <w:tcW w:w="794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582A38" w14:textId="77777777" w:rsidR="00C75FBF" w:rsidRPr="00241C3D" w:rsidRDefault="00C75FB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1734">
                    <w:rPr>
                      <w:rFonts w:eastAsia="Times New Roman" w:cstheme="minorHAnsi"/>
                      <w:color w:val="000000"/>
                      <w:lang w:eastAsia="pt-BR"/>
                    </w:rPr>
                    <w:t>Total de Atendimentos</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589816" w14:textId="77777777" w:rsidR="00C75FBF" w:rsidRDefault="00C75FBF"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3.323</w:t>
                  </w:r>
                </w:p>
              </w:tc>
            </w:tr>
            <w:tr w:rsidR="00B642C2" w:rsidRPr="00241C3D" w14:paraId="2C05EBB9" w14:textId="77777777" w:rsidTr="00B642C2">
              <w:trPr>
                <w:trHeight w:val="397"/>
                <w:jc w:val="center"/>
              </w:trPr>
              <w:tc>
                <w:tcPr>
                  <w:tcW w:w="7942" w:type="dxa"/>
                  <w:gridSpan w:val="2"/>
                  <w:tcBorders>
                    <w:top w:val="single" w:sz="4" w:space="0" w:color="auto"/>
                  </w:tcBorders>
                  <w:shd w:val="clear" w:color="auto" w:fill="auto"/>
                  <w:vAlign w:val="center"/>
                </w:tcPr>
                <w:p w14:paraId="505D7FDC" w14:textId="77777777" w:rsidR="00B642C2" w:rsidRPr="00271734" w:rsidRDefault="00B642C2"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1702" w:type="dxa"/>
                  <w:tcBorders>
                    <w:top w:val="single" w:sz="4" w:space="0" w:color="auto"/>
                  </w:tcBorders>
                  <w:shd w:val="clear" w:color="auto" w:fill="auto"/>
                  <w:noWrap/>
                  <w:vAlign w:val="center"/>
                </w:tcPr>
                <w:p w14:paraId="2DFF08EB" w14:textId="77777777" w:rsidR="00B642C2" w:rsidRPr="7EC44F1E" w:rsidRDefault="00B642C2" w:rsidP="00292C7A">
                  <w:pPr>
                    <w:framePr w:hSpace="141" w:wrap="around" w:vAnchor="text" w:hAnchor="text" w:xAlign="center" w:y="1"/>
                    <w:spacing w:after="0"/>
                    <w:suppressOverlap/>
                    <w:jc w:val="center"/>
                    <w:rPr>
                      <w:rFonts w:ascii="Calibri" w:eastAsia="Calibri" w:hAnsi="Calibri" w:cs="Calibri"/>
                    </w:rPr>
                  </w:pPr>
                </w:p>
              </w:tc>
            </w:tr>
          </w:tbl>
          <w:p w14:paraId="5E8CADB6" w14:textId="77777777" w:rsidR="00E41865" w:rsidRPr="00CA4BFC" w:rsidRDefault="00E41865" w:rsidP="00E41865">
            <w:pPr>
              <w:jc w:val="both"/>
              <w:rPr>
                <w:b/>
                <w:bCs/>
              </w:rPr>
            </w:pPr>
          </w:p>
        </w:tc>
      </w:tr>
      <w:tr w:rsidR="00E41865" w:rsidRPr="00396F16" w14:paraId="1F7A599B" w14:textId="77777777" w:rsidTr="007976B0">
        <w:trPr>
          <w:trHeight w:val="2494"/>
          <w:jc w:val="center"/>
        </w:trPr>
        <w:tc>
          <w:tcPr>
            <w:tcW w:w="11126" w:type="dxa"/>
            <w:gridSpan w:val="5"/>
            <w:tcBorders>
              <w:top w:val="double" w:sz="4" w:space="0" w:color="auto"/>
              <w:left w:val="double" w:sz="4" w:space="0" w:color="auto"/>
              <w:bottom w:val="double" w:sz="4" w:space="0" w:color="auto"/>
              <w:right w:val="double" w:sz="4" w:space="0" w:color="auto"/>
            </w:tcBorders>
          </w:tcPr>
          <w:p w14:paraId="1D7C67C6" w14:textId="77777777" w:rsidR="00E41865" w:rsidRPr="00396F16" w:rsidRDefault="00E41865" w:rsidP="00E41865">
            <w:pPr>
              <w:jc w:val="both"/>
              <w:rPr>
                <w:rFonts w:cstheme="minorHAnsi"/>
                <w:b/>
                <w:bCs/>
              </w:rPr>
            </w:pPr>
          </w:p>
          <w:p w14:paraId="35D3944A" w14:textId="77777777" w:rsidR="00396F16" w:rsidRPr="00396F16" w:rsidRDefault="00396F16" w:rsidP="00396F16">
            <w:pPr>
              <w:jc w:val="both"/>
              <w:rPr>
                <w:rFonts w:cstheme="minorHAnsi"/>
              </w:rPr>
            </w:pPr>
            <w:r w:rsidRPr="00396F16">
              <w:rPr>
                <w:rFonts w:cstheme="minorHAnsi"/>
                <w:b/>
                <w:bCs/>
              </w:rPr>
              <w:t>PROTEÇÃO SOCIAL ESPECIAL DE ALTA COMPLEXIDADE - SERVIÇO DE ACOLHIMENTO INSTITUCIONAL - MODALIDADE INSTITUIÇÃO DE LONGA PERMANÊNCIA PARA IDOSOS (ILPI)</w:t>
            </w:r>
            <w:r w:rsidRPr="00396F16">
              <w:rPr>
                <w:rFonts w:cstheme="minorHAnsi"/>
              </w:rPr>
              <w:t>:</w:t>
            </w:r>
          </w:p>
          <w:p w14:paraId="63F4EDD8" w14:textId="77777777" w:rsidR="00396F16" w:rsidRPr="00396F16" w:rsidRDefault="00396F16" w:rsidP="00396F16">
            <w:pPr>
              <w:tabs>
                <w:tab w:val="left" w:pos="3960"/>
              </w:tabs>
              <w:jc w:val="both"/>
              <w:rPr>
                <w:rStyle w:val="normaltextrun"/>
                <w:rFonts w:cstheme="minorHAnsi"/>
              </w:rPr>
            </w:pPr>
            <w:r w:rsidRPr="00396F16">
              <w:rPr>
                <w:rStyle w:val="normaltextrun"/>
                <w:rFonts w:cstheme="minorHAnsi"/>
              </w:rPr>
              <w:t>Ofertado pelo</w:t>
            </w:r>
            <w:r w:rsidRPr="00396F16">
              <w:rPr>
                <w:rFonts w:cstheme="minorHAnsi"/>
              </w:rPr>
              <w:t xml:space="preserve"> Centro de idosos Sagrada Família (CISF) para </w:t>
            </w:r>
            <w:r w:rsidRPr="00396F16">
              <w:rPr>
                <w:rStyle w:val="normaltextrun"/>
                <w:rFonts w:cstheme="minorHAnsi"/>
              </w:rPr>
              <w:t xml:space="preserve">atendimento à pessoa idosa com idade igual ou superior a 60 anos, oferecendo proteção social especial de alta complexidade através do acolhimento institucional. Nesta perspectiva, são desenvolvidas atividades </w:t>
            </w:r>
            <w:r w:rsidRPr="00396F16">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396F16">
              <w:rPr>
                <w:rStyle w:val="normaltextrun"/>
                <w:rFonts w:cstheme="minorHAnsi"/>
              </w:rPr>
              <w:t>conforme descrição abaixo:</w:t>
            </w:r>
          </w:p>
          <w:tbl>
            <w:tblPr>
              <w:tblW w:w="7841" w:type="dxa"/>
              <w:jc w:val="center"/>
              <w:tblLayout w:type="fixed"/>
              <w:tblCellMar>
                <w:left w:w="70" w:type="dxa"/>
                <w:right w:w="70" w:type="dxa"/>
              </w:tblCellMar>
              <w:tblLook w:val="04A0" w:firstRow="1" w:lastRow="0" w:firstColumn="1" w:lastColumn="0" w:noHBand="0" w:noVBand="1"/>
            </w:tblPr>
            <w:tblGrid>
              <w:gridCol w:w="4544"/>
              <w:gridCol w:w="3297"/>
            </w:tblGrid>
            <w:tr w:rsidR="00396F16" w:rsidRPr="00396F16" w14:paraId="2EF103B0" w14:textId="77777777" w:rsidTr="00B642C2">
              <w:trPr>
                <w:trHeight w:val="510"/>
                <w:jc w:val="center"/>
              </w:trPr>
              <w:tc>
                <w:tcPr>
                  <w:tcW w:w="7841" w:type="dxa"/>
                  <w:gridSpan w:val="2"/>
                  <w:tcBorders>
                    <w:top w:val="nil"/>
                    <w:left w:val="nil"/>
                    <w:bottom w:val="single" w:sz="4" w:space="0" w:color="auto"/>
                    <w:right w:val="nil"/>
                  </w:tcBorders>
                  <w:shd w:val="clear" w:color="auto" w:fill="auto"/>
                  <w:noWrap/>
                  <w:vAlign w:val="bottom"/>
                  <w:hideMark/>
                </w:tcPr>
                <w:p w14:paraId="159F1141" w14:textId="77777777" w:rsidR="00396F16" w:rsidRDefault="00396F16" w:rsidP="00292C7A">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396F16">
                    <w:rPr>
                      <w:rFonts w:eastAsia="Times New Roman" w:cstheme="minorHAnsi"/>
                      <w:color w:val="000000" w:themeColor="text1"/>
                      <w:lang w:eastAsia="pt-BR"/>
                    </w:rPr>
                    <w:t>Tabela 17: Serviços realizados na ILPI</w:t>
                  </w:r>
                </w:p>
                <w:p w14:paraId="582BB184" w14:textId="77777777" w:rsidR="00A24141" w:rsidRDefault="00A24141" w:rsidP="00292C7A">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p w14:paraId="52DACCD6" w14:textId="77777777" w:rsidR="00F23F5F" w:rsidRPr="00396F16" w:rsidRDefault="00F23F5F"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396F16" w:rsidRPr="00396F16" w14:paraId="1F1D7F0B" w14:textId="77777777" w:rsidTr="00B642C2">
              <w:trPr>
                <w:trHeight w:val="397"/>
                <w:jc w:val="center"/>
              </w:trPr>
              <w:tc>
                <w:tcPr>
                  <w:tcW w:w="45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273786"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Serviços Oferecidos</w:t>
                  </w:r>
                </w:p>
              </w:tc>
              <w:tc>
                <w:tcPr>
                  <w:tcW w:w="32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9FF8C"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Quantidade de Atendimentos</w:t>
                  </w:r>
                </w:p>
              </w:tc>
            </w:tr>
            <w:tr w:rsidR="00396F16" w:rsidRPr="00396F16" w14:paraId="47041DF8"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F9306"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Atendimento do Serviço Social</w:t>
                  </w:r>
                </w:p>
              </w:tc>
              <w:tc>
                <w:tcPr>
                  <w:tcW w:w="32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D838B5"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717</w:t>
                  </w:r>
                </w:p>
              </w:tc>
            </w:tr>
            <w:tr w:rsidR="00396F16" w:rsidRPr="00396F16" w14:paraId="18E5B7DE"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E7F00" w14:textId="784A6FE2"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 xml:space="preserve">Atendimento </w:t>
                  </w:r>
                  <w:r w:rsidR="0010260B">
                    <w:rPr>
                      <w:rFonts w:eastAsia="Times New Roman" w:cstheme="minorHAnsi"/>
                      <w:color w:val="000000"/>
                      <w:lang w:eastAsia="pt-BR"/>
                    </w:rPr>
                    <w:t>Psicossocial</w:t>
                  </w:r>
                </w:p>
              </w:tc>
              <w:tc>
                <w:tcPr>
                  <w:tcW w:w="32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5AD68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244</w:t>
                  </w:r>
                </w:p>
              </w:tc>
            </w:tr>
            <w:tr w:rsidR="00396F16" w:rsidRPr="00396F16" w14:paraId="5EA955AB"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B6E8E"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Atividades Físicas</w:t>
                  </w:r>
                </w:p>
              </w:tc>
              <w:tc>
                <w:tcPr>
                  <w:tcW w:w="329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5D0C2F"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239</w:t>
                  </w:r>
                </w:p>
              </w:tc>
            </w:tr>
            <w:tr w:rsidR="00396F16" w:rsidRPr="00396F16" w14:paraId="74A31855"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85EDC"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Atividades Socioculturais</w:t>
                  </w:r>
                </w:p>
              </w:tc>
              <w:tc>
                <w:tcPr>
                  <w:tcW w:w="32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6BDA50"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434</w:t>
                  </w:r>
                </w:p>
              </w:tc>
            </w:tr>
            <w:tr w:rsidR="00396F16" w:rsidRPr="00396F16" w14:paraId="3C67B3A5"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97D06"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Atividades de Musicoterapia</w:t>
                  </w:r>
                </w:p>
              </w:tc>
              <w:tc>
                <w:tcPr>
                  <w:tcW w:w="32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E2AAB"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217</w:t>
                  </w:r>
                </w:p>
              </w:tc>
            </w:tr>
            <w:tr w:rsidR="00396F16" w:rsidRPr="00396F16" w14:paraId="14B7510D"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38C64"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Atividades de Inclusão Digital</w:t>
                  </w:r>
                </w:p>
              </w:tc>
              <w:tc>
                <w:tcPr>
                  <w:tcW w:w="32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0DD529"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25</w:t>
                  </w:r>
                </w:p>
              </w:tc>
            </w:tr>
            <w:tr w:rsidR="00396F16" w:rsidRPr="00396F16" w14:paraId="32139288" w14:textId="77777777" w:rsidTr="00B642C2">
              <w:trPr>
                <w:trHeight w:val="340"/>
                <w:jc w:val="center"/>
              </w:trPr>
              <w:tc>
                <w:tcPr>
                  <w:tcW w:w="4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D1A51"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lastRenderedPageBreak/>
                    <w:t>Atividades de Promoção e Atenção à Saúde</w:t>
                  </w:r>
                </w:p>
              </w:tc>
              <w:tc>
                <w:tcPr>
                  <w:tcW w:w="32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770EA"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39.760</w:t>
                  </w:r>
                </w:p>
              </w:tc>
            </w:tr>
            <w:tr w:rsidR="00396F16" w:rsidRPr="00396F16" w14:paraId="004D0356" w14:textId="77777777" w:rsidTr="00B64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7"/>
                <w:jc w:val="center"/>
              </w:trPr>
              <w:tc>
                <w:tcPr>
                  <w:tcW w:w="4544" w:type="dxa"/>
                  <w:shd w:val="clear" w:color="auto" w:fill="BFBFBF" w:themeFill="background1" w:themeFillShade="BF"/>
                  <w:noWrap/>
                  <w:vAlign w:val="center"/>
                  <w:hideMark/>
                </w:tcPr>
                <w:p w14:paraId="33E936DC"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Outros Serviços</w:t>
                  </w:r>
                </w:p>
              </w:tc>
              <w:tc>
                <w:tcPr>
                  <w:tcW w:w="3297" w:type="dxa"/>
                  <w:shd w:val="clear" w:color="auto" w:fill="BFBFBF" w:themeFill="background1" w:themeFillShade="BF"/>
                  <w:noWrap/>
                  <w:vAlign w:val="center"/>
                  <w:hideMark/>
                </w:tcPr>
                <w:p w14:paraId="14EA6C64"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Quantidade</w:t>
                  </w:r>
                </w:p>
              </w:tc>
            </w:tr>
            <w:tr w:rsidR="00396F16" w:rsidRPr="00396F16" w14:paraId="7E4B34AD" w14:textId="77777777" w:rsidTr="00B64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jc w:val="center"/>
              </w:trPr>
              <w:tc>
                <w:tcPr>
                  <w:tcW w:w="4544" w:type="dxa"/>
                  <w:shd w:val="clear" w:color="auto" w:fill="auto"/>
                  <w:noWrap/>
                  <w:vAlign w:val="center"/>
                  <w:hideMark/>
                </w:tcPr>
                <w:p w14:paraId="2585A6E7"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Nº de Refeições</w:t>
                  </w:r>
                </w:p>
              </w:tc>
              <w:tc>
                <w:tcPr>
                  <w:tcW w:w="3297" w:type="dxa"/>
                  <w:shd w:val="clear" w:color="auto" w:fill="auto"/>
                  <w:noWrap/>
                  <w:vAlign w:val="center"/>
                </w:tcPr>
                <w:p w14:paraId="1360A94A"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6.409</w:t>
                  </w:r>
                </w:p>
              </w:tc>
            </w:tr>
            <w:tr w:rsidR="00396F16" w:rsidRPr="00396F16" w14:paraId="4DA626AA" w14:textId="77777777" w:rsidTr="00B64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jc w:val="center"/>
              </w:trPr>
              <w:tc>
                <w:tcPr>
                  <w:tcW w:w="4544" w:type="dxa"/>
                  <w:shd w:val="clear" w:color="auto" w:fill="auto"/>
                  <w:noWrap/>
                  <w:vAlign w:val="center"/>
                  <w:hideMark/>
                </w:tcPr>
                <w:p w14:paraId="2630C4EA"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Nº de Refeições Especiais</w:t>
                  </w:r>
                </w:p>
              </w:tc>
              <w:tc>
                <w:tcPr>
                  <w:tcW w:w="3297" w:type="dxa"/>
                  <w:shd w:val="clear" w:color="auto" w:fill="auto"/>
                  <w:noWrap/>
                  <w:vAlign w:val="center"/>
                </w:tcPr>
                <w:p w14:paraId="37FF066C"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4.775</w:t>
                  </w:r>
                </w:p>
              </w:tc>
            </w:tr>
            <w:tr w:rsidR="00396F16" w:rsidRPr="00396F16" w14:paraId="2BD38AB8" w14:textId="77777777" w:rsidTr="00B642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jc w:val="center"/>
              </w:trPr>
              <w:tc>
                <w:tcPr>
                  <w:tcW w:w="4544" w:type="dxa"/>
                  <w:shd w:val="clear" w:color="auto" w:fill="auto"/>
                  <w:noWrap/>
                  <w:vAlign w:val="center"/>
                  <w:hideMark/>
                </w:tcPr>
                <w:p w14:paraId="7A2621E5"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Nº de Dietas Especiais (Suporte Nutricional)</w:t>
                  </w:r>
                </w:p>
              </w:tc>
              <w:tc>
                <w:tcPr>
                  <w:tcW w:w="3297" w:type="dxa"/>
                  <w:shd w:val="clear" w:color="auto" w:fill="auto"/>
                  <w:noWrap/>
                  <w:vAlign w:val="center"/>
                </w:tcPr>
                <w:p w14:paraId="23EF3BB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themeColor="text1"/>
                      <w:lang w:eastAsia="pt-BR"/>
                    </w:rPr>
                    <w:t>3.000</w:t>
                  </w:r>
                </w:p>
              </w:tc>
            </w:tr>
          </w:tbl>
          <w:p w14:paraId="03592465" w14:textId="77777777" w:rsidR="007E1D25" w:rsidRPr="00396F16" w:rsidRDefault="007E1D25" w:rsidP="00396F16">
            <w:pPr>
              <w:jc w:val="both"/>
              <w:rPr>
                <w:rFonts w:cstheme="minorHAnsi"/>
                <w:b/>
                <w:bCs/>
              </w:rPr>
            </w:pPr>
          </w:p>
          <w:p w14:paraId="4A8517C1" w14:textId="77777777" w:rsidR="00396F16" w:rsidRPr="00396F16" w:rsidRDefault="00396F16" w:rsidP="00396F16">
            <w:pPr>
              <w:pStyle w:val="paragraph"/>
              <w:spacing w:before="0" w:beforeAutospacing="0" w:after="0" w:afterAutospacing="0"/>
              <w:jc w:val="both"/>
              <w:textAlignment w:val="baseline"/>
              <w:rPr>
                <w:rFonts w:asciiTheme="minorHAnsi" w:hAnsiTheme="minorHAnsi" w:cstheme="minorHAnsi"/>
                <w:b/>
                <w:bCs/>
                <w:sz w:val="22"/>
                <w:szCs w:val="22"/>
              </w:rPr>
            </w:pPr>
            <w:r w:rsidRPr="00396F16">
              <w:rPr>
                <w:rStyle w:val="normaltextrun"/>
                <w:rFonts w:asciiTheme="minorHAnsi" w:hAnsiTheme="minorHAnsi" w:cstheme="minorHAnsi"/>
                <w:b/>
                <w:bCs/>
                <w:sz w:val="22"/>
                <w:szCs w:val="22"/>
              </w:rPr>
              <w:t>Atividades de Atendimento</w:t>
            </w:r>
            <w:r w:rsidRPr="00396F16">
              <w:rPr>
                <w:rStyle w:val="normaltextrun"/>
                <w:rFonts w:asciiTheme="minorHAnsi" w:hAnsiTheme="minorHAnsi" w:cstheme="minorHAnsi"/>
                <w:b/>
                <w:bCs/>
                <w:color w:val="000000"/>
                <w:sz w:val="22"/>
                <w:szCs w:val="22"/>
                <w:shd w:val="clear" w:color="auto" w:fill="FFFFFF"/>
              </w:rPr>
              <w:t xml:space="preserve"> e </w:t>
            </w:r>
            <w:r w:rsidRPr="00396F16">
              <w:rPr>
                <w:rStyle w:val="normaltextrun"/>
                <w:rFonts w:asciiTheme="minorHAnsi" w:hAnsiTheme="minorHAnsi" w:cstheme="minorHAnsi"/>
                <w:b/>
                <w:bCs/>
                <w:sz w:val="22"/>
                <w:szCs w:val="22"/>
              </w:rPr>
              <w:t xml:space="preserve">Acompanhamento </w:t>
            </w:r>
            <w:r w:rsidRPr="00396F16">
              <w:rPr>
                <w:rStyle w:val="normaltextrun"/>
                <w:rFonts w:asciiTheme="minorHAnsi" w:hAnsiTheme="minorHAnsi" w:cstheme="minorHAnsi"/>
                <w:b/>
                <w:bCs/>
                <w:color w:val="000000"/>
                <w:sz w:val="22"/>
                <w:szCs w:val="22"/>
                <w:shd w:val="clear" w:color="auto" w:fill="FFFFFF"/>
              </w:rPr>
              <w:t>do Serviço Social</w:t>
            </w:r>
          </w:p>
          <w:p w14:paraId="6EED2F7C" w14:textId="77777777" w:rsidR="00396F16" w:rsidRPr="00396F16" w:rsidRDefault="00396F16" w:rsidP="00396F16">
            <w:pPr>
              <w:jc w:val="both"/>
              <w:rPr>
                <w:rFonts w:cstheme="minorHAnsi"/>
                <w:b/>
                <w:bCs/>
              </w:rPr>
            </w:pPr>
            <w:r w:rsidRPr="00396F16">
              <w:rPr>
                <w:rFonts w:cstheme="minorHAnsi"/>
              </w:rPr>
              <w:t xml:space="preserve">Buscando o fortalecimento de vínculos familiares e com o intuito de garantir os direitos dos assistidos, a equipe do Serviço Social realizou o acompanhamento dos acolhidos na ILPI, </w:t>
            </w:r>
            <w:r w:rsidRPr="00396F16">
              <w:rPr>
                <w:rStyle w:val="eop"/>
                <w:rFonts w:cstheme="minorHAnsi"/>
              </w:rPr>
              <w:t>interagindo e dando suporte conforme as limitações de cada um, fez o</w:t>
            </w:r>
            <w:r w:rsidRPr="00396F16">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396F16">
              <w:rPr>
                <w:rStyle w:val="normaltextrun"/>
                <w:rFonts w:cstheme="minorHAnsi"/>
              </w:rPr>
              <w:t xml:space="preserve">, </w:t>
            </w:r>
            <w:r w:rsidRPr="00396F16">
              <w:rPr>
                <w:rFonts w:cstheme="minorHAnsi"/>
              </w:rPr>
              <w:t>visitas institucionais, atualização de cadastros, dentre outros.</w:t>
            </w:r>
          </w:p>
          <w:p w14:paraId="1C43A93A" w14:textId="77777777" w:rsidR="00396F16" w:rsidRPr="00396F16" w:rsidRDefault="00396F16" w:rsidP="00396F16">
            <w:pPr>
              <w:jc w:val="both"/>
              <w:rPr>
                <w:rFonts w:cstheme="minorHAnsi"/>
                <w:b/>
                <w:bCs/>
              </w:rPr>
            </w:pPr>
          </w:p>
          <w:p w14:paraId="6ABFCF3D" w14:textId="12221739" w:rsidR="00396F16" w:rsidRDefault="00396F16" w:rsidP="00396F16">
            <w:pPr>
              <w:jc w:val="center"/>
              <w:textAlignment w:val="baseline"/>
              <w:rPr>
                <w:rFonts w:cstheme="minorHAnsi"/>
                <w:color w:val="000000" w:themeColor="text1"/>
              </w:rPr>
            </w:pPr>
            <w:r w:rsidRPr="00396F16">
              <w:rPr>
                <w:rFonts w:cstheme="minorHAnsi"/>
                <w:color w:val="000000" w:themeColor="text1"/>
              </w:rPr>
              <w:t>T</w:t>
            </w:r>
            <w:r w:rsidR="0088706E" w:rsidRPr="00D35E01">
              <w:rPr>
                <w:rFonts w:cstheme="minorHAnsi"/>
                <w:color w:val="000000"/>
              </w:rPr>
              <w:t>abela 18: Quantitativo de Pessoas e Atendimentos do Serviço Social</w:t>
            </w:r>
          </w:p>
          <w:p w14:paraId="347ECD55" w14:textId="77777777" w:rsidR="00F23F5F" w:rsidRPr="00396F16" w:rsidRDefault="00F23F5F" w:rsidP="00396F16">
            <w:pPr>
              <w:jc w:val="center"/>
              <w:textAlignment w:val="baseline"/>
              <w:rPr>
                <w:rFonts w:eastAsia="Times New Roman" w:cstheme="minorHAnsi"/>
                <w:color w:val="000000" w:themeColor="text1"/>
                <w:lang w:eastAsia="pt-BR"/>
              </w:rPr>
            </w:pPr>
          </w:p>
          <w:tbl>
            <w:tblPr>
              <w:tblW w:w="8752" w:type="dxa"/>
              <w:tblInd w:w="1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396F16" w:rsidRPr="00396F16" w14:paraId="6A6D5ABE" w14:textId="77777777" w:rsidTr="005F565C">
              <w:trPr>
                <w:trHeight w:val="397"/>
              </w:trPr>
              <w:tc>
                <w:tcPr>
                  <w:tcW w:w="6013" w:type="dxa"/>
                  <w:shd w:val="clear" w:color="auto" w:fill="D9D9D9" w:themeFill="background1" w:themeFillShade="D9"/>
                  <w:vAlign w:val="center"/>
                  <w:hideMark/>
                </w:tcPr>
                <w:p w14:paraId="5B7E47B3"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1691977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 xml:space="preserve">ILPI </w:t>
                  </w:r>
                </w:p>
              </w:tc>
            </w:tr>
            <w:tr w:rsidR="00396F16" w:rsidRPr="00396F16" w14:paraId="3C3482A8" w14:textId="77777777" w:rsidTr="005F565C">
              <w:trPr>
                <w:trHeight w:val="340"/>
              </w:trPr>
              <w:tc>
                <w:tcPr>
                  <w:tcW w:w="6013" w:type="dxa"/>
                  <w:shd w:val="clear" w:color="auto" w:fill="auto"/>
                  <w:vAlign w:val="center"/>
                  <w:hideMark/>
                </w:tcPr>
                <w:p w14:paraId="003F1E0B" w14:textId="2C2B55D0"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Pessoas Idosas</w:t>
                  </w:r>
                </w:p>
              </w:tc>
              <w:tc>
                <w:tcPr>
                  <w:tcW w:w="2739" w:type="dxa"/>
                  <w:shd w:val="clear" w:color="auto" w:fill="auto"/>
                  <w:vAlign w:val="center"/>
                </w:tcPr>
                <w:p w14:paraId="10703882"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67</w:t>
                  </w:r>
                </w:p>
              </w:tc>
            </w:tr>
            <w:tr w:rsidR="00396F16" w:rsidRPr="00396F16" w14:paraId="69F21AAB" w14:textId="77777777" w:rsidTr="005F565C">
              <w:trPr>
                <w:trHeight w:val="340"/>
              </w:trPr>
              <w:tc>
                <w:tcPr>
                  <w:tcW w:w="6013" w:type="dxa"/>
                  <w:shd w:val="clear" w:color="auto" w:fill="auto"/>
                  <w:vAlign w:val="center"/>
                  <w:hideMark/>
                </w:tcPr>
                <w:p w14:paraId="45854E6A" w14:textId="298745C3"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 xml:space="preserve">Atendimentos </w:t>
                  </w:r>
                  <w:r w:rsidR="0010260B">
                    <w:rPr>
                      <w:rFonts w:eastAsia="Times New Roman" w:cstheme="minorHAnsi"/>
                      <w:color w:val="000000"/>
                      <w:lang w:eastAsia="pt-BR"/>
                    </w:rPr>
                    <w:t>I</w:t>
                  </w:r>
                  <w:r w:rsidRPr="00396F16">
                    <w:rPr>
                      <w:rFonts w:eastAsia="Times New Roman" w:cstheme="minorHAnsi"/>
                      <w:color w:val="000000"/>
                      <w:lang w:eastAsia="pt-BR"/>
                    </w:rPr>
                    <w:t>ndividuais</w:t>
                  </w:r>
                </w:p>
              </w:tc>
              <w:tc>
                <w:tcPr>
                  <w:tcW w:w="2739" w:type="dxa"/>
                  <w:shd w:val="clear" w:color="auto" w:fill="auto"/>
                  <w:noWrap/>
                  <w:vAlign w:val="center"/>
                </w:tcPr>
                <w:p w14:paraId="261E0D54"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717</w:t>
                  </w:r>
                </w:p>
              </w:tc>
            </w:tr>
            <w:tr w:rsidR="00396F16" w:rsidRPr="00396F16" w14:paraId="6BCABAA2" w14:textId="77777777" w:rsidTr="005F565C">
              <w:trPr>
                <w:trHeight w:val="340"/>
              </w:trPr>
              <w:tc>
                <w:tcPr>
                  <w:tcW w:w="6013" w:type="dxa"/>
                  <w:shd w:val="clear" w:color="auto" w:fill="auto"/>
                  <w:vAlign w:val="center"/>
                  <w:hideMark/>
                </w:tcPr>
                <w:p w14:paraId="07F5F315" w14:textId="7457BA70"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Famílias</w:t>
                  </w:r>
                </w:p>
              </w:tc>
              <w:tc>
                <w:tcPr>
                  <w:tcW w:w="2739" w:type="dxa"/>
                  <w:shd w:val="clear" w:color="auto" w:fill="auto"/>
                  <w:vAlign w:val="center"/>
                </w:tcPr>
                <w:p w14:paraId="017B21C2"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67</w:t>
                  </w:r>
                </w:p>
              </w:tc>
            </w:tr>
            <w:tr w:rsidR="00396F16" w:rsidRPr="00396F16" w14:paraId="0C346FD1" w14:textId="77777777" w:rsidTr="005F565C">
              <w:trPr>
                <w:trHeight w:val="340"/>
              </w:trPr>
              <w:tc>
                <w:tcPr>
                  <w:tcW w:w="6013" w:type="dxa"/>
                  <w:shd w:val="clear" w:color="auto" w:fill="auto"/>
                  <w:noWrap/>
                  <w:vAlign w:val="center"/>
                  <w:hideMark/>
                </w:tcPr>
                <w:p w14:paraId="5B66CAAB" w14:textId="2B16A956"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 xml:space="preserve">Atendimentos às </w:t>
                  </w:r>
                  <w:r w:rsidR="0010260B">
                    <w:rPr>
                      <w:rFonts w:eastAsia="Times New Roman" w:cstheme="minorHAnsi"/>
                      <w:color w:val="000000"/>
                      <w:lang w:eastAsia="pt-BR"/>
                    </w:rPr>
                    <w:t>F</w:t>
                  </w:r>
                  <w:r w:rsidRPr="00396F16">
                    <w:rPr>
                      <w:rFonts w:eastAsia="Times New Roman" w:cstheme="minorHAnsi"/>
                      <w:color w:val="000000"/>
                      <w:lang w:eastAsia="pt-BR"/>
                    </w:rPr>
                    <w:t>amílias</w:t>
                  </w:r>
                </w:p>
              </w:tc>
              <w:tc>
                <w:tcPr>
                  <w:tcW w:w="2739" w:type="dxa"/>
                  <w:shd w:val="clear" w:color="auto" w:fill="auto"/>
                  <w:noWrap/>
                  <w:vAlign w:val="center"/>
                </w:tcPr>
                <w:p w14:paraId="1179E435"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869</w:t>
                  </w:r>
                </w:p>
              </w:tc>
            </w:tr>
          </w:tbl>
          <w:p w14:paraId="52B25EFF" w14:textId="77777777" w:rsidR="00396F16" w:rsidRPr="00396F16" w:rsidRDefault="00396F16" w:rsidP="00396F16">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1FF32DB6" w14:textId="7391E5C6" w:rsidR="00396F16" w:rsidRPr="00396F16" w:rsidRDefault="00396F16" w:rsidP="00396F16">
            <w:pPr>
              <w:jc w:val="both"/>
              <w:rPr>
                <w:rStyle w:val="normaltextrun"/>
                <w:rFonts w:cstheme="minorHAnsi"/>
                <w:b/>
                <w:bCs/>
                <w:color w:val="000000"/>
                <w:shd w:val="clear" w:color="auto" w:fill="FFFFFF"/>
              </w:rPr>
            </w:pPr>
            <w:r w:rsidRPr="00396F16">
              <w:rPr>
                <w:rStyle w:val="normaltextrun"/>
                <w:rFonts w:cstheme="minorHAnsi"/>
                <w:b/>
                <w:bCs/>
                <w:color w:val="000000"/>
                <w:shd w:val="clear" w:color="auto" w:fill="FFFFFF"/>
              </w:rPr>
              <w:t xml:space="preserve">Atividades de </w:t>
            </w:r>
            <w:r w:rsidRPr="00396F16">
              <w:rPr>
                <w:rStyle w:val="normaltextrun"/>
                <w:rFonts w:cstheme="minorHAnsi"/>
                <w:b/>
                <w:bCs/>
                <w:shd w:val="clear" w:color="auto" w:fill="FFFFFF"/>
              </w:rPr>
              <w:t>Atendimento</w:t>
            </w:r>
            <w:r w:rsidRPr="00396F16">
              <w:rPr>
                <w:rStyle w:val="normaltextrun"/>
                <w:rFonts w:cstheme="minorHAnsi"/>
                <w:b/>
                <w:bCs/>
                <w:color w:val="000000"/>
                <w:shd w:val="clear" w:color="auto" w:fill="FFFFFF"/>
              </w:rPr>
              <w:t xml:space="preserve"> e Acompanhamento</w:t>
            </w:r>
            <w:r w:rsidRPr="00396F16">
              <w:rPr>
                <w:rStyle w:val="normaltextrun"/>
                <w:rFonts w:cstheme="minorHAnsi"/>
                <w:b/>
                <w:bCs/>
                <w:shd w:val="clear" w:color="auto" w:fill="FFFFFF"/>
              </w:rPr>
              <w:t xml:space="preserve"> </w:t>
            </w:r>
            <w:r w:rsidR="00EB64CC">
              <w:rPr>
                <w:rStyle w:val="normaltextrun"/>
                <w:rFonts w:cstheme="minorHAnsi"/>
                <w:b/>
                <w:bCs/>
                <w:color w:val="000000"/>
                <w:shd w:val="clear" w:color="auto" w:fill="FFFFFF"/>
              </w:rPr>
              <w:t>P</w:t>
            </w:r>
            <w:r w:rsidR="00EB64CC">
              <w:rPr>
                <w:rStyle w:val="normaltextrun"/>
                <w:b/>
                <w:bCs/>
                <w:shd w:val="clear" w:color="auto" w:fill="FFFFFF"/>
              </w:rPr>
              <w:t>sicossocial</w:t>
            </w:r>
          </w:p>
          <w:p w14:paraId="4F2D671F" w14:textId="77777777" w:rsidR="00396F16" w:rsidRPr="00396F16" w:rsidRDefault="00396F16" w:rsidP="00396F1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96F16">
              <w:rPr>
                <w:rStyle w:val="normaltextrun"/>
                <w:rFonts w:asciiTheme="minorHAnsi" w:hAnsiTheme="minorHAnsi" w:cstheme="minorHAnsi"/>
                <w:sz w:val="22"/>
                <w:szCs w:val="22"/>
              </w:rPr>
              <w:t xml:space="preserve">Esse acompanhamento é realizado pelos psicólogos, através de </w:t>
            </w:r>
            <w:r w:rsidRPr="00396F16">
              <w:rPr>
                <w:rFonts w:asciiTheme="minorHAnsi" w:hAnsiTheme="minorHAnsi" w:cstheme="minorHAnsi"/>
                <w:sz w:val="22"/>
                <w:szCs w:val="22"/>
              </w:rPr>
              <w:t>ações preventivas, educativas e de apoio às</w:t>
            </w:r>
            <w:r w:rsidRPr="00396F16">
              <w:rPr>
                <w:rStyle w:val="normaltextrun"/>
                <w:rFonts w:asciiTheme="minorHAnsi" w:hAnsiTheme="minorHAnsi" w:cstheme="minorHAnsi"/>
                <w:color w:val="000000"/>
                <w:sz w:val="22"/>
                <w:szCs w:val="22"/>
                <w:bdr w:val="none" w:sz="0" w:space="0" w:color="auto" w:frame="1"/>
              </w:rPr>
              <w:t xml:space="preserve"> pessoas idosa</w:t>
            </w:r>
            <w:r w:rsidRPr="00396F16">
              <w:rPr>
                <w:rFonts w:asciiTheme="minorHAnsi" w:hAnsiTheme="minorHAnsi" w:cstheme="minorHAnsi"/>
                <w:sz w:val="22"/>
                <w:szCs w:val="22"/>
              </w:rPr>
              <w:t xml:space="preserve">s e de seus familiares, com o objetivo de promover </w:t>
            </w:r>
            <w:r w:rsidRPr="00396F16">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trabalhados nas atividades em grupo e individuais:</w:t>
            </w:r>
          </w:p>
          <w:p w14:paraId="1BD9FF75" w14:textId="77777777" w:rsidR="00396F16" w:rsidRPr="00396F16" w:rsidRDefault="00396F16" w:rsidP="00396F16">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1529F443" w14:textId="4EB6F37D" w:rsidR="00396F16" w:rsidRDefault="00FE4CA8" w:rsidP="00396F16">
            <w:pPr>
              <w:pStyle w:val="paragraph"/>
              <w:spacing w:before="0" w:beforeAutospacing="0" w:after="0" w:afterAutospacing="0"/>
              <w:jc w:val="center"/>
              <w:textAlignment w:val="baseline"/>
              <w:rPr>
                <w:rFonts w:asciiTheme="minorHAnsi" w:hAnsiTheme="minorHAnsi" w:cstheme="minorHAnsi"/>
                <w:sz w:val="22"/>
                <w:szCs w:val="22"/>
              </w:rPr>
            </w:pPr>
            <w:r w:rsidRPr="00D35E01">
              <w:rPr>
                <w:rFonts w:asciiTheme="minorHAnsi" w:hAnsiTheme="minorHAnsi" w:cstheme="minorHAnsi"/>
                <w:color w:val="000000"/>
                <w:sz w:val="22"/>
                <w:szCs w:val="22"/>
              </w:rPr>
              <w:t>Tabela 19: Quantitativo de Pessoas e Atendimentos Psicossociais</w:t>
            </w:r>
          </w:p>
          <w:p w14:paraId="05ABAE06" w14:textId="77777777" w:rsidR="00F23F5F" w:rsidRPr="00396F16" w:rsidRDefault="00F23F5F" w:rsidP="00396F16">
            <w:pPr>
              <w:pStyle w:val="paragraph"/>
              <w:spacing w:before="0" w:beforeAutospacing="0" w:after="0" w:afterAutospacing="0"/>
              <w:jc w:val="center"/>
              <w:textAlignment w:val="baseline"/>
              <w:rPr>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396F16" w:rsidRPr="00396F16" w14:paraId="2BBCA817" w14:textId="77777777" w:rsidTr="005F565C">
              <w:trPr>
                <w:trHeight w:val="397"/>
                <w:jc w:val="center"/>
              </w:trPr>
              <w:tc>
                <w:tcPr>
                  <w:tcW w:w="4615" w:type="dxa"/>
                  <w:shd w:val="clear" w:color="auto" w:fill="D9D9D9" w:themeFill="background1" w:themeFillShade="D9"/>
                  <w:vAlign w:val="center"/>
                  <w:hideMark/>
                </w:tcPr>
                <w:p w14:paraId="058C7021" w14:textId="20371230"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b/>
                      <w:bCs/>
                      <w:color w:val="000000"/>
                      <w:lang w:eastAsia="pt-BR"/>
                    </w:rPr>
                    <w:t xml:space="preserve">Atendimento </w:t>
                  </w:r>
                  <w:r w:rsidR="0010260B">
                    <w:rPr>
                      <w:rFonts w:eastAsia="Times New Roman" w:cstheme="minorHAnsi"/>
                      <w:b/>
                      <w:bCs/>
                      <w:color w:val="000000"/>
                      <w:lang w:eastAsia="pt-BR"/>
                    </w:rPr>
                    <w:t>Psicossocial</w:t>
                  </w:r>
                </w:p>
              </w:tc>
              <w:tc>
                <w:tcPr>
                  <w:tcW w:w="3974" w:type="dxa"/>
                  <w:shd w:val="clear" w:color="auto" w:fill="D9D9D9" w:themeFill="background1" w:themeFillShade="D9"/>
                  <w:vAlign w:val="center"/>
                  <w:hideMark/>
                </w:tcPr>
                <w:p w14:paraId="77B667E5"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ILPI</w:t>
                  </w:r>
                </w:p>
              </w:tc>
            </w:tr>
            <w:tr w:rsidR="00396F16" w:rsidRPr="00396F16" w14:paraId="2981EAC6" w14:textId="77777777" w:rsidTr="005F565C">
              <w:trPr>
                <w:trHeight w:val="340"/>
                <w:jc w:val="center"/>
              </w:trPr>
              <w:tc>
                <w:tcPr>
                  <w:tcW w:w="4615" w:type="dxa"/>
                  <w:shd w:val="clear" w:color="auto" w:fill="auto"/>
                  <w:vAlign w:val="center"/>
                  <w:hideMark/>
                </w:tcPr>
                <w:p w14:paraId="7F894368" w14:textId="3F1F7735"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Pessoas Idosas</w:t>
                  </w:r>
                </w:p>
              </w:tc>
              <w:tc>
                <w:tcPr>
                  <w:tcW w:w="3974" w:type="dxa"/>
                  <w:shd w:val="clear" w:color="auto" w:fill="auto"/>
                  <w:vAlign w:val="center"/>
                </w:tcPr>
                <w:p w14:paraId="4FEBF0CE"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67</w:t>
                  </w:r>
                </w:p>
              </w:tc>
            </w:tr>
            <w:tr w:rsidR="00396F16" w:rsidRPr="00396F16" w14:paraId="626DB4BB" w14:textId="77777777" w:rsidTr="005F565C">
              <w:trPr>
                <w:trHeight w:val="340"/>
                <w:jc w:val="center"/>
              </w:trPr>
              <w:tc>
                <w:tcPr>
                  <w:tcW w:w="4615" w:type="dxa"/>
                  <w:shd w:val="clear" w:color="auto" w:fill="auto"/>
                  <w:vAlign w:val="center"/>
                  <w:hideMark/>
                </w:tcPr>
                <w:p w14:paraId="781882E5" w14:textId="2F0596D2"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 xml:space="preserve">Atendimentos </w:t>
                  </w:r>
                  <w:r w:rsidR="0010260B">
                    <w:rPr>
                      <w:rFonts w:eastAsia="Times New Roman" w:cstheme="minorHAnsi"/>
                      <w:color w:val="000000"/>
                      <w:lang w:eastAsia="pt-BR"/>
                    </w:rPr>
                    <w:t>I</w:t>
                  </w:r>
                  <w:r w:rsidRPr="00396F16">
                    <w:rPr>
                      <w:rFonts w:eastAsia="Times New Roman" w:cstheme="minorHAnsi"/>
                      <w:color w:val="000000"/>
                      <w:lang w:eastAsia="pt-BR"/>
                    </w:rPr>
                    <w:t>ndividuais</w:t>
                  </w:r>
                </w:p>
              </w:tc>
              <w:tc>
                <w:tcPr>
                  <w:tcW w:w="3974" w:type="dxa"/>
                  <w:shd w:val="clear" w:color="auto" w:fill="auto"/>
                  <w:vAlign w:val="center"/>
                </w:tcPr>
                <w:p w14:paraId="5F628AA5"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133</w:t>
                  </w:r>
                </w:p>
              </w:tc>
            </w:tr>
            <w:tr w:rsidR="00396F16" w:rsidRPr="00396F16" w14:paraId="7E01A5AA" w14:textId="77777777" w:rsidTr="005F565C">
              <w:trPr>
                <w:trHeight w:val="340"/>
                <w:jc w:val="center"/>
              </w:trPr>
              <w:tc>
                <w:tcPr>
                  <w:tcW w:w="4615" w:type="dxa"/>
                  <w:shd w:val="clear" w:color="auto" w:fill="auto"/>
                  <w:vAlign w:val="center"/>
                  <w:hideMark/>
                </w:tcPr>
                <w:p w14:paraId="25BB4D24" w14:textId="77777777"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themeColor="text1"/>
                      <w:lang w:eastAsia="pt-BR"/>
                    </w:rPr>
                    <w:t xml:space="preserve">Famílias </w:t>
                  </w:r>
                </w:p>
              </w:tc>
              <w:tc>
                <w:tcPr>
                  <w:tcW w:w="3974" w:type="dxa"/>
                  <w:shd w:val="clear" w:color="auto" w:fill="auto"/>
                  <w:vAlign w:val="center"/>
                </w:tcPr>
                <w:p w14:paraId="1D8B2470"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17</w:t>
                  </w:r>
                </w:p>
              </w:tc>
            </w:tr>
            <w:tr w:rsidR="00396F16" w:rsidRPr="00396F16" w14:paraId="0204A67D" w14:textId="77777777" w:rsidTr="005F565C">
              <w:trPr>
                <w:trHeight w:val="340"/>
                <w:jc w:val="center"/>
              </w:trPr>
              <w:tc>
                <w:tcPr>
                  <w:tcW w:w="4615" w:type="dxa"/>
                  <w:shd w:val="clear" w:color="auto" w:fill="auto"/>
                  <w:vAlign w:val="center"/>
                  <w:hideMark/>
                </w:tcPr>
                <w:p w14:paraId="203D67D1" w14:textId="04138CAE"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 xml:space="preserve">Atendimentos às </w:t>
                  </w:r>
                  <w:r w:rsidR="0010260B">
                    <w:rPr>
                      <w:rFonts w:eastAsia="Times New Roman" w:cstheme="minorHAnsi"/>
                      <w:color w:val="000000"/>
                      <w:lang w:eastAsia="pt-BR"/>
                    </w:rPr>
                    <w:t>F</w:t>
                  </w:r>
                  <w:r w:rsidRPr="00396F16">
                    <w:rPr>
                      <w:rFonts w:eastAsia="Times New Roman" w:cstheme="minorHAnsi"/>
                      <w:color w:val="000000"/>
                      <w:lang w:eastAsia="pt-BR"/>
                    </w:rPr>
                    <w:t>amílias</w:t>
                  </w:r>
                </w:p>
              </w:tc>
              <w:tc>
                <w:tcPr>
                  <w:tcW w:w="3974" w:type="dxa"/>
                  <w:shd w:val="clear" w:color="auto" w:fill="auto"/>
                  <w:noWrap/>
                  <w:vAlign w:val="center"/>
                </w:tcPr>
                <w:p w14:paraId="6EC4768B"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17</w:t>
                  </w:r>
                </w:p>
              </w:tc>
            </w:tr>
            <w:tr w:rsidR="00396F16" w:rsidRPr="00396F16" w14:paraId="1FD2970B" w14:textId="77777777" w:rsidTr="005F565C">
              <w:trPr>
                <w:trHeight w:val="340"/>
                <w:jc w:val="center"/>
              </w:trPr>
              <w:tc>
                <w:tcPr>
                  <w:tcW w:w="4615" w:type="dxa"/>
                  <w:shd w:val="clear" w:color="auto" w:fill="auto"/>
                  <w:vAlign w:val="center"/>
                  <w:hideMark/>
                </w:tcPr>
                <w:p w14:paraId="0773C3C8" w14:textId="77777777" w:rsidR="00396F16" w:rsidRPr="00396F16" w:rsidRDefault="00396F16" w:rsidP="00292C7A">
                  <w:pPr>
                    <w:framePr w:hSpace="141" w:wrap="around" w:vAnchor="text" w:hAnchor="text" w:xAlign="center" w:y="1"/>
                    <w:spacing w:after="0"/>
                    <w:suppressOverlap/>
                    <w:rPr>
                      <w:rFonts w:cstheme="minorHAnsi"/>
                    </w:rPr>
                  </w:pPr>
                  <w:r w:rsidRPr="00396F16">
                    <w:rPr>
                      <w:rFonts w:eastAsia="Calibri" w:cstheme="minorHAnsi"/>
                      <w:color w:val="000000" w:themeColor="text1"/>
                    </w:rPr>
                    <w:t>Nº de Atividades Coletivas</w:t>
                  </w:r>
                </w:p>
              </w:tc>
              <w:tc>
                <w:tcPr>
                  <w:tcW w:w="3974" w:type="dxa"/>
                  <w:shd w:val="clear" w:color="auto" w:fill="auto"/>
                  <w:vAlign w:val="center"/>
                </w:tcPr>
                <w:p w14:paraId="7F2A963D"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w:t>
                  </w:r>
                </w:p>
              </w:tc>
            </w:tr>
            <w:tr w:rsidR="00396F16" w:rsidRPr="00396F16" w14:paraId="238FA2D9" w14:textId="77777777" w:rsidTr="005F565C">
              <w:trPr>
                <w:trHeight w:val="340"/>
                <w:jc w:val="center"/>
              </w:trPr>
              <w:tc>
                <w:tcPr>
                  <w:tcW w:w="4615" w:type="dxa"/>
                  <w:shd w:val="clear" w:color="auto" w:fill="auto"/>
                  <w:vAlign w:val="center"/>
                  <w:hideMark/>
                </w:tcPr>
                <w:p w14:paraId="6CF9331F" w14:textId="77777777"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Atendimentos (coletivos/frequência)</w:t>
                  </w:r>
                </w:p>
              </w:tc>
              <w:tc>
                <w:tcPr>
                  <w:tcW w:w="3974" w:type="dxa"/>
                  <w:shd w:val="clear" w:color="auto" w:fill="auto"/>
                  <w:vAlign w:val="center"/>
                </w:tcPr>
                <w:p w14:paraId="2F2B19F5"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111</w:t>
                  </w:r>
                </w:p>
              </w:tc>
            </w:tr>
            <w:tr w:rsidR="00396F16" w:rsidRPr="00396F16" w14:paraId="0EA7B0B6" w14:textId="77777777" w:rsidTr="005F565C">
              <w:trPr>
                <w:trHeight w:val="340"/>
                <w:jc w:val="center"/>
              </w:trPr>
              <w:tc>
                <w:tcPr>
                  <w:tcW w:w="4615" w:type="dxa"/>
                  <w:shd w:val="clear" w:color="auto" w:fill="auto"/>
                  <w:vAlign w:val="center"/>
                  <w:hideMark/>
                </w:tcPr>
                <w:p w14:paraId="58672650" w14:textId="47FE94B3" w:rsidR="00396F16" w:rsidRPr="00396F16" w:rsidRDefault="00396F16"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96F16">
                    <w:rPr>
                      <w:rFonts w:eastAsia="Times New Roman" w:cstheme="minorHAnsi"/>
                      <w:color w:val="000000"/>
                      <w:lang w:eastAsia="pt-BR"/>
                    </w:rPr>
                    <w:t>Atendimentos totais (individuais</w:t>
                  </w:r>
                  <w:r w:rsidR="00E46410">
                    <w:rPr>
                      <w:rFonts w:eastAsia="Times New Roman" w:cstheme="minorHAnsi"/>
                      <w:color w:val="000000"/>
                      <w:lang w:eastAsia="pt-BR"/>
                    </w:rPr>
                    <w:t xml:space="preserve"> </w:t>
                  </w:r>
                  <w:r w:rsidRPr="00396F16">
                    <w:rPr>
                      <w:rFonts w:eastAsia="Times New Roman" w:cstheme="minorHAnsi"/>
                      <w:color w:val="000000"/>
                      <w:lang w:eastAsia="pt-BR"/>
                    </w:rPr>
                    <w:t>+</w:t>
                  </w:r>
                  <w:r w:rsidR="00E46410">
                    <w:rPr>
                      <w:rFonts w:eastAsia="Times New Roman" w:cstheme="minorHAnsi"/>
                      <w:color w:val="000000"/>
                      <w:lang w:eastAsia="pt-BR"/>
                    </w:rPr>
                    <w:t xml:space="preserve"> </w:t>
                  </w:r>
                  <w:r w:rsidRPr="00396F16">
                    <w:rPr>
                      <w:rFonts w:eastAsia="Times New Roman" w:cstheme="minorHAnsi"/>
                      <w:color w:val="000000"/>
                      <w:lang w:eastAsia="pt-BR"/>
                    </w:rPr>
                    <w:t>coletivos)</w:t>
                  </w:r>
                </w:p>
              </w:tc>
              <w:tc>
                <w:tcPr>
                  <w:tcW w:w="3974" w:type="dxa"/>
                  <w:shd w:val="clear" w:color="auto" w:fill="auto"/>
                  <w:noWrap/>
                  <w:vAlign w:val="center"/>
                </w:tcPr>
                <w:p w14:paraId="0835AFD8"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244</w:t>
                  </w:r>
                </w:p>
              </w:tc>
            </w:tr>
          </w:tbl>
          <w:p w14:paraId="07F8A9B8" w14:textId="77777777" w:rsidR="00396F16" w:rsidRPr="00396F16" w:rsidRDefault="00396F16" w:rsidP="00396F16">
            <w:pPr>
              <w:pStyle w:val="paragraph"/>
              <w:tabs>
                <w:tab w:val="left" w:pos="3960"/>
              </w:tabs>
              <w:spacing w:before="0" w:beforeAutospacing="0" w:after="0" w:afterAutospacing="0"/>
              <w:textAlignment w:val="baseline"/>
              <w:rPr>
                <w:rStyle w:val="eop"/>
                <w:rFonts w:asciiTheme="minorHAnsi" w:hAnsiTheme="minorHAnsi" w:cstheme="minorHAnsi"/>
                <w:sz w:val="22"/>
                <w:szCs w:val="22"/>
              </w:rPr>
            </w:pPr>
          </w:p>
          <w:p w14:paraId="6993B429" w14:textId="77777777" w:rsidR="00396F16" w:rsidRPr="00396F16" w:rsidRDefault="00396F16" w:rsidP="00396F16">
            <w:pPr>
              <w:tabs>
                <w:tab w:val="left" w:pos="3960"/>
              </w:tabs>
              <w:jc w:val="both"/>
              <w:rPr>
                <w:rFonts w:cstheme="minorHAnsi"/>
                <w:b/>
                <w:bCs/>
              </w:rPr>
            </w:pPr>
            <w:r w:rsidRPr="00396F16">
              <w:rPr>
                <w:rFonts w:cstheme="minorHAnsi"/>
                <w:b/>
                <w:bCs/>
              </w:rPr>
              <w:t>Atividades Físicas</w:t>
            </w:r>
          </w:p>
          <w:p w14:paraId="62736B33" w14:textId="77777777" w:rsidR="00396F16" w:rsidRPr="00396F16" w:rsidRDefault="00396F16" w:rsidP="00396F16">
            <w:pPr>
              <w:tabs>
                <w:tab w:val="left" w:pos="3960"/>
              </w:tabs>
              <w:jc w:val="both"/>
              <w:rPr>
                <w:rStyle w:val="eop"/>
                <w:rFonts w:cstheme="minorHAnsi"/>
              </w:rPr>
            </w:pPr>
            <w:r w:rsidRPr="00396F16">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396F16">
              <w:rPr>
                <w:rFonts w:cstheme="minorHAnsi"/>
              </w:rPr>
              <w:t>ao nível cognitivo e físico</w:t>
            </w:r>
            <w:r w:rsidRPr="00396F16">
              <w:rPr>
                <w:rStyle w:val="normaltextrun"/>
                <w:rFonts w:cstheme="minorHAnsi"/>
                <w:color w:val="000000"/>
                <w:shd w:val="clear" w:color="auto" w:fill="FFFFFF"/>
              </w:rPr>
              <w:t xml:space="preserve"> de cada</w:t>
            </w:r>
            <w:r w:rsidRPr="00396F16">
              <w:rPr>
                <w:rStyle w:val="normaltextrun"/>
                <w:rFonts w:cstheme="minorHAnsi"/>
                <w:color w:val="000000"/>
                <w:bdr w:val="none" w:sz="0" w:space="0" w:color="auto" w:frame="1"/>
              </w:rPr>
              <w:t xml:space="preserve"> pessoa idosa</w:t>
            </w:r>
            <w:r w:rsidRPr="00396F16">
              <w:rPr>
                <w:rStyle w:val="normaltextrun"/>
                <w:rFonts w:cstheme="minorHAnsi"/>
                <w:color w:val="000000"/>
                <w:shd w:val="clear" w:color="auto" w:fill="FFFFFF"/>
              </w:rPr>
              <w:t>, conforme detalhados a seguir:</w:t>
            </w: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396F16" w:rsidRPr="00396F16" w14:paraId="2FC0AA58" w14:textId="77777777" w:rsidTr="005F565C">
              <w:trPr>
                <w:trHeight w:val="733"/>
                <w:jc w:val="center"/>
              </w:trPr>
              <w:tc>
                <w:tcPr>
                  <w:tcW w:w="7900" w:type="dxa"/>
                  <w:gridSpan w:val="3"/>
                  <w:tcBorders>
                    <w:top w:val="nil"/>
                    <w:left w:val="nil"/>
                    <w:bottom w:val="single" w:sz="4" w:space="0" w:color="auto"/>
                    <w:right w:val="nil"/>
                  </w:tcBorders>
                  <w:shd w:val="clear" w:color="auto" w:fill="auto"/>
                  <w:vAlign w:val="bottom"/>
                  <w:hideMark/>
                </w:tcPr>
                <w:p w14:paraId="5069FF32" w14:textId="77777777" w:rsidR="00396F16" w:rsidRDefault="00396F16" w:rsidP="00292C7A">
                  <w:pPr>
                    <w:framePr w:hSpace="141" w:wrap="around" w:vAnchor="text" w:hAnchor="text" w:xAlign="center" w:y="1"/>
                    <w:spacing w:after="0" w:line="360" w:lineRule="auto"/>
                    <w:suppressOverlap/>
                    <w:jc w:val="center"/>
                    <w:rPr>
                      <w:rFonts w:eastAsia="Times New Roman" w:cstheme="minorHAnsi"/>
                      <w:color w:val="000000" w:themeColor="text1"/>
                      <w:lang w:eastAsia="pt-BR"/>
                    </w:rPr>
                  </w:pPr>
                  <w:r w:rsidRPr="00396F16">
                    <w:rPr>
                      <w:rFonts w:eastAsia="Times New Roman" w:cstheme="minorHAnsi"/>
                      <w:color w:val="000000" w:themeColor="text1"/>
                      <w:lang w:eastAsia="pt-BR"/>
                    </w:rPr>
                    <w:t>Tabela 20: Atividades Físicas</w:t>
                  </w:r>
                </w:p>
                <w:p w14:paraId="0D347030" w14:textId="531DE837" w:rsidR="0010260B" w:rsidRPr="00396F16" w:rsidRDefault="0010260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396F16" w:rsidRPr="00396F16" w14:paraId="613A8754" w14:textId="77777777" w:rsidTr="005F565C">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53C1B2"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lastRenderedPageBreak/>
                    <w:t>Atividades Físicas - ILPI</w:t>
                  </w:r>
                </w:p>
              </w:tc>
            </w:tr>
            <w:tr w:rsidR="00396F16" w:rsidRPr="00396F16" w14:paraId="25605F47" w14:textId="77777777" w:rsidTr="005F565C">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68E2A"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Hidroginástica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8A346"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4C68E2"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w:t>
                  </w:r>
                </w:p>
              </w:tc>
            </w:tr>
            <w:tr w:rsidR="00396F16" w:rsidRPr="00396F16" w14:paraId="33EFE1B2" w14:textId="77777777" w:rsidTr="005F565C">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7D33E19B"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2E00F"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A76E4"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9</w:t>
                  </w:r>
                </w:p>
              </w:tc>
            </w:tr>
            <w:tr w:rsidR="00396F16" w:rsidRPr="00396F16" w14:paraId="68143981" w14:textId="77777777" w:rsidTr="005F565C">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B22D7A"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Treinamento Funcional</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7638F"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32E4D"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30</w:t>
                  </w:r>
                </w:p>
              </w:tc>
            </w:tr>
            <w:tr w:rsidR="00396F16" w:rsidRPr="00396F16" w14:paraId="4B824ED1" w14:textId="77777777" w:rsidTr="005F565C">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6AEEFBAD"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A18A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D1965D"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135</w:t>
                  </w:r>
                </w:p>
              </w:tc>
            </w:tr>
            <w:tr w:rsidR="00396F16" w:rsidRPr="00396F16" w14:paraId="70D2EBBE" w14:textId="77777777" w:rsidTr="005F565C">
              <w:trPr>
                <w:trHeight w:val="340"/>
                <w:jc w:val="center"/>
              </w:trPr>
              <w:tc>
                <w:tcPr>
                  <w:tcW w:w="27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168A61"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r w:rsidRPr="00396F16">
                    <w:rPr>
                      <w:rFonts w:eastAsia="Times New Roman" w:cstheme="minorHAnsi"/>
                      <w:color w:val="000000"/>
                      <w:lang w:eastAsia="pt-BR"/>
                    </w:rPr>
                    <w:t>Dança</w:t>
                  </w: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79F01"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 Atendidas</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BB530"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34</w:t>
                  </w:r>
                </w:p>
              </w:tc>
            </w:tr>
            <w:tr w:rsidR="00396F16" w:rsidRPr="00396F16" w14:paraId="1D6BD06D" w14:textId="77777777" w:rsidTr="005F565C">
              <w:trPr>
                <w:trHeight w:val="340"/>
                <w:jc w:val="center"/>
              </w:trPr>
              <w:tc>
                <w:tcPr>
                  <w:tcW w:w="2762" w:type="dxa"/>
                  <w:vMerge/>
                  <w:tcBorders>
                    <w:top w:val="single" w:sz="4" w:space="0" w:color="auto"/>
                    <w:left w:val="single" w:sz="4" w:space="0" w:color="auto"/>
                    <w:bottom w:val="single" w:sz="4" w:space="0" w:color="auto"/>
                    <w:right w:val="single" w:sz="4" w:space="0" w:color="auto"/>
                  </w:tcBorders>
                  <w:vAlign w:val="center"/>
                  <w:hideMark/>
                </w:tcPr>
                <w:p w14:paraId="66AADB25"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6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615D9"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105E4"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95</w:t>
                  </w:r>
                </w:p>
              </w:tc>
            </w:tr>
            <w:tr w:rsidR="00396F16" w:rsidRPr="00396F16" w14:paraId="614911BF" w14:textId="77777777" w:rsidTr="005F565C">
              <w:trPr>
                <w:trHeight w:val="397"/>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79BD8" w14:textId="799CAD6A" w:rsidR="00396F16" w:rsidRPr="00396F16" w:rsidRDefault="00627A57"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29ACA"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239</w:t>
                  </w:r>
                </w:p>
              </w:tc>
            </w:tr>
          </w:tbl>
          <w:p w14:paraId="245E0CDD" w14:textId="77777777" w:rsidR="00396F16" w:rsidRPr="00396F16" w:rsidRDefault="00396F16" w:rsidP="00396F16">
            <w:pPr>
              <w:tabs>
                <w:tab w:val="left" w:pos="3960"/>
              </w:tabs>
              <w:jc w:val="both"/>
              <w:rPr>
                <w:rFonts w:cstheme="minorHAnsi"/>
              </w:rPr>
            </w:pPr>
          </w:p>
          <w:p w14:paraId="43467890" w14:textId="77777777" w:rsidR="00A05209" w:rsidRDefault="00A05209" w:rsidP="00396F16">
            <w:pPr>
              <w:tabs>
                <w:tab w:val="left" w:pos="3960"/>
              </w:tabs>
              <w:jc w:val="both"/>
              <w:rPr>
                <w:rFonts w:cstheme="minorHAnsi"/>
                <w:b/>
                <w:bCs/>
              </w:rPr>
            </w:pPr>
          </w:p>
          <w:p w14:paraId="47204B22" w14:textId="4B1D6F5F" w:rsidR="00396F16" w:rsidRPr="00396F16" w:rsidRDefault="00396F16" w:rsidP="00396F16">
            <w:pPr>
              <w:tabs>
                <w:tab w:val="left" w:pos="3960"/>
              </w:tabs>
              <w:jc w:val="both"/>
              <w:rPr>
                <w:rFonts w:cstheme="minorHAnsi"/>
                <w:b/>
                <w:bCs/>
              </w:rPr>
            </w:pPr>
            <w:r w:rsidRPr="00396F16">
              <w:rPr>
                <w:rFonts w:cstheme="minorHAnsi"/>
                <w:b/>
                <w:bCs/>
              </w:rPr>
              <w:t>Atividades Socioculturais</w:t>
            </w:r>
          </w:p>
          <w:p w14:paraId="3CEF30D1" w14:textId="77777777" w:rsidR="00396F16" w:rsidRPr="00396F16" w:rsidRDefault="00396F16" w:rsidP="00396F16">
            <w:pPr>
              <w:pStyle w:val="paragraph"/>
              <w:spacing w:before="0" w:beforeAutospacing="0" w:after="0" w:afterAutospacing="0"/>
              <w:jc w:val="both"/>
              <w:textAlignment w:val="baseline"/>
              <w:rPr>
                <w:rFonts w:asciiTheme="minorHAnsi" w:hAnsiTheme="minorHAnsi" w:cstheme="minorHAnsi"/>
                <w:sz w:val="22"/>
                <w:szCs w:val="22"/>
              </w:rPr>
            </w:pPr>
            <w:r w:rsidRPr="00396F16">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F30971F" w14:textId="77777777" w:rsidR="00396F16" w:rsidRPr="00396F16" w:rsidRDefault="00396F16" w:rsidP="0010260B">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462247E5" w14:textId="77777777" w:rsidR="00396F16" w:rsidRPr="00396F16" w:rsidRDefault="00396F16"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396F16">
              <w:rPr>
                <w:rFonts w:asciiTheme="minorHAnsi" w:hAnsiTheme="minorHAnsi" w:cstheme="minorHAnsi"/>
                <w:sz w:val="22"/>
                <w:szCs w:val="22"/>
              </w:rPr>
              <w:t xml:space="preserve">O compartilhamento das diferentes formas de produção e significação dos fazeres individuais e coletivos; </w:t>
            </w:r>
          </w:p>
          <w:p w14:paraId="2C2CE88B" w14:textId="77777777" w:rsidR="00396F16" w:rsidRPr="00396F16" w:rsidRDefault="00396F16"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396F16">
              <w:rPr>
                <w:rFonts w:asciiTheme="minorHAnsi" w:hAnsiTheme="minorHAnsi" w:cstheme="minorHAnsi"/>
                <w:sz w:val="22"/>
                <w:szCs w:val="22"/>
              </w:rPr>
              <w:t>O reconhecimento de saberes e práticas subjugados no contexto social mais amplo;</w:t>
            </w:r>
          </w:p>
          <w:p w14:paraId="51E1F9DB" w14:textId="0BE646E0" w:rsidR="00396F16" w:rsidRPr="00396F16" w:rsidRDefault="00396F16" w:rsidP="0046267F">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396F16">
              <w:rPr>
                <w:rFonts w:asciiTheme="minorHAnsi" w:hAnsiTheme="minorHAnsi" w:cstheme="minorHAnsi"/>
                <w:sz w:val="22"/>
                <w:szCs w:val="22"/>
              </w:rPr>
              <w:t>A produção de um espaço democrático, capaz de reconhecer e valorizar diferentes práticas locais e suas significações.</w:t>
            </w:r>
          </w:p>
          <w:p w14:paraId="653B2CD5" w14:textId="77777777" w:rsidR="00396F16" w:rsidRPr="00396F16" w:rsidRDefault="00396F16" w:rsidP="0010260B">
            <w:pPr>
              <w:pStyle w:val="paragraph"/>
              <w:spacing w:before="0" w:beforeAutospacing="0" w:after="0" w:afterAutospacing="0" w:line="160" w:lineRule="exact"/>
              <w:jc w:val="both"/>
              <w:textAlignment w:val="baseline"/>
              <w:rPr>
                <w:rFonts w:asciiTheme="minorHAnsi" w:hAnsiTheme="minorHAnsi" w:cstheme="minorHAnsi"/>
                <w:sz w:val="22"/>
                <w:szCs w:val="22"/>
              </w:rPr>
            </w:pPr>
          </w:p>
          <w:p w14:paraId="2A33E543" w14:textId="49796430" w:rsidR="00396F16" w:rsidRPr="00396F16" w:rsidRDefault="00396F16" w:rsidP="00396F16">
            <w:pPr>
              <w:pStyle w:val="paragraph"/>
              <w:spacing w:before="0" w:beforeAutospacing="0" w:after="0" w:afterAutospacing="0"/>
              <w:jc w:val="both"/>
              <w:textAlignment w:val="baseline"/>
              <w:rPr>
                <w:rFonts w:asciiTheme="minorHAnsi" w:hAnsiTheme="minorHAnsi" w:cstheme="minorHAnsi"/>
                <w:sz w:val="22"/>
                <w:szCs w:val="22"/>
              </w:rPr>
            </w:pPr>
            <w:r w:rsidRPr="00396F16">
              <w:rPr>
                <w:rFonts w:asciiTheme="minorHAnsi" w:hAnsiTheme="minorHAnsi" w:cstheme="minorHAnsi"/>
                <w:sz w:val="22"/>
                <w:szCs w:val="22"/>
              </w:rPr>
              <w:t>Nesse sentido, foram desenvolvidos eventos e comemorações relacionadas às datas temáticas do mês, incluindo atividades religiosas;</w:t>
            </w:r>
            <w:r w:rsidRPr="00396F16">
              <w:rPr>
                <w:rStyle w:val="normaltextrun"/>
                <w:rFonts w:asciiTheme="minorHAnsi" w:hAnsiTheme="minorHAnsi" w:cstheme="minorHAnsi"/>
                <w:sz w:val="22"/>
                <w:szCs w:val="22"/>
                <w:shd w:val="clear" w:color="auto" w:fill="FFFFFF"/>
              </w:rPr>
              <w:t xml:space="preserve"> </w:t>
            </w:r>
            <w:r w:rsidRPr="00396F16">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396F16">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21328F41" w14:textId="77777777" w:rsidR="00396F16" w:rsidRPr="00396F16" w:rsidRDefault="00396F16" w:rsidP="00F23F5F">
            <w:pPr>
              <w:pStyle w:val="paragraph"/>
              <w:spacing w:before="0" w:beforeAutospacing="0" w:after="0" w:afterAutospacing="0"/>
              <w:rPr>
                <w:rFonts w:asciiTheme="minorHAnsi" w:hAnsiTheme="minorHAnsi" w:cstheme="minorHAnsi"/>
                <w:sz w:val="22"/>
                <w:szCs w:val="22"/>
              </w:rPr>
            </w:pPr>
          </w:p>
          <w:p w14:paraId="2BAE733A" w14:textId="77777777" w:rsidR="00396F16" w:rsidRDefault="00396F16" w:rsidP="00396F16">
            <w:pPr>
              <w:pStyle w:val="paragraph"/>
              <w:spacing w:before="0" w:beforeAutospacing="0" w:after="0" w:afterAutospacing="0"/>
              <w:ind w:left="928"/>
              <w:jc w:val="center"/>
              <w:textAlignment w:val="baseline"/>
              <w:rPr>
                <w:rFonts w:asciiTheme="minorHAnsi" w:hAnsiTheme="minorHAnsi" w:cstheme="minorHAnsi"/>
                <w:sz w:val="22"/>
                <w:szCs w:val="22"/>
              </w:rPr>
            </w:pPr>
            <w:r w:rsidRPr="00396F16">
              <w:rPr>
                <w:rFonts w:asciiTheme="minorHAnsi" w:hAnsiTheme="minorHAnsi" w:cstheme="minorHAnsi"/>
                <w:sz w:val="22"/>
                <w:szCs w:val="22"/>
              </w:rPr>
              <w:t>Tabela 21: Atividades Socioculturais</w:t>
            </w:r>
          </w:p>
          <w:p w14:paraId="5A3C28B4" w14:textId="77777777" w:rsidR="00F23F5F" w:rsidRPr="00396F16" w:rsidRDefault="00F23F5F" w:rsidP="00396F16">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396F16" w:rsidRPr="00396F16" w14:paraId="055EABDA" w14:textId="77777777" w:rsidTr="0010260B">
              <w:trPr>
                <w:trHeight w:val="340"/>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5E873DE7"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Atividades Socioculturais - ILPI</w:t>
                  </w:r>
                </w:p>
              </w:tc>
            </w:tr>
            <w:tr w:rsidR="00396F16" w:rsidRPr="00396F16" w14:paraId="13801DB2" w14:textId="77777777" w:rsidTr="005F565C">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F37103"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433703"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A24D66"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67</w:t>
                  </w:r>
                </w:p>
              </w:tc>
            </w:tr>
            <w:tr w:rsidR="00396F16" w:rsidRPr="00396F16" w14:paraId="1D586883"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4FFEEC3"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77720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5F33F0"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8</w:t>
                  </w:r>
                </w:p>
              </w:tc>
            </w:tr>
            <w:tr w:rsidR="00396F16" w:rsidRPr="00396F16" w14:paraId="7F781297" w14:textId="77777777" w:rsidTr="005F565C">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AE39C3"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EAD551"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065859"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54</w:t>
                  </w:r>
                </w:p>
              </w:tc>
            </w:tr>
            <w:tr w:rsidR="00396F16" w:rsidRPr="00396F16" w14:paraId="2CB15822"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C6E16E7"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71730F"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57E9CE"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241</w:t>
                  </w:r>
                </w:p>
              </w:tc>
            </w:tr>
            <w:tr w:rsidR="00396F16" w:rsidRPr="00396F16" w14:paraId="537422A1" w14:textId="77777777" w:rsidTr="005F565C">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8ED117"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F836CC"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5B08FA"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15</w:t>
                  </w:r>
                </w:p>
              </w:tc>
            </w:tr>
            <w:tr w:rsidR="00396F16" w:rsidRPr="00396F16" w14:paraId="29EB3930"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9616317"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2332B7"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5D434A"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w:t>
                  </w:r>
                </w:p>
              </w:tc>
            </w:tr>
            <w:tr w:rsidR="00396F16" w:rsidRPr="00396F16" w14:paraId="29021627"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FFDAEF8"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2E3358"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7462E1"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15</w:t>
                  </w:r>
                </w:p>
              </w:tc>
            </w:tr>
            <w:tr w:rsidR="00396F16" w:rsidRPr="00396F16" w14:paraId="23F6013F" w14:textId="77777777" w:rsidTr="005F565C">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189A6D"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E933A5"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6F17EF"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35</w:t>
                  </w:r>
                </w:p>
              </w:tc>
            </w:tr>
            <w:tr w:rsidR="00396F16" w:rsidRPr="00396F16" w14:paraId="6BA4B1B7"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F9A8410"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C919CD" w14:textId="05F5F353"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 xml:space="preserve">Nº de </w:t>
                  </w:r>
                  <w:r w:rsidR="00CB7C14">
                    <w:rPr>
                      <w:rFonts w:eastAsia="Times New Roman" w:cstheme="minorHAnsi"/>
                      <w:color w:val="000000"/>
                      <w:lang w:eastAsia="pt-BR"/>
                    </w:rPr>
                    <w:t>e</w:t>
                  </w:r>
                  <w:r w:rsidRPr="00396F16">
                    <w:rPr>
                      <w:rFonts w:eastAsia="Times New Roman" w:cstheme="minorHAnsi"/>
                      <w:color w:val="000000"/>
                      <w:lang w:eastAsia="pt-BR"/>
                    </w:rPr>
                    <w:t>ncontros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EFABF6"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4</w:t>
                  </w:r>
                </w:p>
              </w:tc>
            </w:tr>
            <w:tr w:rsidR="00396F16" w:rsidRPr="00396F16" w14:paraId="7F833827"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8429FE9"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FD6CD0"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41FC1"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62</w:t>
                  </w:r>
                </w:p>
              </w:tc>
            </w:tr>
            <w:tr w:rsidR="00396F16" w:rsidRPr="00396F16" w14:paraId="2CCD8677" w14:textId="77777777" w:rsidTr="005F565C">
              <w:trPr>
                <w:trHeight w:val="340"/>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0E38E9"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AA2F85"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EDB1E0"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25</w:t>
                  </w:r>
                </w:p>
              </w:tc>
            </w:tr>
            <w:tr w:rsidR="00396F16" w:rsidRPr="00396F16" w14:paraId="12973797"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63AC3D86"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C123A8" w14:textId="40D8732F"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 xml:space="preserve">Nº de </w:t>
                  </w:r>
                  <w:r w:rsidR="00CB7C14">
                    <w:rPr>
                      <w:rFonts w:eastAsia="Times New Roman" w:cstheme="minorHAnsi"/>
                      <w:color w:val="000000"/>
                      <w:lang w:eastAsia="pt-BR"/>
                    </w:rPr>
                    <w:t>a</w:t>
                  </w:r>
                  <w:r w:rsidRPr="00396F16">
                    <w:rPr>
                      <w:rFonts w:eastAsia="Times New Roman" w:cstheme="minorHAnsi"/>
                      <w:color w:val="000000"/>
                      <w:lang w:eastAsia="pt-BR"/>
                    </w:rPr>
                    <w:t>tividades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81C60A"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5</w:t>
                  </w:r>
                </w:p>
              </w:tc>
            </w:tr>
            <w:tr w:rsidR="00396F16" w:rsidRPr="00396F16" w14:paraId="3204FD42" w14:textId="77777777" w:rsidTr="005F565C">
              <w:trPr>
                <w:trHeight w:val="340"/>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4E3C5A0C" w14:textId="77777777" w:rsidR="00396F16" w:rsidRPr="00396F16" w:rsidRDefault="00396F16"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574F0E"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0BDFA"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49</w:t>
                  </w:r>
                </w:p>
              </w:tc>
            </w:tr>
            <w:tr w:rsidR="00396F16" w:rsidRPr="00396F16" w14:paraId="03EC2DA3" w14:textId="77777777" w:rsidTr="0010260B">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493DD" w14:textId="79875FEE" w:rsidR="00396F16" w:rsidRPr="00396F16" w:rsidRDefault="00627A57"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593252"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434</w:t>
                  </w:r>
                </w:p>
              </w:tc>
            </w:tr>
          </w:tbl>
          <w:p w14:paraId="0059BDFA" w14:textId="77777777" w:rsidR="00396F16" w:rsidRPr="00396F16" w:rsidRDefault="00396F16" w:rsidP="00396F16">
            <w:pPr>
              <w:tabs>
                <w:tab w:val="left" w:pos="3960"/>
              </w:tabs>
              <w:textAlignment w:val="baseline"/>
              <w:rPr>
                <w:rFonts w:cstheme="minorHAnsi"/>
                <w:b/>
                <w:bCs/>
              </w:rPr>
            </w:pPr>
          </w:p>
          <w:p w14:paraId="0DD9C12B" w14:textId="77777777" w:rsidR="00396F16" w:rsidRPr="00396F16" w:rsidRDefault="00396F16" w:rsidP="00396F16">
            <w:pPr>
              <w:tabs>
                <w:tab w:val="left" w:pos="3960"/>
              </w:tabs>
              <w:textAlignment w:val="baseline"/>
              <w:rPr>
                <w:rFonts w:cstheme="minorHAnsi"/>
                <w:b/>
                <w:bCs/>
              </w:rPr>
            </w:pPr>
            <w:r w:rsidRPr="00396F16">
              <w:rPr>
                <w:rFonts w:cstheme="minorHAnsi"/>
                <w:b/>
                <w:bCs/>
              </w:rPr>
              <w:t>Atividades de Musicoterapia</w:t>
            </w:r>
          </w:p>
          <w:p w14:paraId="75D43B94" w14:textId="77777777" w:rsidR="00396F16" w:rsidRPr="00396F16" w:rsidRDefault="00396F16" w:rsidP="00396F16">
            <w:pPr>
              <w:tabs>
                <w:tab w:val="left" w:pos="3960"/>
              </w:tabs>
              <w:jc w:val="both"/>
              <w:textAlignment w:val="baseline"/>
              <w:rPr>
                <w:rStyle w:val="normaltextrun"/>
                <w:rFonts w:cstheme="minorHAnsi"/>
                <w:color w:val="000000"/>
                <w:shd w:val="clear" w:color="auto" w:fill="FFFFFF"/>
              </w:rPr>
            </w:pPr>
            <w:r w:rsidRPr="00396F16">
              <w:rPr>
                <w:rStyle w:val="normaltextrun"/>
                <w:rFonts w:cstheme="minorHAnsi"/>
                <w:color w:val="000000"/>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w:t>
            </w:r>
            <w:r w:rsidRPr="00396F16">
              <w:rPr>
                <w:rStyle w:val="normaltextrun"/>
                <w:rFonts w:cstheme="minorHAnsi"/>
                <w:color w:val="000000"/>
                <w:shd w:val="clear" w:color="auto" w:fill="FFFFFF"/>
              </w:rPr>
              <w:lastRenderedPageBreak/>
              <w:t>desenvolvidas atividades de canto, audição e improvisação musical, onde foram trabalhadas a socialização, a preservação das funções cognitivas, como concentração, atenção e memória, e a prevenção do estresse, ansiedade e depressão.</w:t>
            </w:r>
          </w:p>
          <w:p w14:paraId="69FE845F" w14:textId="77777777" w:rsidR="00396F16" w:rsidRPr="00396F16" w:rsidRDefault="00396F16" w:rsidP="00396F16">
            <w:pPr>
              <w:pStyle w:val="paragraph"/>
              <w:spacing w:before="0" w:beforeAutospacing="0" w:after="0" w:afterAutospacing="0"/>
              <w:ind w:left="731"/>
              <w:jc w:val="center"/>
              <w:textAlignment w:val="baseline"/>
              <w:rPr>
                <w:rFonts w:asciiTheme="minorHAnsi" w:hAnsiTheme="minorHAnsi" w:cstheme="minorHAnsi"/>
                <w:sz w:val="22"/>
                <w:szCs w:val="22"/>
              </w:rPr>
            </w:pPr>
          </w:p>
          <w:p w14:paraId="64291A3C" w14:textId="77777777" w:rsidR="00396F16" w:rsidRPr="00396F16" w:rsidRDefault="00396F16" w:rsidP="00396F16">
            <w:pPr>
              <w:pStyle w:val="paragraph"/>
              <w:spacing w:before="0" w:beforeAutospacing="0" w:after="0" w:afterAutospacing="0"/>
              <w:ind w:left="731"/>
              <w:jc w:val="center"/>
              <w:textAlignment w:val="baseline"/>
              <w:rPr>
                <w:rFonts w:asciiTheme="minorHAnsi" w:hAnsiTheme="minorHAnsi" w:cstheme="minorHAnsi"/>
                <w:sz w:val="22"/>
                <w:szCs w:val="22"/>
              </w:rPr>
            </w:pPr>
            <w:r w:rsidRPr="00396F16">
              <w:rPr>
                <w:rFonts w:asciiTheme="minorHAnsi" w:hAnsiTheme="minorHAnsi" w:cstheme="minorHAnsi"/>
                <w:sz w:val="22"/>
                <w:szCs w:val="22"/>
              </w:rPr>
              <w:t>Tabela 22: Atividades de Musicoterapia</w:t>
            </w:r>
          </w:p>
          <w:tbl>
            <w:tblPr>
              <w:tblpPr w:leftFromText="141" w:rightFromText="141" w:vertAnchor="text" w:horzAnchor="margin" w:tblpXSpec="center" w:tblpY="324"/>
              <w:tblOverlap w:val="neve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396F16" w:rsidRPr="00396F16" w14:paraId="1427D05D" w14:textId="77777777" w:rsidTr="0010260B">
              <w:trPr>
                <w:trHeight w:val="340"/>
                <w:jc w:val="center"/>
              </w:trPr>
              <w:tc>
                <w:tcPr>
                  <w:tcW w:w="9078"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7E054F4" w14:textId="77777777" w:rsidR="00396F16" w:rsidRPr="00396F16" w:rsidRDefault="00396F16" w:rsidP="00396F16">
                  <w:pPr>
                    <w:spacing w:after="0" w:line="240" w:lineRule="auto"/>
                    <w:jc w:val="center"/>
                    <w:rPr>
                      <w:rFonts w:eastAsia="Times New Roman" w:cstheme="minorHAnsi"/>
                      <w:b/>
                      <w:bCs/>
                      <w:color w:val="000000"/>
                      <w:lang w:eastAsia="pt-BR"/>
                    </w:rPr>
                  </w:pPr>
                  <w:r w:rsidRPr="00396F16">
                    <w:rPr>
                      <w:rFonts w:eastAsia="Times New Roman" w:cstheme="minorHAnsi"/>
                      <w:b/>
                      <w:bCs/>
                      <w:color w:val="000000"/>
                      <w:lang w:eastAsia="pt-BR"/>
                    </w:rPr>
                    <w:t>Atividade de Musicoterapia - ILPI</w:t>
                  </w:r>
                </w:p>
              </w:tc>
            </w:tr>
            <w:tr w:rsidR="00396F16" w:rsidRPr="00396F16" w14:paraId="522F4BC7" w14:textId="77777777" w:rsidTr="005F565C">
              <w:trPr>
                <w:trHeight w:val="340"/>
                <w:jc w:val="center"/>
              </w:trPr>
              <w:tc>
                <w:tcPr>
                  <w:tcW w:w="28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712A58" w14:textId="77777777" w:rsidR="00396F16" w:rsidRPr="00396F16" w:rsidRDefault="00396F16" w:rsidP="00396F16">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Musicoterapia</w:t>
                  </w:r>
                </w:p>
              </w:tc>
              <w:tc>
                <w:tcPr>
                  <w:tcW w:w="38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725267" w14:textId="77777777" w:rsidR="00396F16" w:rsidRPr="00396F16" w:rsidRDefault="00396F16" w:rsidP="00396F16">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12D00A7E" w14:textId="77777777" w:rsidR="00396F16" w:rsidRPr="00396F16" w:rsidRDefault="00396F16" w:rsidP="00396F16">
                  <w:pPr>
                    <w:spacing w:after="0"/>
                    <w:jc w:val="center"/>
                    <w:rPr>
                      <w:rFonts w:eastAsia="Calibri" w:cstheme="minorHAnsi"/>
                    </w:rPr>
                  </w:pPr>
                  <w:r w:rsidRPr="00396F16">
                    <w:rPr>
                      <w:rFonts w:eastAsia="Calibri" w:cstheme="minorHAnsi"/>
                    </w:rPr>
                    <w:t>30</w:t>
                  </w:r>
                </w:p>
              </w:tc>
            </w:tr>
            <w:tr w:rsidR="00396F16" w:rsidRPr="00396F16" w14:paraId="58448CEC" w14:textId="77777777" w:rsidTr="005F565C">
              <w:trPr>
                <w:trHeight w:val="340"/>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7B7B007C" w14:textId="77777777" w:rsidR="00396F16" w:rsidRPr="00396F16" w:rsidRDefault="00396F16" w:rsidP="00396F16">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E842B" w14:textId="04E55181" w:rsidR="00396F16" w:rsidRPr="00396F16" w:rsidRDefault="00396F16" w:rsidP="00396F16">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Nº de </w:t>
                  </w:r>
                  <w:r w:rsidR="00485D7D">
                    <w:rPr>
                      <w:rFonts w:eastAsia="Times New Roman" w:cstheme="minorHAnsi"/>
                      <w:color w:val="000000"/>
                      <w:lang w:eastAsia="pt-BR"/>
                    </w:rPr>
                    <w:t>a</w:t>
                  </w:r>
                  <w:r w:rsidRPr="00396F16">
                    <w:rPr>
                      <w:rFonts w:eastAsia="Times New Roman" w:cstheme="minorHAnsi"/>
                      <w:color w:val="000000"/>
                      <w:lang w:eastAsia="pt-BR"/>
                    </w:rPr>
                    <w:t>tividades coletivas</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65B1277B" w14:textId="77777777" w:rsidR="00396F16" w:rsidRPr="00396F16" w:rsidRDefault="00396F16" w:rsidP="00396F16">
                  <w:pPr>
                    <w:spacing w:after="0"/>
                    <w:jc w:val="center"/>
                    <w:rPr>
                      <w:rFonts w:eastAsia="Calibri" w:cstheme="minorHAnsi"/>
                    </w:rPr>
                  </w:pPr>
                  <w:r w:rsidRPr="00396F16">
                    <w:rPr>
                      <w:rFonts w:eastAsia="Calibri" w:cstheme="minorHAnsi"/>
                    </w:rPr>
                    <w:t>8</w:t>
                  </w:r>
                </w:p>
              </w:tc>
            </w:tr>
            <w:tr w:rsidR="00396F16" w:rsidRPr="00396F16" w14:paraId="456EBB30" w14:textId="77777777" w:rsidTr="005F565C">
              <w:trPr>
                <w:trHeight w:val="397"/>
                <w:jc w:val="center"/>
              </w:trPr>
              <w:tc>
                <w:tcPr>
                  <w:tcW w:w="2838" w:type="dxa"/>
                  <w:vMerge/>
                  <w:tcBorders>
                    <w:top w:val="single" w:sz="4" w:space="0" w:color="auto"/>
                    <w:left w:val="single" w:sz="4" w:space="0" w:color="auto"/>
                    <w:bottom w:val="single" w:sz="4" w:space="0" w:color="auto"/>
                    <w:right w:val="single" w:sz="4" w:space="0" w:color="auto"/>
                  </w:tcBorders>
                  <w:vAlign w:val="center"/>
                  <w:hideMark/>
                </w:tcPr>
                <w:p w14:paraId="58DF2182" w14:textId="77777777" w:rsidR="00396F16" w:rsidRPr="00396F16" w:rsidRDefault="00396F16" w:rsidP="00396F16">
                  <w:pPr>
                    <w:spacing w:after="0" w:line="240" w:lineRule="auto"/>
                    <w:rPr>
                      <w:rFonts w:eastAsia="Times New Roman" w:cstheme="minorHAnsi"/>
                      <w:color w:val="000000"/>
                      <w:lang w:eastAsia="pt-BR"/>
                    </w:rPr>
                  </w:pPr>
                </w:p>
              </w:tc>
              <w:tc>
                <w:tcPr>
                  <w:tcW w:w="38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56806" w14:textId="77777777" w:rsidR="00396F16" w:rsidRPr="00396F16" w:rsidRDefault="00396F16" w:rsidP="00396F16">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674461F4" w14:textId="77777777" w:rsidR="00396F16" w:rsidRPr="00396F16" w:rsidRDefault="00396F16" w:rsidP="00396F16">
                  <w:pPr>
                    <w:spacing w:after="0"/>
                    <w:jc w:val="center"/>
                    <w:rPr>
                      <w:rFonts w:eastAsia="Calibri" w:cstheme="minorHAnsi"/>
                    </w:rPr>
                  </w:pPr>
                  <w:r w:rsidRPr="00396F16">
                    <w:rPr>
                      <w:rFonts w:eastAsia="Calibri" w:cstheme="minorHAnsi"/>
                    </w:rPr>
                    <w:t>217</w:t>
                  </w:r>
                </w:p>
              </w:tc>
            </w:tr>
            <w:tr w:rsidR="00627A57" w:rsidRPr="00396F16" w14:paraId="6F9E1B76" w14:textId="77777777" w:rsidTr="0010260B">
              <w:trPr>
                <w:trHeight w:val="340"/>
                <w:jc w:val="center"/>
              </w:trPr>
              <w:tc>
                <w:tcPr>
                  <w:tcW w:w="6672" w:type="dxa"/>
                  <w:gridSpan w:val="2"/>
                  <w:tcBorders>
                    <w:top w:val="single" w:sz="4" w:space="0" w:color="auto"/>
                    <w:left w:val="single" w:sz="4" w:space="0" w:color="auto"/>
                    <w:bottom w:val="single" w:sz="4" w:space="0" w:color="auto"/>
                    <w:right w:val="single" w:sz="4" w:space="0" w:color="auto"/>
                  </w:tcBorders>
                  <w:vAlign w:val="center"/>
                </w:tcPr>
                <w:p w14:paraId="6F8E6559" w14:textId="1E78D638" w:rsidR="00627A57" w:rsidRPr="00396F16" w:rsidRDefault="00627A57" w:rsidP="00396F16">
                  <w:pPr>
                    <w:spacing w:after="0" w:line="240" w:lineRule="auto"/>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2406" w:type="dxa"/>
                  <w:tcBorders>
                    <w:top w:val="single" w:sz="4" w:space="0" w:color="auto"/>
                    <w:left w:val="nil"/>
                    <w:bottom w:val="single" w:sz="4" w:space="0" w:color="auto"/>
                    <w:right w:val="single" w:sz="4" w:space="0" w:color="auto"/>
                  </w:tcBorders>
                  <w:shd w:val="clear" w:color="auto" w:fill="FFFFFF" w:themeFill="background1"/>
                  <w:noWrap/>
                  <w:vAlign w:val="center"/>
                </w:tcPr>
                <w:p w14:paraId="44D30CC8" w14:textId="0D73AF56" w:rsidR="00627A57" w:rsidRPr="00396F16" w:rsidRDefault="00576BC5" w:rsidP="00396F16">
                  <w:pPr>
                    <w:spacing w:after="0"/>
                    <w:jc w:val="center"/>
                    <w:rPr>
                      <w:rFonts w:eastAsia="Calibri" w:cstheme="minorHAnsi"/>
                    </w:rPr>
                  </w:pPr>
                  <w:r>
                    <w:rPr>
                      <w:rFonts w:eastAsia="Calibri" w:cstheme="minorHAnsi"/>
                    </w:rPr>
                    <w:t>217</w:t>
                  </w:r>
                </w:p>
              </w:tc>
            </w:tr>
          </w:tbl>
          <w:p w14:paraId="44100059" w14:textId="77777777" w:rsidR="00396F16" w:rsidRPr="00396F16" w:rsidRDefault="00396F16" w:rsidP="00396F16">
            <w:pPr>
              <w:jc w:val="both"/>
              <w:rPr>
                <w:rFonts w:cstheme="minorHAnsi"/>
                <w:b/>
                <w:bCs/>
              </w:rPr>
            </w:pPr>
          </w:p>
          <w:p w14:paraId="34EA1CFE" w14:textId="77777777" w:rsidR="00396F16" w:rsidRPr="00396F16" w:rsidRDefault="00396F16" w:rsidP="00396F16">
            <w:pPr>
              <w:jc w:val="both"/>
              <w:rPr>
                <w:rFonts w:cstheme="minorHAnsi"/>
                <w:b/>
                <w:bCs/>
              </w:rPr>
            </w:pPr>
          </w:p>
          <w:p w14:paraId="1466FAC4" w14:textId="77777777" w:rsidR="00396F16" w:rsidRPr="00396F16" w:rsidRDefault="00396F16" w:rsidP="00396F16">
            <w:pPr>
              <w:jc w:val="both"/>
              <w:rPr>
                <w:rFonts w:cstheme="minorHAnsi"/>
                <w:b/>
                <w:bCs/>
              </w:rPr>
            </w:pPr>
          </w:p>
          <w:p w14:paraId="2F9D0FAD" w14:textId="77777777" w:rsidR="00F23F5F" w:rsidRDefault="00F23F5F" w:rsidP="00396F16">
            <w:pPr>
              <w:jc w:val="both"/>
              <w:rPr>
                <w:rFonts w:cstheme="minorHAnsi"/>
                <w:b/>
                <w:bCs/>
              </w:rPr>
            </w:pPr>
          </w:p>
          <w:p w14:paraId="40A04B23" w14:textId="77777777" w:rsidR="00F23F5F" w:rsidRDefault="00F23F5F" w:rsidP="00396F16">
            <w:pPr>
              <w:jc w:val="both"/>
              <w:rPr>
                <w:rFonts w:cstheme="minorHAnsi"/>
                <w:b/>
                <w:bCs/>
              </w:rPr>
            </w:pPr>
          </w:p>
          <w:p w14:paraId="290BE4F1" w14:textId="77777777" w:rsidR="00F23F5F" w:rsidRDefault="00F23F5F" w:rsidP="00396F16">
            <w:pPr>
              <w:jc w:val="both"/>
              <w:rPr>
                <w:rFonts w:cstheme="minorHAnsi"/>
                <w:b/>
                <w:bCs/>
              </w:rPr>
            </w:pPr>
          </w:p>
          <w:p w14:paraId="5D567737" w14:textId="77777777" w:rsidR="00F23F5F" w:rsidRDefault="00F23F5F" w:rsidP="00396F16">
            <w:pPr>
              <w:jc w:val="both"/>
              <w:rPr>
                <w:rFonts w:cstheme="minorHAnsi"/>
                <w:b/>
                <w:bCs/>
              </w:rPr>
            </w:pPr>
          </w:p>
          <w:p w14:paraId="7DB89488" w14:textId="77777777" w:rsidR="00F23F5F" w:rsidRDefault="00F23F5F" w:rsidP="00396F16">
            <w:pPr>
              <w:jc w:val="both"/>
              <w:rPr>
                <w:rFonts w:cstheme="minorHAnsi"/>
                <w:b/>
                <w:bCs/>
              </w:rPr>
            </w:pPr>
          </w:p>
          <w:p w14:paraId="51310AF9" w14:textId="77777777" w:rsidR="00F23F5F" w:rsidRDefault="00F23F5F" w:rsidP="00396F16">
            <w:pPr>
              <w:jc w:val="both"/>
              <w:rPr>
                <w:rFonts w:cstheme="minorHAnsi"/>
                <w:b/>
                <w:bCs/>
              </w:rPr>
            </w:pPr>
          </w:p>
          <w:p w14:paraId="294FB7B7" w14:textId="77777777" w:rsidR="00627A57" w:rsidRDefault="00627A57" w:rsidP="00396F16">
            <w:pPr>
              <w:jc w:val="both"/>
              <w:rPr>
                <w:rFonts w:cstheme="minorHAnsi"/>
                <w:b/>
                <w:bCs/>
              </w:rPr>
            </w:pPr>
          </w:p>
          <w:p w14:paraId="4DAEF769" w14:textId="2D272130" w:rsidR="00396F16" w:rsidRPr="00396F16" w:rsidRDefault="00396F16" w:rsidP="00396F16">
            <w:pPr>
              <w:jc w:val="both"/>
              <w:rPr>
                <w:rFonts w:cstheme="minorHAnsi"/>
                <w:b/>
                <w:bCs/>
              </w:rPr>
            </w:pPr>
            <w:r w:rsidRPr="00396F16">
              <w:rPr>
                <w:rFonts w:cstheme="minorHAnsi"/>
                <w:b/>
                <w:bCs/>
              </w:rPr>
              <w:t>Atividades de Inclusão Digital</w:t>
            </w:r>
          </w:p>
          <w:p w14:paraId="4C56588D" w14:textId="77777777" w:rsidR="00396F16" w:rsidRPr="00396F16" w:rsidRDefault="00396F16" w:rsidP="00396F1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96F16">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396F16">
              <w:rPr>
                <w:rStyle w:val="normaltextrun"/>
                <w:rFonts w:asciiTheme="minorHAnsi" w:hAnsiTheme="minorHAnsi" w:cstheme="minorHAnsi"/>
                <w:color w:val="000000"/>
                <w:sz w:val="22"/>
                <w:szCs w:val="22"/>
                <w:bdr w:val="none" w:sz="0" w:space="0" w:color="auto" w:frame="1"/>
              </w:rPr>
              <w:t xml:space="preserve"> pessoa</w:t>
            </w:r>
            <w:r w:rsidRPr="00396F16">
              <w:rPr>
                <w:rFonts w:asciiTheme="minorHAnsi" w:hAnsiTheme="minorHAnsi" w:cstheme="minorHAnsi"/>
                <w:sz w:val="22"/>
                <w:szCs w:val="22"/>
              </w:rPr>
              <w:t xml:space="preserve"> idosa, as seguintes atividades: </w:t>
            </w:r>
            <w:r w:rsidRPr="00396F16">
              <w:rPr>
                <w:rStyle w:val="normaltextrun"/>
                <w:rFonts w:asciiTheme="minorHAnsi" w:hAnsiTheme="minorHAnsi" w:cstheme="minorHAnsi"/>
                <w:color w:val="000000"/>
                <w:sz w:val="22"/>
                <w:szCs w:val="22"/>
                <w:shd w:val="clear" w:color="auto" w:fill="FFFFFF"/>
              </w:rPr>
              <w:t>Manuseio do celular;</w:t>
            </w:r>
            <w:r w:rsidRPr="00396F16">
              <w:rPr>
                <w:rStyle w:val="normaltextrun"/>
                <w:rFonts w:asciiTheme="minorHAnsi" w:hAnsiTheme="minorHAnsi" w:cstheme="minorHAnsi"/>
                <w:sz w:val="22"/>
                <w:szCs w:val="22"/>
              </w:rPr>
              <w:t xml:space="preserve"> </w:t>
            </w:r>
            <w:r w:rsidRPr="00396F16">
              <w:rPr>
                <w:rStyle w:val="normaltextrun"/>
                <w:rFonts w:asciiTheme="minorHAnsi" w:hAnsiTheme="minorHAnsi" w:cstheme="minorHAnsi"/>
                <w:color w:val="000000"/>
                <w:sz w:val="22"/>
                <w:szCs w:val="22"/>
                <w:shd w:val="clear" w:color="auto" w:fill="FFFFFF"/>
              </w:rPr>
              <w:t>Pesquisas na internet;</w:t>
            </w:r>
            <w:r w:rsidRPr="00396F16">
              <w:rPr>
                <w:rStyle w:val="normaltextrun"/>
                <w:rFonts w:asciiTheme="minorHAnsi" w:hAnsiTheme="minorHAnsi" w:cstheme="minorHAnsi"/>
                <w:sz w:val="22"/>
                <w:szCs w:val="22"/>
              </w:rPr>
              <w:t xml:space="preserve"> </w:t>
            </w:r>
            <w:r w:rsidRPr="00396F16">
              <w:rPr>
                <w:rStyle w:val="normaltextrun"/>
                <w:rFonts w:asciiTheme="minorHAnsi" w:hAnsiTheme="minorHAnsi" w:cstheme="minorHAnsi"/>
                <w:color w:val="000000"/>
                <w:sz w:val="22"/>
                <w:szCs w:val="22"/>
                <w:shd w:val="clear" w:color="auto" w:fill="FFFFFF"/>
              </w:rPr>
              <w:t>Rede social e contato com familiares e amigos;</w:t>
            </w:r>
            <w:r w:rsidRPr="00396F16">
              <w:rPr>
                <w:rStyle w:val="normaltextrun"/>
                <w:rFonts w:asciiTheme="minorHAnsi" w:hAnsiTheme="minorHAnsi" w:cstheme="minorHAnsi"/>
                <w:sz w:val="22"/>
                <w:szCs w:val="22"/>
              </w:rPr>
              <w:t xml:space="preserve"> </w:t>
            </w:r>
            <w:r w:rsidRPr="00396F16">
              <w:rPr>
                <w:rStyle w:val="normaltextrun"/>
                <w:rFonts w:asciiTheme="minorHAnsi" w:hAnsiTheme="minorHAnsi" w:cstheme="minorHAnsi"/>
                <w:color w:val="000000"/>
                <w:sz w:val="22"/>
                <w:szCs w:val="22"/>
                <w:shd w:val="clear" w:color="auto" w:fill="FFFFFF"/>
              </w:rPr>
              <w:t>Digitação e configuração de teclado;</w:t>
            </w:r>
            <w:r w:rsidRPr="00396F16">
              <w:rPr>
                <w:rStyle w:val="normaltextrun"/>
                <w:rFonts w:asciiTheme="minorHAnsi" w:hAnsiTheme="minorHAnsi" w:cstheme="minorHAnsi"/>
                <w:sz w:val="22"/>
                <w:szCs w:val="22"/>
              </w:rPr>
              <w:t xml:space="preserve"> </w:t>
            </w:r>
            <w:r w:rsidRPr="00396F16">
              <w:rPr>
                <w:rStyle w:val="normaltextrun"/>
                <w:rFonts w:asciiTheme="minorHAnsi" w:hAnsiTheme="minorHAnsi" w:cstheme="minorHAnsi"/>
                <w:color w:val="000000"/>
                <w:sz w:val="22"/>
                <w:szCs w:val="22"/>
                <w:shd w:val="clear" w:color="auto" w:fill="FFFFFF"/>
              </w:rPr>
              <w:t>Uso de aplicativos</w:t>
            </w:r>
            <w:r w:rsidRPr="00396F16">
              <w:rPr>
                <w:rStyle w:val="normaltextrun"/>
                <w:rFonts w:asciiTheme="minorHAnsi" w:hAnsiTheme="minorHAnsi" w:cstheme="minorHAnsi"/>
                <w:sz w:val="22"/>
                <w:szCs w:val="22"/>
              </w:rPr>
              <w:t xml:space="preserve"> e Jogos eletrônicos.</w:t>
            </w:r>
          </w:p>
          <w:p w14:paraId="278FF829" w14:textId="77777777" w:rsidR="00396F16" w:rsidRPr="00396F16" w:rsidRDefault="00396F16" w:rsidP="00396F16">
            <w:pPr>
              <w:pStyle w:val="paragraph"/>
              <w:spacing w:before="0" w:beforeAutospacing="0" w:after="0" w:afterAutospacing="0"/>
              <w:jc w:val="center"/>
              <w:rPr>
                <w:rFonts w:asciiTheme="minorHAnsi" w:hAnsiTheme="minorHAnsi" w:cstheme="minorHAnsi"/>
                <w:color w:val="000000" w:themeColor="text1"/>
                <w:sz w:val="22"/>
                <w:szCs w:val="22"/>
              </w:rPr>
            </w:pPr>
          </w:p>
          <w:p w14:paraId="592FF5B0" w14:textId="77777777" w:rsidR="00396F16" w:rsidRDefault="00396F16" w:rsidP="00396F1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396F16">
              <w:rPr>
                <w:rFonts w:asciiTheme="minorHAnsi" w:hAnsiTheme="minorHAnsi" w:cstheme="minorHAnsi"/>
                <w:color w:val="000000" w:themeColor="text1"/>
                <w:sz w:val="22"/>
                <w:szCs w:val="22"/>
              </w:rPr>
              <w:t>Tabela 23: Atividades de Inclusão Digital</w:t>
            </w:r>
          </w:p>
          <w:p w14:paraId="5A505BAF" w14:textId="77777777" w:rsidR="00F23F5F" w:rsidRPr="00396F16" w:rsidRDefault="00F23F5F" w:rsidP="00396F1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396F16" w:rsidRPr="00396F16" w14:paraId="045E63DB" w14:textId="77777777" w:rsidTr="005F565C">
              <w:trPr>
                <w:trHeight w:val="397"/>
                <w:jc w:val="center"/>
              </w:trPr>
              <w:tc>
                <w:tcPr>
                  <w:tcW w:w="6137" w:type="dxa"/>
                  <w:shd w:val="clear" w:color="auto" w:fill="D9D9D9" w:themeFill="background1" w:themeFillShade="D9"/>
                  <w:vAlign w:val="center"/>
                  <w:hideMark/>
                </w:tcPr>
                <w:p w14:paraId="1FF15501"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0856C8B4"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96F16">
                    <w:rPr>
                      <w:rFonts w:eastAsia="Times New Roman" w:cstheme="minorHAnsi"/>
                      <w:b/>
                      <w:bCs/>
                      <w:color w:val="000000"/>
                      <w:lang w:eastAsia="pt-BR"/>
                    </w:rPr>
                    <w:t xml:space="preserve">ILPI </w:t>
                  </w:r>
                </w:p>
              </w:tc>
            </w:tr>
            <w:tr w:rsidR="00396F16" w:rsidRPr="00396F16" w14:paraId="0CEAFC7E" w14:textId="77777777" w:rsidTr="005F565C">
              <w:trPr>
                <w:trHeight w:val="340"/>
                <w:jc w:val="center"/>
              </w:trPr>
              <w:tc>
                <w:tcPr>
                  <w:tcW w:w="6137" w:type="dxa"/>
                  <w:shd w:val="clear" w:color="auto" w:fill="auto"/>
                  <w:vAlign w:val="center"/>
                  <w:hideMark/>
                </w:tcPr>
                <w:p w14:paraId="34298075"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Pessoas Idosas</w:t>
                  </w:r>
                </w:p>
              </w:tc>
              <w:tc>
                <w:tcPr>
                  <w:tcW w:w="2797" w:type="dxa"/>
                  <w:shd w:val="clear" w:color="auto" w:fill="auto"/>
                  <w:vAlign w:val="center"/>
                </w:tcPr>
                <w:p w14:paraId="3731CF50"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20</w:t>
                  </w:r>
                </w:p>
              </w:tc>
            </w:tr>
            <w:tr w:rsidR="00396F16" w:rsidRPr="00396F16" w14:paraId="6589D0D1" w14:textId="77777777" w:rsidTr="005F565C">
              <w:trPr>
                <w:trHeight w:val="340"/>
                <w:jc w:val="center"/>
              </w:trPr>
              <w:tc>
                <w:tcPr>
                  <w:tcW w:w="6137" w:type="dxa"/>
                  <w:shd w:val="clear" w:color="auto" w:fill="auto"/>
                  <w:vAlign w:val="center"/>
                  <w:hideMark/>
                </w:tcPr>
                <w:p w14:paraId="2DE52BBE" w14:textId="77777777" w:rsidR="00396F16" w:rsidRPr="00396F16" w:rsidRDefault="00396F16"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96F16">
                    <w:rPr>
                      <w:rFonts w:eastAsia="Times New Roman" w:cstheme="minorHAnsi"/>
                      <w:color w:val="000000"/>
                      <w:lang w:eastAsia="pt-BR"/>
                    </w:rPr>
                    <w:t>Nº de participação (frequência)</w:t>
                  </w:r>
                </w:p>
              </w:tc>
              <w:tc>
                <w:tcPr>
                  <w:tcW w:w="2797" w:type="dxa"/>
                  <w:shd w:val="clear" w:color="auto" w:fill="FFFFFF" w:themeFill="background1"/>
                  <w:vAlign w:val="center"/>
                </w:tcPr>
                <w:p w14:paraId="4BCBD3D1" w14:textId="77777777" w:rsidR="00396F16" w:rsidRPr="00396F16" w:rsidRDefault="00396F16" w:rsidP="00292C7A">
                  <w:pPr>
                    <w:framePr w:hSpace="141" w:wrap="around" w:vAnchor="text" w:hAnchor="text" w:xAlign="center" w:y="1"/>
                    <w:spacing w:after="0"/>
                    <w:suppressOverlap/>
                    <w:jc w:val="center"/>
                    <w:rPr>
                      <w:rFonts w:eastAsia="Calibri" w:cstheme="minorHAnsi"/>
                    </w:rPr>
                  </w:pPr>
                  <w:r w:rsidRPr="00396F16">
                    <w:rPr>
                      <w:rFonts w:eastAsia="Calibri" w:cstheme="minorHAnsi"/>
                    </w:rPr>
                    <w:t>25</w:t>
                  </w:r>
                </w:p>
              </w:tc>
            </w:tr>
            <w:tr w:rsidR="00627A57" w:rsidRPr="00396F16" w14:paraId="27210B6B" w14:textId="77777777" w:rsidTr="005F565C">
              <w:trPr>
                <w:trHeight w:val="340"/>
                <w:jc w:val="center"/>
              </w:trPr>
              <w:tc>
                <w:tcPr>
                  <w:tcW w:w="6137" w:type="dxa"/>
                  <w:shd w:val="clear" w:color="auto" w:fill="auto"/>
                  <w:vAlign w:val="center"/>
                </w:tcPr>
                <w:p w14:paraId="297BAE5E" w14:textId="39BFE289" w:rsidR="00627A57" w:rsidRPr="00396F16" w:rsidRDefault="00627A57"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71734">
                    <w:rPr>
                      <w:rFonts w:eastAsia="Times New Roman" w:cstheme="minorHAnsi"/>
                      <w:color w:val="000000"/>
                      <w:lang w:eastAsia="pt-BR"/>
                    </w:rPr>
                    <w:t>Total de Atendimentos (Total de Frequência)</w:t>
                  </w:r>
                </w:p>
              </w:tc>
              <w:tc>
                <w:tcPr>
                  <w:tcW w:w="2797" w:type="dxa"/>
                  <w:shd w:val="clear" w:color="auto" w:fill="FFFFFF" w:themeFill="background1"/>
                  <w:vAlign w:val="center"/>
                </w:tcPr>
                <w:p w14:paraId="08DD26AA" w14:textId="08F0AF93" w:rsidR="00627A57" w:rsidRPr="00396F16" w:rsidRDefault="00627A57" w:rsidP="00292C7A">
                  <w:pPr>
                    <w:framePr w:hSpace="141" w:wrap="around" w:vAnchor="text" w:hAnchor="text" w:xAlign="center" w:y="1"/>
                    <w:spacing w:after="0"/>
                    <w:suppressOverlap/>
                    <w:jc w:val="center"/>
                    <w:rPr>
                      <w:rFonts w:eastAsia="Calibri" w:cstheme="minorHAnsi"/>
                    </w:rPr>
                  </w:pPr>
                  <w:r>
                    <w:rPr>
                      <w:rFonts w:eastAsia="Calibri" w:cstheme="minorHAnsi"/>
                    </w:rPr>
                    <w:t>25</w:t>
                  </w:r>
                </w:p>
              </w:tc>
            </w:tr>
          </w:tbl>
          <w:p w14:paraId="731CBE3C" w14:textId="77777777" w:rsidR="00396F16" w:rsidRPr="00396F16" w:rsidRDefault="00396F16" w:rsidP="00396F16">
            <w:pPr>
              <w:jc w:val="both"/>
              <w:rPr>
                <w:rFonts w:cstheme="minorHAnsi"/>
                <w:b/>
                <w:bCs/>
              </w:rPr>
            </w:pPr>
          </w:p>
          <w:p w14:paraId="30BAFB9C" w14:textId="77777777" w:rsidR="00396F16" w:rsidRPr="00396F16" w:rsidRDefault="00396F16" w:rsidP="00396F16">
            <w:pPr>
              <w:tabs>
                <w:tab w:val="left" w:pos="3960"/>
              </w:tabs>
              <w:jc w:val="both"/>
              <w:rPr>
                <w:rFonts w:cstheme="minorHAnsi"/>
                <w:b/>
                <w:bCs/>
              </w:rPr>
            </w:pPr>
            <w:r w:rsidRPr="00396F16">
              <w:rPr>
                <w:rFonts w:cstheme="minorHAnsi"/>
                <w:b/>
                <w:bCs/>
              </w:rPr>
              <w:t>Atividades de Promoção e Atenção à Saúde</w:t>
            </w:r>
          </w:p>
          <w:p w14:paraId="1053543C" w14:textId="77777777" w:rsidR="00396F16" w:rsidRPr="00396F16" w:rsidRDefault="00396F16" w:rsidP="00396F16">
            <w:pPr>
              <w:tabs>
                <w:tab w:val="left" w:pos="3960"/>
              </w:tabs>
              <w:jc w:val="both"/>
              <w:rPr>
                <w:rFonts w:cstheme="minorHAnsi"/>
              </w:rPr>
            </w:pPr>
            <w:r w:rsidRPr="00396F16">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67D33CFD" w14:textId="77777777" w:rsidR="00396F16" w:rsidRPr="00396F16" w:rsidRDefault="00396F16" w:rsidP="00396F16">
            <w:pPr>
              <w:tabs>
                <w:tab w:val="left" w:pos="3960"/>
              </w:tabs>
              <w:jc w:val="both"/>
              <w:rPr>
                <w:rFonts w:cstheme="minorHAnsi"/>
              </w:rPr>
            </w:pPr>
          </w:p>
          <w:p w14:paraId="2DD7A2C8" w14:textId="277C45F1"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24067A">
              <w:rPr>
                <w:rFonts w:asciiTheme="minorHAnsi" w:hAnsiTheme="minorHAnsi" w:cstheme="minorHAnsi"/>
                <w:sz w:val="22"/>
                <w:szCs w:val="22"/>
              </w:rPr>
              <w:t>Fisioterapia: Realizados atendimentos individuais com o objetivo de realizar diagnóstico fisioterapêutico por meio das avaliações, protelar o declínio funcional, tratar patologias ortopédicas, reumatológicas e respiratórias</w:t>
            </w:r>
            <w:r w:rsidR="0033313E">
              <w:rPr>
                <w:rFonts w:asciiTheme="minorHAnsi" w:hAnsiTheme="minorHAnsi" w:cstheme="minorHAnsi"/>
                <w:sz w:val="22"/>
                <w:szCs w:val="22"/>
              </w:rPr>
              <w:t xml:space="preserve"> </w:t>
            </w:r>
            <w:r w:rsidR="0033313E" w:rsidRPr="0033313E">
              <w:rPr>
                <w:rFonts w:asciiTheme="minorHAnsi" w:hAnsiTheme="minorHAnsi" w:cstheme="minorHAnsi"/>
                <w:sz w:val="22"/>
                <w:szCs w:val="22"/>
              </w:rPr>
              <w:t>e</w:t>
            </w:r>
            <w:r w:rsidRPr="0024067A">
              <w:rPr>
                <w:rFonts w:asciiTheme="minorHAnsi" w:hAnsiTheme="minorHAnsi" w:cstheme="minorHAnsi"/>
                <w:sz w:val="22"/>
                <w:szCs w:val="22"/>
              </w:rPr>
              <w:t xml:space="preserve"> melhorar </w:t>
            </w:r>
            <w:r w:rsidR="0033313E" w:rsidRPr="0033313E">
              <w:rPr>
                <w:rFonts w:asciiTheme="minorHAnsi" w:hAnsiTheme="minorHAnsi" w:cstheme="minorHAnsi"/>
                <w:sz w:val="22"/>
                <w:szCs w:val="22"/>
              </w:rPr>
              <w:t xml:space="preserve">a </w:t>
            </w:r>
            <w:r w:rsidRPr="0033313E">
              <w:rPr>
                <w:rFonts w:asciiTheme="minorHAnsi" w:hAnsiTheme="minorHAnsi" w:cstheme="minorHAnsi"/>
                <w:sz w:val="22"/>
                <w:szCs w:val="22"/>
              </w:rPr>
              <w:t>c</w:t>
            </w:r>
            <w:r w:rsidRPr="0024067A">
              <w:rPr>
                <w:rFonts w:asciiTheme="minorHAnsi" w:hAnsiTheme="minorHAnsi" w:cstheme="minorHAnsi"/>
                <w:sz w:val="22"/>
                <w:szCs w:val="22"/>
              </w:rPr>
              <w:t>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448CA993" w14:textId="006115D2"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bookmarkStart w:id="6" w:name="_Hlk175554497"/>
            <w:r w:rsidRPr="0024067A">
              <w:rPr>
                <w:rFonts w:asciiTheme="minorHAnsi" w:hAnsiTheme="minorHAnsi" w:cstheme="minorHAnsi"/>
                <w:sz w:val="22"/>
                <w:szCs w:val="22"/>
              </w:rPr>
              <w:t>Cuidador: Promoveu cuidados auxiliando nas atividades diárias das pessoas idosas atendidas, ajudando na deambulação e transferência de locais, auxiliando na oferta de alimentos e ingesta hídrica, na higiene corporal, na troca de fraldas, verificação de sinais vitais, supervisionando a administração de medicamentos conforme prescrição médica e avaliação das intercorrências, tomando providências e acionando as áreas quando necessário;</w:t>
            </w:r>
          </w:p>
          <w:p w14:paraId="63523ADA" w14:textId="5D1501F7"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24067A">
              <w:rPr>
                <w:rFonts w:asciiTheme="minorHAnsi" w:hAnsiTheme="minorHAnsi" w:cstheme="minorHAnsi"/>
                <w:sz w:val="22"/>
                <w:szCs w:val="22"/>
              </w:rPr>
              <w:t>Enfermagem: Prestou cuidados visando a promoção e atenção à saúde</w:t>
            </w:r>
            <w:r w:rsidR="00DF132C">
              <w:rPr>
                <w:rFonts w:asciiTheme="minorHAnsi" w:hAnsiTheme="minorHAnsi" w:cstheme="minorHAnsi"/>
                <w:sz w:val="22"/>
                <w:szCs w:val="22"/>
              </w:rPr>
              <w:t>.</w:t>
            </w:r>
            <w:r w:rsidR="00DF132C">
              <w:t xml:space="preserve"> </w:t>
            </w:r>
            <w:r w:rsidR="00DF132C" w:rsidRPr="00DF132C">
              <w:rPr>
                <w:rFonts w:asciiTheme="minorHAnsi" w:hAnsiTheme="minorHAnsi" w:cstheme="minorHAnsi"/>
                <w:sz w:val="22"/>
                <w:szCs w:val="22"/>
              </w:rPr>
              <w:t>A</w:t>
            </w:r>
            <w:r w:rsidRPr="0024067A">
              <w:rPr>
                <w:rFonts w:asciiTheme="minorHAnsi" w:hAnsiTheme="minorHAnsi" w:cstheme="minorHAnsi"/>
                <w:sz w:val="22"/>
                <w:szCs w:val="22"/>
              </w:rPr>
              <w:t xml:space="preserve">s pessoas idosas foram assistidas pela equipe conforme suas necessidades de cuidados básicos, como administração de medicamentos </w:t>
            </w:r>
            <w:r w:rsidR="000B1555">
              <w:rPr>
                <w:rFonts w:asciiTheme="minorHAnsi" w:hAnsiTheme="minorHAnsi" w:cstheme="minorHAnsi"/>
                <w:sz w:val="22"/>
                <w:szCs w:val="22"/>
              </w:rPr>
              <w:t>s</w:t>
            </w:r>
            <w:r w:rsidR="000B1555" w:rsidRPr="003D2370">
              <w:rPr>
                <w:rFonts w:asciiTheme="minorHAnsi" w:hAnsiTheme="minorHAnsi" w:cstheme="minorHAnsi"/>
                <w:sz w:val="22"/>
                <w:szCs w:val="22"/>
              </w:rPr>
              <w:t>eguindo a</w:t>
            </w:r>
            <w:r w:rsidRPr="0024067A">
              <w:rPr>
                <w:rFonts w:asciiTheme="minorHAnsi" w:hAnsiTheme="minorHAnsi" w:cstheme="minorHAnsi"/>
                <w:sz w:val="22"/>
                <w:szCs w:val="22"/>
              </w:rPr>
              <w:t xml:space="preserve"> prescrição médica; aferição de sinais vitais e realização de curativos de rotinas</w:t>
            </w:r>
            <w:r w:rsidR="000B1555">
              <w:rPr>
                <w:rFonts w:asciiTheme="minorHAnsi" w:hAnsiTheme="minorHAnsi" w:cstheme="minorHAnsi"/>
                <w:sz w:val="22"/>
                <w:szCs w:val="22"/>
              </w:rPr>
              <w:t>,</w:t>
            </w:r>
            <w:r w:rsidRPr="0024067A">
              <w:rPr>
                <w:rFonts w:asciiTheme="minorHAnsi" w:hAnsiTheme="minorHAnsi" w:cstheme="minorHAnsi"/>
                <w:sz w:val="22"/>
                <w:szCs w:val="22"/>
              </w:rPr>
              <w:t xml:space="preserve"> quando necessário. Em caso de intercorrências, a enfermeira plantonista avalia, toma providências e aciona as </w:t>
            </w:r>
            <w:r w:rsidR="000B1555">
              <w:rPr>
                <w:rFonts w:asciiTheme="minorHAnsi" w:hAnsiTheme="minorHAnsi" w:cstheme="minorHAnsi"/>
                <w:sz w:val="22"/>
                <w:szCs w:val="22"/>
              </w:rPr>
              <w:t>d</w:t>
            </w:r>
            <w:r w:rsidR="000B1555" w:rsidRPr="003D2370">
              <w:rPr>
                <w:rFonts w:asciiTheme="minorHAnsi" w:hAnsiTheme="minorHAnsi" w:cstheme="minorHAnsi"/>
                <w:sz w:val="22"/>
                <w:szCs w:val="22"/>
              </w:rPr>
              <w:t xml:space="preserve">emais </w:t>
            </w:r>
            <w:r w:rsidRPr="0024067A">
              <w:rPr>
                <w:rFonts w:asciiTheme="minorHAnsi" w:hAnsiTheme="minorHAnsi" w:cstheme="minorHAnsi"/>
                <w:sz w:val="22"/>
                <w:szCs w:val="22"/>
              </w:rPr>
              <w:t xml:space="preserve">áreas </w:t>
            </w:r>
            <w:r w:rsidR="000B1555">
              <w:rPr>
                <w:rFonts w:asciiTheme="minorHAnsi" w:hAnsiTheme="minorHAnsi" w:cstheme="minorHAnsi"/>
                <w:sz w:val="22"/>
                <w:szCs w:val="22"/>
              </w:rPr>
              <w:t>n</w:t>
            </w:r>
            <w:r w:rsidR="000B1555" w:rsidRPr="003D2370">
              <w:rPr>
                <w:rFonts w:asciiTheme="minorHAnsi" w:hAnsiTheme="minorHAnsi" w:cstheme="minorHAnsi"/>
                <w:sz w:val="22"/>
                <w:szCs w:val="22"/>
              </w:rPr>
              <w:t>ecessárias</w:t>
            </w:r>
            <w:r w:rsidRPr="0024067A">
              <w:rPr>
                <w:rFonts w:asciiTheme="minorHAnsi" w:hAnsiTheme="minorHAnsi" w:cstheme="minorHAnsi"/>
                <w:sz w:val="22"/>
                <w:szCs w:val="22"/>
              </w:rPr>
              <w:t>;</w:t>
            </w:r>
          </w:p>
          <w:p w14:paraId="64A89DDA" w14:textId="77777777"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bookmarkStart w:id="7" w:name="_Hlk175555137"/>
            <w:bookmarkEnd w:id="6"/>
            <w:r w:rsidRPr="0024067A">
              <w:rPr>
                <w:rFonts w:asciiTheme="minorHAnsi" w:hAnsiTheme="minorHAnsi" w:cstheme="minorHAnsi"/>
                <w:sz w:val="22"/>
                <w:szCs w:val="22"/>
              </w:rPr>
              <w:t xml:space="preserve">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w:t>
            </w:r>
            <w:r w:rsidRPr="0024067A">
              <w:rPr>
                <w:rFonts w:asciiTheme="minorHAnsi" w:hAnsiTheme="minorHAnsi" w:cstheme="minorHAnsi"/>
                <w:sz w:val="22"/>
                <w:szCs w:val="22"/>
              </w:rPr>
              <w:lastRenderedPageBreak/>
              <w:t>lesões por pressão foram avaliadas quanto à evolução das feridas, sendo orientado à equipe de Enfermagem o curativo; as receitas de medicações de uso contínuo foram renovadas para a Farmácia;</w:t>
            </w:r>
          </w:p>
          <w:bookmarkEnd w:id="7"/>
          <w:p w14:paraId="33BC9A2C" w14:textId="77777777"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24067A">
              <w:rPr>
                <w:rFonts w:asciiTheme="minorHAnsi" w:hAnsiTheme="minorHAnsi" w:cstheme="minorHAnsi"/>
                <w:sz w:val="22"/>
                <w:szCs w:val="22"/>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65736BFD" w14:textId="77777777" w:rsidR="00396F16" w:rsidRPr="0024067A" w:rsidRDefault="00396F16" w:rsidP="0024067A">
            <w:pPr>
              <w:pStyle w:val="paragraph"/>
              <w:numPr>
                <w:ilvl w:val="0"/>
                <w:numId w:val="22"/>
              </w:numPr>
              <w:spacing w:before="0" w:beforeAutospacing="0" w:after="0" w:afterAutospacing="0"/>
              <w:ind w:left="589" w:hanging="283"/>
              <w:jc w:val="both"/>
              <w:textAlignment w:val="baseline"/>
              <w:rPr>
                <w:rFonts w:asciiTheme="minorHAnsi" w:hAnsiTheme="minorHAnsi" w:cstheme="minorHAnsi"/>
                <w:sz w:val="22"/>
                <w:szCs w:val="22"/>
              </w:rPr>
            </w:pPr>
            <w:r w:rsidRPr="0024067A">
              <w:rPr>
                <w:rFonts w:asciiTheme="minorHAnsi" w:hAnsiTheme="minorHAnsi" w:cstheme="minorHAnsi"/>
                <w:sz w:val="22"/>
                <w:szCs w:val="22"/>
              </w:rPr>
              <w:t>Higiene e Beleza: Auxilia as pessoas idosas na higiene pessoal, realizando cortes de cabelo e tintura, barba, cuidados com as unhas, focando principalmente na prevenção de doenças e manutenção da autoestima;</w:t>
            </w:r>
          </w:p>
          <w:p w14:paraId="71E71641" w14:textId="60DDE35B" w:rsidR="00C45BD8" w:rsidRPr="00A24141" w:rsidRDefault="00396F16" w:rsidP="0020366F">
            <w:pPr>
              <w:pStyle w:val="paragraph"/>
              <w:numPr>
                <w:ilvl w:val="0"/>
                <w:numId w:val="22"/>
              </w:numPr>
              <w:spacing w:before="0" w:beforeAutospacing="0" w:after="0" w:afterAutospacing="0"/>
              <w:ind w:left="589" w:hanging="283"/>
              <w:jc w:val="both"/>
              <w:textAlignment w:val="baseline"/>
              <w:rPr>
                <w:rStyle w:val="normaltextrun"/>
                <w:rFonts w:asciiTheme="minorHAnsi" w:hAnsiTheme="minorHAnsi" w:cstheme="minorHAnsi"/>
                <w:color w:val="000000"/>
                <w:shd w:val="clear" w:color="auto" w:fill="FFFFFF"/>
              </w:rPr>
            </w:pPr>
            <w:r w:rsidRPr="00A24141">
              <w:rPr>
                <w:rFonts w:asciiTheme="minorHAnsi" w:hAnsiTheme="minorHAnsi" w:cstheme="minorHAnsi"/>
                <w:sz w:val="22"/>
                <w:szCs w:val="22"/>
              </w:rPr>
              <w:t>Farmácia: Tem como objetivo gerenciar a guarda, dispensação e utilização dos medicamentos pelos acolhidos na unidade, conforme as normas e protocolos estabelecidos.</w:t>
            </w:r>
          </w:p>
          <w:p w14:paraId="458397F3" w14:textId="77777777" w:rsidR="00C56319" w:rsidRDefault="00C56319" w:rsidP="00574257">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4E98C3FA" w14:textId="77777777" w:rsidR="00C56319" w:rsidRDefault="00C56319" w:rsidP="00574257">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72A4E87D" w14:textId="77777777" w:rsidR="00C56319" w:rsidRDefault="00C56319"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06DBE807" w14:textId="77777777" w:rsidR="00C56319" w:rsidRDefault="00C56319"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D8BE25C" w14:textId="3B78081C"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396F16">
              <w:rPr>
                <w:rFonts w:asciiTheme="minorHAnsi" w:hAnsiTheme="minorHAnsi" w:cstheme="minorHAnsi"/>
                <w:color w:val="000000" w:themeColor="text1"/>
                <w:sz w:val="22"/>
                <w:szCs w:val="22"/>
              </w:rPr>
              <w:t xml:space="preserve">Tabela 24: Atividades de </w:t>
            </w:r>
            <w:r>
              <w:rPr>
                <w:rFonts w:asciiTheme="minorHAnsi" w:hAnsiTheme="minorHAnsi" w:cstheme="minorHAnsi"/>
                <w:color w:val="000000" w:themeColor="text1"/>
                <w:sz w:val="22"/>
                <w:szCs w:val="22"/>
              </w:rPr>
              <w:t xml:space="preserve">Promoção e </w:t>
            </w:r>
            <w:r w:rsidRPr="00396F16">
              <w:rPr>
                <w:rFonts w:asciiTheme="minorHAnsi" w:hAnsiTheme="minorHAnsi" w:cstheme="minorHAnsi"/>
                <w:color w:val="000000" w:themeColor="text1"/>
                <w:sz w:val="22"/>
                <w:szCs w:val="22"/>
              </w:rPr>
              <w:t>Atenção à Saúde</w:t>
            </w:r>
          </w:p>
          <w:p w14:paraId="4C35C3E7"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09DACA30"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pPr w:leftFromText="141" w:rightFromText="141" w:vertAnchor="page" w:horzAnchor="margin" w:tblpXSpec="center" w:tblpY="796"/>
              <w:tblOverlap w:val="never"/>
              <w:tblW w:w="8656" w:type="dxa"/>
              <w:tblLayout w:type="fixed"/>
              <w:tblCellMar>
                <w:left w:w="70" w:type="dxa"/>
                <w:right w:w="70" w:type="dxa"/>
              </w:tblCellMar>
              <w:tblLook w:val="04A0" w:firstRow="1" w:lastRow="0" w:firstColumn="1" w:lastColumn="0" w:noHBand="0" w:noVBand="1"/>
            </w:tblPr>
            <w:tblGrid>
              <w:gridCol w:w="4115"/>
              <w:gridCol w:w="3130"/>
              <w:gridCol w:w="1411"/>
            </w:tblGrid>
            <w:tr w:rsidR="0010260B" w:rsidRPr="00396F16" w14:paraId="1D1FBDFB" w14:textId="77777777" w:rsidTr="0010260B">
              <w:trPr>
                <w:trHeight w:val="397"/>
              </w:trPr>
              <w:tc>
                <w:tcPr>
                  <w:tcW w:w="865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9D57B" w14:textId="77777777" w:rsidR="0010260B" w:rsidRPr="00396F16" w:rsidRDefault="0010260B" w:rsidP="0010260B">
                  <w:pPr>
                    <w:spacing w:after="0" w:line="240" w:lineRule="auto"/>
                    <w:jc w:val="center"/>
                    <w:rPr>
                      <w:rFonts w:eastAsia="Times New Roman" w:cstheme="minorHAnsi"/>
                      <w:b/>
                      <w:bCs/>
                      <w:color w:val="000000"/>
                      <w:lang w:eastAsia="pt-BR"/>
                    </w:rPr>
                  </w:pPr>
                  <w:r w:rsidRPr="00396F16">
                    <w:rPr>
                      <w:rFonts w:eastAsia="Times New Roman" w:cstheme="minorHAnsi"/>
                      <w:b/>
                      <w:bCs/>
                      <w:color w:val="000000"/>
                      <w:lang w:eastAsia="pt-BR"/>
                    </w:rPr>
                    <w:t>Atividades de Pr</w:t>
                  </w:r>
                  <w:r>
                    <w:rPr>
                      <w:rFonts w:eastAsia="Times New Roman" w:cstheme="minorHAnsi"/>
                      <w:b/>
                      <w:bCs/>
                      <w:color w:val="000000"/>
                      <w:lang w:eastAsia="pt-BR"/>
                    </w:rPr>
                    <w:t>omoção</w:t>
                  </w:r>
                  <w:r w:rsidRPr="00396F16">
                    <w:rPr>
                      <w:rFonts w:eastAsia="Times New Roman" w:cstheme="minorHAnsi"/>
                      <w:b/>
                      <w:bCs/>
                      <w:color w:val="000000"/>
                      <w:lang w:eastAsia="pt-BR"/>
                    </w:rPr>
                    <w:t xml:space="preserve"> e Atenção à Saúde - ILPI</w:t>
                  </w:r>
                </w:p>
              </w:tc>
            </w:tr>
            <w:tr w:rsidR="0010260B" w:rsidRPr="00396F16" w14:paraId="39A84AD5"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C8080B"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Fisioterapia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E9813C"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FC293" w14:textId="77777777" w:rsidR="0010260B" w:rsidRPr="00396F16" w:rsidRDefault="0010260B" w:rsidP="0010260B">
                  <w:pPr>
                    <w:spacing w:after="0"/>
                    <w:jc w:val="center"/>
                    <w:rPr>
                      <w:rFonts w:eastAsia="Calibri" w:cstheme="minorHAnsi"/>
                    </w:rPr>
                  </w:pPr>
                  <w:r w:rsidRPr="00396F16">
                    <w:rPr>
                      <w:rFonts w:eastAsia="Calibri" w:cstheme="minorHAnsi"/>
                    </w:rPr>
                    <w:t>64</w:t>
                  </w:r>
                </w:p>
              </w:tc>
            </w:tr>
            <w:tr w:rsidR="0010260B" w:rsidRPr="00396F16" w14:paraId="1AA48082"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084BA785" w14:textId="77777777" w:rsidR="0010260B" w:rsidRPr="00396F16" w:rsidRDefault="0010260B" w:rsidP="0010260B">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66607F"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90D768" w14:textId="77777777" w:rsidR="0010260B" w:rsidRPr="00396F16" w:rsidRDefault="0010260B" w:rsidP="0010260B">
                  <w:pPr>
                    <w:spacing w:after="0"/>
                    <w:jc w:val="center"/>
                    <w:rPr>
                      <w:rFonts w:eastAsia="Calibri" w:cstheme="minorHAnsi"/>
                    </w:rPr>
                  </w:pPr>
                  <w:r w:rsidRPr="00396F16">
                    <w:rPr>
                      <w:rFonts w:eastAsia="Calibri" w:cstheme="minorHAnsi"/>
                    </w:rPr>
                    <w:t>98</w:t>
                  </w:r>
                </w:p>
              </w:tc>
            </w:tr>
            <w:tr w:rsidR="0010260B" w:rsidRPr="00396F16" w14:paraId="20FDE0B2"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E2B8E5" w14:textId="77777777" w:rsidR="0010260B" w:rsidRPr="00396F16" w:rsidRDefault="0010260B" w:rsidP="0010260B">
                  <w:pPr>
                    <w:spacing w:after="0" w:line="240" w:lineRule="auto"/>
                    <w:jc w:val="center"/>
                    <w:rPr>
                      <w:rFonts w:eastAsia="Times New Roman" w:cstheme="minorHAnsi"/>
                      <w:lang w:eastAsia="pt-BR"/>
                    </w:rPr>
                  </w:pPr>
                  <w:r w:rsidRPr="00396F16">
                    <w:rPr>
                      <w:rFonts w:eastAsia="Times New Roman" w:cstheme="minorHAnsi"/>
                      <w:lang w:eastAsia="pt-BR"/>
                    </w:rPr>
                    <w:t>Cuidadores</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BEF7A" w14:textId="77777777" w:rsidR="0010260B" w:rsidRPr="00396F16" w:rsidRDefault="0010260B" w:rsidP="0010260B">
                  <w:pPr>
                    <w:spacing w:after="0" w:line="240" w:lineRule="auto"/>
                    <w:jc w:val="center"/>
                    <w:rPr>
                      <w:rFonts w:eastAsia="Times New Roman" w:cstheme="minorHAnsi"/>
                      <w:lang w:eastAsia="pt-BR"/>
                    </w:rPr>
                  </w:pPr>
                  <w:r w:rsidRPr="00396F16">
                    <w:rPr>
                      <w:rFonts w:eastAsia="Times New Roman" w:cstheme="minorHAnsi"/>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7EDD55" w14:textId="77777777" w:rsidR="0010260B" w:rsidRPr="00396F16" w:rsidRDefault="0010260B" w:rsidP="0010260B">
                  <w:pPr>
                    <w:spacing w:after="0"/>
                    <w:jc w:val="center"/>
                    <w:rPr>
                      <w:rFonts w:eastAsia="Calibri" w:cstheme="minorHAnsi"/>
                    </w:rPr>
                  </w:pPr>
                  <w:r w:rsidRPr="00396F16">
                    <w:rPr>
                      <w:rFonts w:eastAsia="Calibri" w:cstheme="minorHAnsi"/>
                    </w:rPr>
                    <w:t>67</w:t>
                  </w:r>
                </w:p>
              </w:tc>
            </w:tr>
            <w:tr w:rsidR="0010260B" w:rsidRPr="00396F16" w14:paraId="1DC5EBB7"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tcPr>
                <w:p w14:paraId="46A1C5D6" w14:textId="77777777" w:rsidR="0010260B" w:rsidRPr="00396F16" w:rsidRDefault="0010260B" w:rsidP="0010260B">
                  <w:pPr>
                    <w:spacing w:after="0" w:line="240" w:lineRule="auto"/>
                    <w:jc w:val="center"/>
                    <w:rPr>
                      <w:rFonts w:eastAsia="Times New Roman" w:cstheme="minorHAnsi"/>
                      <w:color w:val="FF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2F6CEC" w14:textId="77777777" w:rsidR="0010260B" w:rsidRPr="00396F16" w:rsidRDefault="0010260B" w:rsidP="0010260B">
                  <w:pPr>
                    <w:spacing w:after="0" w:line="240" w:lineRule="auto"/>
                    <w:jc w:val="center"/>
                    <w:rPr>
                      <w:rFonts w:eastAsia="Times New Roman" w:cstheme="minorHAnsi"/>
                      <w:lang w:eastAsia="pt-BR"/>
                    </w:rPr>
                  </w:pPr>
                  <w:r w:rsidRPr="00396F16">
                    <w:rPr>
                      <w:rFonts w:eastAsia="Times New Roman" w:cstheme="minorHAnsi"/>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726CD6" w14:textId="77777777" w:rsidR="0010260B" w:rsidRPr="00396F16" w:rsidRDefault="0010260B" w:rsidP="0010260B">
                  <w:pPr>
                    <w:spacing w:after="0"/>
                    <w:jc w:val="center"/>
                    <w:rPr>
                      <w:rFonts w:eastAsia="Calibri" w:cstheme="minorHAnsi"/>
                    </w:rPr>
                  </w:pPr>
                  <w:r w:rsidRPr="00396F16">
                    <w:rPr>
                      <w:rFonts w:eastAsia="Calibri" w:cstheme="minorHAnsi"/>
                    </w:rPr>
                    <w:t>14.303</w:t>
                  </w:r>
                </w:p>
              </w:tc>
            </w:tr>
            <w:tr w:rsidR="0010260B" w:rsidRPr="00396F16" w14:paraId="4D5E70CC"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F09822"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Enfermagem </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092EB9"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52539D" w14:textId="77777777" w:rsidR="0010260B" w:rsidRPr="00396F16" w:rsidRDefault="0010260B" w:rsidP="0010260B">
                  <w:pPr>
                    <w:spacing w:after="0"/>
                    <w:jc w:val="center"/>
                    <w:rPr>
                      <w:rFonts w:eastAsia="Calibri" w:cstheme="minorHAnsi"/>
                    </w:rPr>
                  </w:pPr>
                  <w:r w:rsidRPr="00396F16">
                    <w:rPr>
                      <w:rFonts w:eastAsia="Calibri" w:cstheme="minorHAnsi"/>
                    </w:rPr>
                    <w:t>67</w:t>
                  </w:r>
                </w:p>
              </w:tc>
            </w:tr>
            <w:tr w:rsidR="0010260B" w:rsidRPr="00396F16" w14:paraId="45A93EEC"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B1A15E1" w14:textId="77777777" w:rsidR="0010260B" w:rsidRPr="00396F16" w:rsidRDefault="0010260B" w:rsidP="0010260B">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C6356C"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FC6486" w14:textId="77777777" w:rsidR="0010260B" w:rsidRPr="00396F16" w:rsidRDefault="0010260B" w:rsidP="0010260B">
                  <w:pPr>
                    <w:spacing w:after="0"/>
                    <w:jc w:val="center"/>
                    <w:rPr>
                      <w:rFonts w:eastAsia="Calibri" w:cstheme="minorHAnsi"/>
                    </w:rPr>
                  </w:pPr>
                  <w:r w:rsidRPr="00396F16">
                    <w:rPr>
                      <w:rFonts w:eastAsia="Calibri" w:cstheme="minorHAnsi"/>
                    </w:rPr>
                    <w:t>23.564</w:t>
                  </w:r>
                </w:p>
              </w:tc>
            </w:tr>
            <w:tr w:rsidR="0010260B" w:rsidRPr="00396F16" w14:paraId="663EBE91"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DFC033"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Médica-Geriatra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DD1D8D"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C36677" w14:textId="77777777" w:rsidR="0010260B" w:rsidRPr="00396F16" w:rsidRDefault="0010260B" w:rsidP="0010260B">
                  <w:pPr>
                    <w:spacing w:after="0"/>
                    <w:jc w:val="center"/>
                    <w:rPr>
                      <w:rFonts w:eastAsia="Calibri" w:cstheme="minorHAnsi"/>
                    </w:rPr>
                  </w:pPr>
                  <w:r w:rsidRPr="00396F16">
                    <w:rPr>
                      <w:rFonts w:eastAsia="Calibri" w:cstheme="minorHAnsi"/>
                    </w:rPr>
                    <w:t>30</w:t>
                  </w:r>
                </w:p>
              </w:tc>
            </w:tr>
            <w:tr w:rsidR="0010260B" w:rsidRPr="00396F16" w14:paraId="376FBBC6"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1021AAA1" w14:textId="77777777" w:rsidR="0010260B" w:rsidRPr="00396F16" w:rsidRDefault="0010260B" w:rsidP="0010260B">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B8FD1"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E94102" w14:textId="77777777" w:rsidR="0010260B" w:rsidRPr="00396F16" w:rsidRDefault="0010260B" w:rsidP="0010260B">
                  <w:pPr>
                    <w:spacing w:after="0"/>
                    <w:jc w:val="center"/>
                    <w:rPr>
                      <w:rFonts w:eastAsia="Calibri" w:cstheme="minorHAnsi"/>
                    </w:rPr>
                  </w:pPr>
                  <w:r w:rsidRPr="00396F16">
                    <w:rPr>
                      <w:rFonts w:eastAsia="Calibri" w:cstheme="minorHAnsi"/>
                    </w:rPr>
                    <w:t>51</w:t>
                  </w:r>
                </w:p>
              </w:tc>
            </w:tr>
            <w:tr w:rsidR="0010260B" w:rsidRPr="00396F16" w14:paraId="7B8AD0B3"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8370CC"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8B2217"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A7C058" w14:textId="77777777" w:rsidR="0010260B" w:rsidRPr="00396F16" w:rsidRDefault="0010260B" w:rsidP="0010260B">
                  <w:pPr>
                    <w:spacing w:after="0"/>
                    <w:jc w:val="center"/>
                    <w:rPr>
                      <w:rFonts w:eastAsia="Calibri" w:cstheme="minorHAnsi"/>
                    </w:rPr>
                  </w:pPr>
                  <w:r w:rsidRPr="00396F16">
                    <w:rPr>
                      <w:rFonts w:eastAsia="Calibri" w:cstheme="minorHAnsi"/>
                    </w:rPr>
                    <w:t>40</w:t>
                  </w:r>
                </w:p>
              </w:tc>
            </w:tr>
            <w:tr w:rsidR="0010260B" w:rsidRPr="00396F16" w14:paraId="1B8F936D"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17754FFA" w14:textId="77777777" w:rsidR="0010260B" w:rsidRPr="00396F16" w:rsidRDefault="0010260B" w:rsidP="0010260B">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89E17F"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9C7709" w14:textId="77777777" w:rsidR="0010260B" w:rsidRPr="00396F16" w:rsidRDefault="0010260B" w:rsidP="0010260B">
                  <w:pPr>
                    <w:spacing w:after="0"/>
                    <w:jc w:val="center"/>
                    <w:rPr>
                      <w:rFonts w:eastAsia="Calibri" w:cstheme="minorHAnsi"/>
                    </w:rPr>
                  </w:pPr>
                  <w:r w:rsidRPr="00396F16">
                    <w:rPr>
                      <w:rFonts w:eastAsia="Calibri" w:cstheme="minorHAnsi"/>
                    </w:rPr>
                    <w:t>42</w:t>
                  </w:r>
                </w:p>
              </w:tc>
            </w:tr>
            <w:tr w:rsidR="0010260B" w:rsidRPr="00396F16" w14:paraId="2C204D30"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177970"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9AAA69"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884733" w14:textId="77777777" w:rsidR="0010260B" w:rsidRPr="00396F16" w:rsidRDefault="0010260B" w:rsidP="0010260B">
                  <w:pPr>
                    <w:spacing w:after="0"/>
                    <w:jc w:val="center"/>
                    <w:rPr>
                      <w:rFonts w:eastAsia="Calibri" w:cstheme="minorHAnsi"/>
                    </w:rPr>
                  </w:pPr>
                  <w:r w:rsidRPr="00396F16">
                    <w:rPr>
                      <w:rFonts w:eastAsia="Calibri" w:cstheme="minorHAnsi"/>
                    </w:rPr>
                    <w:t>67</w:t>
                  </w:r>
                </w:p>
              </w:tc>
            </w:tr>
            <w:tr w:rsidR="0010260B" w:rsidRPr="00396F16" w14:paraId="20FFEE43"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6E3E0639" w14:textId="77777777" w:rsidR="0010260B" w:rsidRPr="00396F16" w:rsidRDefault="0010260B" w:rsidP="0010260B">
                  <w:pPr>
                    <w:spacing w:after="0" w:line="240" w:lineRule="auto"/>
                    <w:jc w:val="center"/>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81A61A"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CE14C6" w14:textId="77777777" w:rsidR="0010260B" w:rsidRPr="00396F16" w:rsidRDefault="0010260B" w:rsidP="0010260B">
                  <w:pPr>
                    <w:spacing w:after="0"/>
                    <w:jc w:val="center"/>
                    <w:rPr>
                      <w:rFonts w:eastAsia="Calibri" w:cstheme="minorHAnsi"/>
                    </w:rPr>
                  </w:pPr>
                  <w:r w:rsidRPr="00396F16">
                    <w:rPr>
                      <w:rFonts w:eastAsia="Calibri" w:cstheme="minorHAnsi"/>
                    </w:rPr>
                    <w:t>1.465</w:t>
                  </w:r>
                </w:p>
              </w:tc>
            </w:tr>
            <w:tr w:rsidR="0010260B" w:rsidRPr="00396F16" w14:paraId="3108A0A3" w14:textId="77777777" w:rsidTr="0010260B">
              <w:trPr>
                <w:trHeight w:val="340"/>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643D69"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949A0B"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 xml:space="preserve">Pessoas Idosas </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67AF9" w14:textId="77777777" w:rsidR="0010260B" w:rsidRPr="00396F16" w:rsidRDefault="0010260B" w:rsidP="0010260B">
                  <w:pPr>
                    <w:spacing w:after="0"/>
                    <w:jc w:val="center"/>
                    <w:rPr>
                      <w:rFonts w:eastAsia="Calibri" w:cstheme="minorHAnsi"/>
                    </w:rPr>
                  </w:pPr>
                  <w:r w:rsidRPr="00396F16">
                    <w:rPr>
                      <w:rFonts w:eastAsia="Calibri" w:cstheme="minorHAnsi"/>
                    </w:rPr>
                    <w:t>67</w:t>
                  </w:r>
                </w:p>
              </w:tc>
            </w:tr>
            <w:tr w:rsidR="0010260B" w:rsidRPr="00396F16" w14:paraId="707C62B4" w14:textId="77777777" w:rsidTr="0010260B">
              <w:trPr>
                <w:trHeight w:val="340"/>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307628F" w14:textId="77777777" w:rsidR="0010260B" w:rsidRPr="00396F16" w:rsidRDefault="0010260B" w:rsidP="0010260B">
                  <w:pPr>
                    <w:spacing w:after="0" w:line="240" w:lineRule="auto"/>
                    <w:rPr>
                      <w:rFonts w:eastAsia="Times New Roman" w:cstheme="minorHAns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5CDD85"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AAFB6D" w14:textId="77777777" w:rsidR="0010260B" w:rsidRPr="00396F16" w:rsidRDefault="0010260B" w:rsidP="0010260B">
                  <w:pPr>
                    <w:spacing w:after="0"/>
                    <w:jc w:val="center"/>
                    <w:rPr>
                      <w:rFonts w:eastAsia="Calibri" w:cstheme="minorHAnsi"/>
                    </w:rPr>
                  </w:pPr>
                  <w:r w:rsidRPr="00396F16">
                    <w:rPr>
                      <w:rFonts w:eastAsia="Calibri" w:cstheme="minorHAnsi"/>
                    </w:rPr>
                    <w:t>237</w:t>
                  </w:r>
                </w:p>
              </w:tc>
            </w:tr>
            <w:tr w:rsidR="0010260B" w:rsidRPr="00396F16" w14:paraId="04B34F4B" w14:textId="77777777" w:rsidTr="0010260B">
              <w:trPr>
                <w:trHeight w:val="397"/>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398FC" w14:textId="77777777" w:rsidR="0010260B" w:rsidRPr="00396F16" w:rsidRDefault="0010260B" w:rsidP="0010260B">
                  <w:pPr>
                    <w:spacing w:after="0" w:line="240" w:lineRule="auto"/>
                    <w:jc w:val="center"/>
                    <w:rPr>
                      <w:rFonts w:eastAsia="Times New Roman" w:cstheme="minorHAnsi"/>
                      <w:color w:val="000000"/>
                      <w:lang w:eastAsia="pt-BR"/>
                    </w:rPr>
                  </w:pPr>
                  <w:r w:rsidRPr="00396F16">
                    <w:rPr>
                      <w:rFonts w:eastAsia="Times New Roman" w:cstheme="minorHAnsi"/>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70F6A8" w14:textId="77777777" w:rsidR="0010260B" w:rsidRPr="00396F16" w:rsidRDefault="0010260B" w:rsidP="0010260B">
                  <w:pPr>
                    <w:spacing w:after="0"/>
                    <w:jc w:val="center"/>
                    <w:rPr>
                      <w:rFonts w:eastAsia="Calibri" w:cstheme="minorHAnsi"/>
                    </w:rPr>
                  </w:pPr>
                  <w:r w:rsidRPr="00396F16">
                    <w:rPr>
                      <w:rFonts w:eastAsia="Calibri" w:cstheme="minorHAnsi"/>
                    </w:rPr>
                    <w:t>39.760</w:t>
                  </w:r>
                </w:p>
              </w:tc>
            </w:tr>
          </w:tbl>
          <w:p w14:paraId="60F27C3F"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943EE35"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789BEDA"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7FEBEE73"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20711820"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C2AEB30"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0F5EC4A"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6E68EB2"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29A8B922"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48297C7"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DECC034"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38DFEB60"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A3864B0"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521444BC" w14:textId="77777777" w:rsidR="00B20574" w:rsidRDefault="00B20574" w:rsidP="00B20574">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3C5860E" w14:textId="2A77C821"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4FB0462D" w14:textId="77777777"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4B77D2D9" w14:textId="77777777"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1AD929FD" w14:textId="77777777"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7F73178C" w14:textId="77777777"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31C28F6D" w14:textId="77777777" w:rsidR="00B20574" w:rsidRDefault="00B20574" w:rsidP="00396F16">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hd w:val="clear" w:color="auto" w:fill="FFFFFF"/>
              </w:rPr>
            </w:pPr>
          </w:p>
          <w:p w14:paraId="66AEEAF2" w14:textId="77777777" w:rsidR="00F23F5F" w:rsidRPr="00396F16" w:rsidRDefault="00F23F5F" w:rsidP="0010260B">
            <w:pPr>
              <w:pStyle w:val="paragraph"/>
              <w:tabs>
                <w:tab w:val="left" w:pos="3960"/>
              </w:tabs>
              <w:spacing w:before="0" w:beforeAutospacing="0" w:after="0" w:afterAutospacing="0" w:line="160" w:lineRule="exact"/>
              <w:rPr>
                <w:rFonts w:asciiTheme="minorHAnsi" w:hAnsiTheme="minorHAnsi" w:cstheme="minorHAnsi"/>
                <w:color w:val="000000" w:themeColor="text1"/>
                <w:sz w:val="22"/>
                <w:szCs w:val="22"/>
              </w:rPr>
            </w:pPr>
          </w:p>
          <w:p w14:paraId="48A5E621" w14:textId="6963D447" w:rsidR="00E41865" w:rsidRPr="00396F16" w:rsidRDefault="00E41865" w:rsidP="00E41865">
            <w:pPr>
              <w:jc w:val="both"/>
              <w:rPr>
                <w:rFonts w:cstheme="minorHAnsi"/>
                <w:b/>
                <w:bCs/>
              </w:rPr>
            </w:pPr>
          </w:p>
        </w:tc>
      </w:tr>
      <w:tr w:rsidR="007E7442" w14:paraId="7995AC21" w14:textId="77777777" w:rsidTr="007976B0">
        <w:trPr>
          <w:trHeight w:val="2494"/>
          <w:jc w:val="center"/>
        </w:trPr>
        <w:tc>
          <w:tcPr>
            <w:tcW w:w="11126" w:type="dxa"/>
            <w:gridSpan w:val="5"/>
            <w:tcBorders>
              <w:top w:val="double" w:sz="4" w:space="0" w:color="auto"/>
              <w:left w:val="double" w:sz="4" w:space="0" w:color="auto"/>
              <w:bottom w:val="double" w:sz="4" w:space="0" w:color="auto"/>
              <w:right w:val="double" w:sz="4" w:space="0" w:color="auto"/>
            </w:tcBorders>
          </w:tcPr>
          <w:p w14:paraId="19436FD1" w14:textId="77777777" w:rsidR="007E7442" w:rsidRDefault="007E7442" w:rsidP="007E7442">
            <w:pPr>
              <w:jc w:val="both"/>
              <w:rPr>
                <w:b/>
                <w:bCs/>
              </w:rPr>
            </w:pPr>
          </w:p>
          <w:p w14:paraId="4B255E78" w14:textId="77777777" w:rsidR="007E7442" w:rsidRDefault="007E7442" w:rsidP="007E7442">
            <w:pPr>
              <w:jc w:val="both"/>
            </w:pPr>
            <w:r w:rsidRPr="00CA4BFC">
              <w:rPr>
                <w:b/>
                <w:bCs/>
              </w:rPr>
              <w:t xml:space="preserve">PROTEÇÃO SOCIAL ESPECIAL DE ALTA COMPLEXIDADE </w:t>
            </w:r>
            <w:r>
              <w:rPr>
                <w:b/>
                <w:bCs/>
              </w:rPr>
              <w:t xml:space="preserve">- </w:t>
            </w:r>
            <w:r w:rsidRPr="00CA4BFC">
              <w:rPr>
                <w:b/>
                <w:bCs/>
              </w:rPr>
              <w:t xml:space="preserve">SERVIÇO DE ACOLHIMENTO INSTITUCIONAL </w:t>
            </w:r>
            <w:r>
              <w:rPr>
                <w:b/>
                <w:bCs/>
              </w:rPr>
              <w:t xml:space="preserve">- </w:t>
            </w:r>
            <w:r w:rsidRPr="00CA4BFC">
              <w:rPr>
                <w:b/>
                <w:bCs/>
              </w:rPr>
              <w:t>MODALIDADE CASA LAR</w:t>
            </w:r>
            <w:r w:rsidRPr="00CA4BFC">
              <w:t>:</w:t>
            </w:r>
          </w:p>
          <w:p w14:paraId="73A60E9D" w14:textId="77777777" w:rsidR="007E7442" w:rsidRDefault="007E7442" w:rsidP="007E7442">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(AVDs), com autonomia funcional e que se encontram em situação de abandono, ameaça ou violação de direitos, necessitando de acolhimento institucional em regime domiciliar.</w:t>
            </w:r>
          </w:p>
          <w:p w14:paraId="448B81E4" w14:textId="77777777" w:rsidR="007E7442" w:rsidRPr="00A04C14" w:rsidRDefault="007E7442" w:rsidP="0010260B">
            <w:pPr>
              <w:spacing w:line="160" w:lineRule="exact"/>
              <w:jc w:val="both"/>
              <w:rPr>
                <w:rStyle w:val="normaltextrun"/>
                <w:rFonts w:cstheme="minorHAnsi"/>
                <w:color w:val="000000" w:themeColor="text1"/>
              </w:rPr>
            </w:pPr>
          </w:p>
          <w:p w14:paraId="3702CE30" w14:textId="77777777" w:rsidR="007E7442" w:rsidRDefault="007E7442" w:rsidP="007E7442">
            <w:pPr>
              <w:jc w:val="both"/>
              <w:rPr>
                <w:rFonts w:cstheme="minorHAnsi"/>
                <w:color w:val="000000" w:themeColor="text1"/>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r>
              <w:rPr>
                <w:rStyle w:val="normaltextrun"/>
                <w:rFonts w:cstheme="minorHAnsi"/>
                <w:shd w:val="clear" w:color="auto" w:fill="FFFFFF"/>
              </w:rPr>
              <w:t xml:space="preserve"> </w:t>
            </w:r>
            <w:r w:rsidRPr="00A04C14">
              <w:rPr>
                <w:rFonts w:cstheme="minorHAnsi"/>
                <w:color w:val="000000" w:themeColor="text1"/>
              </w:rPr>
              <w:t>A partir disso, com o objetivo de garantir seus direitos sociais fundamentais em suas atividades cotidianas, foram desenvolvidas as seguintes atividades:</w:t>
            </w:r>
          </w:p>
          <w:p w14:paraId="5DC46F90" w14:textId="77777777" w:rsidR="007E7442" w:rsidRDefault="007E7442" w:rsidP="007E7442">
            <w:pPr>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25: Serviços realizados na Casa Lar</w:t>
            </w:r>
          </w:p>
          <w:p w14:paraId="20248CBE" w14:textId="77777777" w:rsidR="00F23F5F" w:rsidRDefault="00F23F5F" w:rsidP="007E7442">
            <w:pPr>
              <w:jc w:val="center"/>
              <w:rPr>
                <w:rFonts w:ascii="Calibri" w:eastAsia="Times New Roman" w:hAnsi="Calibri" w:cs="Calibr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7E7442" w:rsidRPr="003718AC" w14:paraId="3190F8F0" w14:textId="77777777" w:rsidTr="005F565C">
              <w:trPr>
                <w:trHeight w:val="397"/>
                <w:jc w:val="center"/>
              </w:trPr>
              <w:tc>
                <w:tcPr>
                  <w:tcW w:w="4249" w:type="dxa"/>
                  <w:shd w:val="clear" w:color="auto" w:fill="D0CECE" w:themeFill="background2" w:themeFillShade="E6"/>
                  <w:vAlign w:val="center"/>
                  <w:hideMark/>
                </w:tcPr>
                <w:p w14:paraId="53F8C739" w14:textId="7777777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09FFB35F" w14:textId="7777777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7E7442" w:rsidRPr="003718AC" w14:paraId="533EDBD0" w14:textId="77777777" w:rsidTr="005F565C">
              <w:trPr>
                <w:trHeight w:val="340"/>
                <w:jc w:val="center"/>
              </w:trPr>
              <w:tc>
                <w:tcPr>
                  <w:tcW w:w="4249" w:type="dxa"/>
                  <w:shd w:val="clear" w:color="auto" w:fill="auto"/>
                  <w:noWrap/>
                  <w:vAlign w:val="center"/>
                  <w:hideMark/>
                </w:tcPr>
                <w:p w14:paraId="21AAD639"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do Serviço Social</w:t>
                  </w:r>
                </w:p>
              </w:tc>
              <w:tc>
                <w:tcPr>
                  <w:tcW w:w="3790" w:type="dxa"/>
                  <w:shd w:val="clear" w:color="auto" w:fill="auto"/>
                  <w:noWrap/>
                  <w:vAlign w:val="center"/>
                </w:tcPr>
                <w:p w14:paraId="31E903AD"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480</w:t>
                  </w:r>
                </w:p>
              </w:tc>
            </w:tr>
            <w:tr w:rsidR="007E7442" w:rsidRPr="003718AC" w14:paraId="39353AF8" w14:textId="77777777" w:rsidTr="005F565C">
              <w:trPr>
                <w:trHeight w:val="340"/>
                <w:jc w:val="center"/>
              </w:trPr>
              <w:tc>
                <w:tcPr>
                  <w:tcW w:w="4249" w:type="dxa"/>
                  <w:shd w:val="clear" w:color="auto" w:fill="auto"/>
                  <w:noWrap/>
                  <w:vAlign w:val="center"/>
                  <w:hideMark/>
                </w:tcPr>
                <w:p w14:paraId="2D839DD8" w14:textId="18E3856F"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 xml:space="preserve">Atendimento </w:t>
                  </w:r>
                  <w:r w:rsidR="0010260B">
                    <w:rPr>
                      <w:rFonts w:ascii="Calibri" w:eastAsia="Times New Roman" w:hAnsi="Calibri" w:cs="Calibri"/>
                      <w:color w:val="000000" w:themeColor="text1"/>
                      <w:lang w:eastAsia="pt-BR"/>
                    </w:rPr>
                    <w:t>Psicossocial</w:t>
                  </w:r>
                </w:p>
              </w:tc>
              <w:tc>
                <w:tcPr>
                  <w:tcW w:w="3790" w:type="dxa"/>
                  <w:shd w:val="clear" w:color="auto" w:fill="auto"/>
                  <w:noWrap/>
                  <w:vAlign w:val="center"/>
                </w:tcPr>
                <w:p w14:paraId="2D4B34CC"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344</w:t>
                  </w:r>
                </w:p>
              </w:tc>
            </w:tr>
            <w:tr w:rsidR="007E7442" w:rsidRPr="003718AC" w14:paraId="487EEA92" w14:textId="77777777" w:rsidTr="005F565C">
              <w:trPr>
                <w:trHeight w:val="340"/>
                <w:jc w:val="center"/>
              </w:trPr>
              <w:tc>
                <w:tcPr>
                  <w:tcW w:w="4249" w:type="dxa"/>
                  <w:shd w:val="clear" w:color="auto" w:fill="auto"/>
                  <w:noWrap/>
                  <w:vAlign w:val="center"/>
                  <w:hideMark/>
                </w:tcPr>
                <w:p w14:paraId="4A241329"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Físicas</w:t>
                  </w:r>
                </w:p>
              </w:tc>
              <w:tc>
                <w:tcPr>
                  <w:tcW w:w="3790" w:type="dxa"/>
                  <w:shd w:val="clear" w:color="auto" w:fill="auto"/>
                  <w:noWrap/>
                  <w:vAlign w:val="center"/>
                </w:tcPr>
                <w:p w14:paraId="64FFE847"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167</w:t>
                  </w:r>
                </w:p>
              </w:tc>
            </w:tr>
            <w:tr w:rsidR="007E7442" w:rsidRPr="003718AC" w14:paraId="218A1BBB" w14:textId="77777777" w:rsidTr="005F565C">
              <w:trPr>
                <w:trHeight w:val="340"/>
                <w:jc w:val="center"/>
              </w:trPr>
              <w:tc>
                <w:tcPr>
                  <w:tcW w:w="4249" w:type="dxa"/>
                  <w:shd w:val="clear" w:color="auto" w:fill="auto"/>
                  <w:noWrap/>
                  <w:vAlign w:val="center"/>
                  <w:hideMark/>
                </w:tcPr>
                <w:p w14:paraId="47F9C9C4"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54BE3F2A"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44</w:t>
                  </w:r>
                </w:p>
              </w:tc>
            </w:tr>
            <w:tr w:rsidR="007E7442" w:rsidRPr="003718AC" w14:paraId="0CE80137" w14:textId="77777777" w:rsidTr="005F565C">
              <w:trPr>
                <w:trHeight w:val="340"/>
                <w:jc w:val="center"/>
              </w:trPr>
              <w:tc>
                <w:tcPr>
                  <w:tcW w:w="4249" w:type="dxa"/>
                  <w:shd w:val="clear" w:color="auto" w:fill="auto"/>
                  <w:noWrap/>
                  <w:vAlign w:val="center"/>
                </w:tcPr>
                <w:p w14:paraId="4A5696DF"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76E6BCDA"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296</w:t>
                  </w:r>
                </w:p>
              </w:tc>
            </w:tr>
            <w:tr w:rsidR="007E7442" w:rsidRPr="003718AC" w14:paraId="0DA89EF0" w14:textId="77777777" w:rsidTr="005F565C">
              <w:trPr>
                <w:trHeight w:val="340"/>
                <w:jc w:val="center"/>
              </w:trPr>
              <w:tc>
                <w:tcPr>
                  <w:tcW w:w="4249" w:type="dxa"/>
                  <w:shd w:val="clear" w:color="auto" w:fill="auto"/>
                  <w:noWrap/>
                  <w:vAlign w:val="center"/>
                </w:tcPr>
                <w:p w14:paraId="3B8364EF"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Musicoterapia</w:t>
                  </w:r>
                </w:p>
              </w:tc>
              <w:tc>
                <w:tcPr>
                  <w:tcW w:w="3790" w:type="dxa"/>
                  <w:shd w:val="clear" w:color="auto" w:fill="FFFFFF" w:themeFill="background1"/>
                  <w:noWrap/>
                  <w:vAlign w:val="center"/>
                </w:tcPr>
                <w:p w14:paraId="3AC40961"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61</w:t>
                  </w:r>
                </w:p>
              </w:tc>
            </w:tr>
            <w:tr w:rsidR="007E7442" w:rsidRPr="003718AC" w14:paraId="43E5EB41" w14:textId="77777777" w:rsidTr="005F565C">
              <w:trPr>
                <w:trHeight w:val="340"/>
                <w:jc w:val="center"/>
              </w:trPr>
              <w:tc>
                <w:tcPr>
                  <w:tcW w:w="4249" w:type="dxa"/>
                  <w:shd w:val="clear" w:color="auto" w:fill="auto"/>
                  <w:noWrap/>
                  <w:vAlign w:val="center"/>
                  <w:hideMark/>
                </w:tcPr>
                <w:p w14:paraId="18E628B8"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Inclusão Digital</w:t>
                  </w:r>
                </w:p>
              </w:tc>
              <w:tc>
                <w:tcPr>
                  <w:tcW w:w="3790" w:type="dxa"/>
                  <w:shd w:val="clear" w:color="auto" w:fill="auto"/>
                  <w:noWrap/>
                  <w:vAlign w:val="center"/>
                </w:tcPr>
                <w:p w14:paraId="50B4D1EA"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30</w:t>
                  </w:r>
                </w:p>
              </w:tc>
            </w:tr>
            <w:tr w:rsidR="007E7442" w:rsidRPr="003718AC" w14:paraId="245C1F5B" w14:textId="77777777" w:rsidTr="005F565C">
              <w:trPr>
                <w:trHeight w:val="340"/>
                <w:jc w:val="center"/>
              </w:trPr>
              <w:tc>
                <w:tcPr>
                  <w:tcW w:w="4249" w:type="dxa"/>
                  <w:shd w:val="clear" w:color="auto" w:fill="auto"/>
                  <w:noWrap/>
                  <w:vAlign w:val="center"/>
                  <w:hideMark/>
                </w:tcPr>
                <w:p w14:paraId="667EF002"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w:t>
                  </w:r>
                  <w:r w:rsidRPr="003718AC">
                    <w:rPr>
                      <w:rFonts w:ascii="Calibri" w:eastAsia="Times New Roman" w:hAnsi="Calibri" w:cs="Calibri"/>
                      <w:color w:val="000000"/>
                      <w:lang w:eastAsia="pt-BR"/>
                    </w:rPr>
                    <w:t>à Saúde</w:t>
                  </w:r>
                </w:p>
              </w:tc>
              <w:tc>
                <w:tcPr>
                  <w:tcW w:w="3790" w:type="dxa"/>
                  <w:shd w:val="clear" w:color="auto" w:fill="auto"/>
                  <w:noWrap/>
                  <w:vAlign w:val="center"/>
                </w:tcPr>
                <w:p w14:paraId="2ECA5CF0"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0010060C">
                    <w:rPr>
                      <w:rFonts w:ascii="Calibri" w:eastAsia="Calibri" w:hAnsi="Calibri" w:cs="Calibri"/>
                      <w:sz w:val="24"/>
                      <w:szCs w:val="24"/>
                    </w:rPr>
                    <w:t>923</w:t>
                  </w:r>
                </w:p>
              </w:tc>
            </w:tr>
          </w:tbl>
          <w:p w14:paraId="1E445D25" w14:textId="77777777" w:rsidR="0010260B" w:rsidRDefault="0010260B"/>
          <w:p w14:paraId="5E6D1F1B" w14:textId="77777777" w:rsidR="00C56319" w:rsidRDefault="00C56319"/>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7E7442" w:rsidRPr="003718AC" w14:paraId="2260D485" w14:textId="77777777" w:rsidTr="005F565C">
              <w:trPr>
                <w:trHeight w:val="397"/>
                <w:jc w:val="center"/>
              </w:trPr>
              <w:tc>
                <w:tcPr>
                  <w:tcW w:w="4249" w:type="dxa"/>
                  <w:shd w:val="clear" w:color="auto" w:fill="BFBFBF" w:themeFill="background1" w:themeFillShade="BF"/>
                  <w:noWrap/>
                  <w:vAlign w:val="center"/>
                  <w:hideMark/>
                </w:tcPr>
                <w:p w14:paraId="7D2BBA6D" w14:textId="7777777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119BD5AC" w14:textId="7777777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p>
              </w:tc>
            </w:tr>
            <w:tr w:rsidR="007E7442" w:rsidRPr="003718AC" w14:paraId="1240C10C" w14:textId="77777777" w:rsidTr="005F565C">
              <w:trPr>
                <w:trHeight w:val="340"/>
                <w:jc w:val="center"/>
              </w:trPr>
              <w:tc>
                <w:tcPr>
                  <w:tcW w:w="4249" w:type="dxa"/>
                  <w:shd w:val="clear" w:color="auto" w:fill="auto"/>
                  <w:noWrap/>
                  <w:vAlign w:val="center"/>
                  <w:hideMark/>
                </w:tcPr>
                <w:p w14:paraId="77C5AC28"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Alimentação </w:t>
                  </w:r>
                  <w:r>
                    <w:rPr>
                      <w:rFonts w:ascii="Calibri" w:eastAsia="Times New Roman" w:hAnsi="Calibri" w:cs="Calibri"/>
                      <w:color w:val="000000"/>
                      <w:lang w:eastAsia="pt-BR"/>
                    </w:rPr>
                    <w:t xml:space="preserve"> </w:t>
                  </w:r>
                </w:p>
              </w:tc>
              <w:tc>
                <w:tcPr>
                  <w:tcW w:w="3790" w:type="dxa"/>
                  <w:shd w:val="clear" w:color="auto" w:fill="auto"/>
                  <w:noWrap/>
                  <w:vAlign w:val="center"/>
                  <w:hideMark/>
                </w:tcPr>
                <w:p w14:paraId="756A836C" w14:textId="7777777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790 lanches/refeições</w:t>
                  </w:r>
                </w:p>
              </w:tc>
            </w:tr>
            <w:tr w:rsidR="007E7442" w:rsidRPr="003718AC" w14:paraId="1B987715" w14:textId="77777777" w:rsidTr="005F565C">
              <w:trPr>
                <w:trHeight w:val="340"/>
                <w:jc w:val="center"/>
              </w:trPr>
              <w:tc>
                <w:tcPr>
                  <w:tcW w:w="4249" w:type="dxa"/>
                  <w:shd w:val="clear" w:color="auto" w:fill="auto"/>
                  <w:noWrap/>
                  <w:vAlign w:val="center"/>
                  <w:hideMark/>
                </w:tcPr>
                <w:p w14:paraId="593A91BF" w14:textId="77777777" w:rsidR="007E7442" w:rsidRPr="003718AC"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36F6228E" w14:textId="74ED3247" w:rsidR="007E7442" w:rsidRPr="003718AC"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64 Mix do Bem</w:t>
                  </w:r>
                </w:p>
              </w:tc>
            </w:tr>
          </w:tbl>
          <w:p w14:paraId="4F0BF0CC" w14:textId="77777777" w:rsidR="007E7442" w:rsidRDefault="007E7442" w:rsidP="007E7442"/>
          <w:p w14:paraId="1821A0F9" w14:textId="77777777" w:rsidR="007E7442" w:rsidRPr="001A5308" w:rsidRDefault="007E7442" w:rsidP="007E7442">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5D292248" w14:textId="77777777" w:rsidR="007E7442" w:rsidRDefault="007E7442" w:rsidP="007E7442">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w:t>
            </w:r>
            <w:r>
              <w:rPr>
                <w:rStyle w:val="normaltextrun"/>
                <w:rFonts w:cstheme="minorHAnsi"/>
                <w:color w:val="000000"/>
                <w:shd w:val="clear" w:color="auto" w:fill="FFFFFF"/>
              </w:rPr>
              <w:t xml:space="preserve">o objetivo </w:t>
            </w:r>
            <w:r w:rsidRPr="00A04C14">
              <w:rPr>
                <w:rStyle w:val="normaltextrun"/>
                <w:rFonts w:cstheme="minorHAnsi"/>
                <w:color w:val="000000"/>
                <w:shd w:val="clear" w:color="auto" w:fill="FFFFFF"/>
              </w:rPr>
              <w:t>de fortalecer os vínculos familiar e comunitário da pessoa idosa, promover a garantia d</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e inserção nas políticas públicas, </w:t>
            </w:r>
            <w:r>
              <w:rPr>
                <w:rStyle w:val="normaltextrun"/>
                <w:rFonts w:cstheme="minorHAnsi"/>
                <w:color w:val="000000"/>
                <w:shd w:val="clear" w:color="auto" w:fill="FFFFFF"/>
              </w:rPr>
              <w:t>por meio de atendimento individual, acompanhamento, orientações, encaminhamentos e articulação com a rede (</w:t>
            </w:r>
            <w:r>
              <w:rPr>
                <w:rFonts w:cstheme="minorHAnsi"/>
              </w:rPr>
              <w:t>equipamentos socioassistenciais, equipamentos de saúde e sistema de justiça</w:t>
            </w:r>
            <w:r w:rsidRPr="00182E7A">
              <w:rPr>
                <w:rFonts w:cstheme="minorHAnsi"/>
              </w:rPr>
              <w:t>)</w:t>
            </w:r>
            <w:r>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contribuindo para a preservação da autonomia. Nessa perspectiva, o setor realiza atividades estratégicas que visam envolver as famílias e conscientizá-las do papel familiar e fortalecer os vínculos familiares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efetua o </w:t>
            </w:r>
            <w:r w:rsidRPr="00A04C14">
              <w:rPr>
                <w:rStyle w:val="normaltextrun"/>
                <w:rFonts w:cstheme="minorHAnsi"/>
                <w:color w:val="000000"/>
                <w:shd w:val="clear" w:color="auto" w:fill="FFFFFF"/>
              </w:rPr>
              <w:t>mapea</w:t>
            </w:r>
            <w:r>
              <w:rPr>
                <w:rStyle w:val="normaltextrun"/>
                <w:rFonts w:cstheme="minorHAnsi"/>
                <w:color w:val="000000"/>
                <w:shd w:val="clear" w:color="auto" w:fill="FFFFFF"/>
              </w:rPr>
              <w:t>mento d</w:t>
            </w:r>
            <w:r w:rsidRPr="00A04C14">
              <w:rPr>
                <w:rStyle w:val="normaltextrun"/>
                <w:rFonts w:cstheme="minorHAnsi"/>
                <w:color w:val="000000"/>
                <w:shd w:val="clear" w:color="auto" w:fill="FFFFFF"/>
              </w:rPr>
              <w:t xml:space="preserve">o perfil socioeconômico e familiar </w:t>
            </w:r>
            <w:r>
              <w:rPr>
                <w:rStyle w:val="normaltextrun"/>
                <w:rFonts w:cstheme="minorHAnsi"/>
                <w:color w:val="000000"/>
                <w:shd w:val="clear" w:color="auto" w:fill="FFFFFF"/>
              </w:rPr>
              <w:t xml:space="preserve">e </w:t>
            </w:r>
            <w:r w:rsidRPr="00A04C14">
              <w:rPr>
                <w:rStyle w:val="normaltextrun"/>
                <w:rFonts w:cstheme="minorHAnsi"/>
                <w:color w:val="000000"/>
                <w:shd w:val="clear" w:color="auto" w:fill="FFFFFF"/>
              </w:rPr>
              <w:t>realiza avaliaç</w:t>
            </w:r>
            <w:r>
              <w:rPr>
                <w:rStyle w:val="normaltextrun"/>
                <w:rFonts w:cstheme="minorHAnsi"/>
                <w:color w:val="000000"/>
                <w:shd w:val="clear" w:color="auto" w:fill="FFFFFF"/>
              </w:rPr>
              <w:t>ões</w:t>
            </w:r>
            <w:r w:rsidRPr="00A04C14">
              <w:rPr>
                <w:rStyle w:val="normaltextrun"/>
                <w:rFonts w:cstheme="minorHAnsi"/>
                <w:color w:val="000000"/>
                <w:shd w:val="clear" w:color="auto" w:fill="FFFFFF"/>
              </w:rPr>
              <w:t xml:space="preserve"> de acolhimento junto com a equipe multiprofissional</w:t>
            </w:r>
            <w:r>
              <w:rPr>
                <w:rStyle w:val="normaltextrun"/>
                <w:rFonts w:cstheme="minorHAnsi"/>
                <w:color w:val="000000"/>
                <w:shd w:val="clear" w:color="auto" w:fill="FFFFFF"/>
              </w:rPr>
              <w:t>.</w:t>
            </w:r>
          </w:p>
          <w:p w14:paraId="0E151C58" w14:textId="77777777" w:rsidR="007E7442" w:rsidRDefault="007E7442" w:rsidP="007E7442">
            <w:pPr>
              <w:pStyle w:val="paragraph"/>
              <w:tabs>
                <w:tab w:val="left" w:pos="3960"/>
              </w:tabs>
              <w:spacing w:before="0" w:beforeAutospacing="0" w:after="0" w:afterAutospacing="0"/>
              <w:ind w:left="928"/>
              <w:jc w:val="center"/>
              <w:rPr>
                <w:rStyle w:val="eop"/>
                <w:rFonts w:asciiTheme="minorHAnsi" w:hAnsiTheme="minorHAnsi" w:cstheme="minorBidi"/>
                <w:sz w:val="22"/>
                <w:szCs w:val="22"/>
              </w:rPr>
            </w:pPr>
          </w:p>
          <w:p w14:paraId="5AED1CEE" w14:textId="77777777" w:rsidR="007E7442" w:rsidRDefault="007E7442" w:rsidP="00F23F5F">
            <w:pPr>
              <w:pStyle w:val="paragraph"/>
              <w:tabs>
                <w:tab w:val="left" w:pos="3960"/>
              </w:tabs>
              <w:spacing w:before="0" w:beforeAutospacing="0" w:after="0" w:afterAutospacing="0"/>
              <w:jc w:val="center"/>
              <w:textAlignment w:val="baseline"/>
              <w:rPr>
                <w:rFonts w:ascii="Calibri" w:hAnsi="Calibri" w:cs="Calibri"/>
                <w:color w:val="000000"/>
                <w:sz w:val="22"/>
                <w:szCs w:val="22"/>
              </w:rPr>
            </w:pPr>
            <w:r w:rsidRPr="4AF8412B">
              <w:rPr>
                <w:rStyle w:val="eop"/>
                <w:rFonts w:asciiTheme="minorHAnsi" w:hAnsiTheme="minorHAnsi" w:cstheme="minorBidi"/>
                <w:kern w:val="2"/>
                <w:sz w:val="22"/>
                <w:szCs w:val="22"/>
                <w14:ligatures w14:val="standardContextual"/>
              </w:rPr>
              <w:t>Tabela 26:</w:t>
            </w:r>
            <w:r w:rsidRPr="00556CD4">
              <w:rPr>
                <w:rFonts w:ascii="Calibri" w:hAnsi="Calibri" w:cs="Calibri"/>
                <w:color w:val="000000"/>
                <w:sz w:val="22"/>
                <w:szCs w:val="22"/>
              </w:rPr>
              <w:t xml:space="preserve"> Quantitativo de Pessoas e Atendimentos do Serviço Social</w:t>
            </w:r>
          </w:p>
          <w:p w14:paraId="62FB992D" w14:textId="77777777" w:rsidR="00F23F5F" w:rsidRPr="00556CD4" w:rsidRDefault="00F23F5F" w:rsidP="007E7442">
            <w:pPr>
              <w:pStyle w:val="paragraph"/>
              <w:tabs>
                <w:tab w:val="left" w:pos="3960"/>
              </w:tabs>
              <w:spacing w:before="0" w:beforeAutospacing="0" w:after="0" w:afterAutospacing="0"/>
              <w:ind w:left="928"/>
              <w:jc w:val="center"/>
              <w:textAlignment w:val="baseline"/>
              <w:rPr>
                <w:rStyle w:val="eop"/>
                <w:rFonts w:asciiTheme="minorHAnsi" w:hAnsiTheme="minorHAnsi" w:cstheme="minorBid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7E7442" w:rsidRPr="007F68A2" w14:paraId="7B8E04B3" w14:textId="77777777" w:rsidTr="005F565C">
              <w:trPr>
                <w:trHeight w:val="397"/>
                <w:jc w:val="center"/>
              </w:trPr>
              <w:tc>
                <w:tcPr>
                  <w:tcW w:w="4996" w:type="dxa"/>
                  <w:shd w:val="clear" w:color="auto" w:fill="D9D9D9" w:themeFill="background1" w:themeFillShade="D9"/>
                  <w:vAlign w:val="center"/>
                  <w:hideMark/>
                </w:tcPr>
                <w:p w14:paraId="557BC2CE"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lastRenderedPageBreak/>
                    <w:t>Atendimento do Serviço Social</w:t>
                  </w:r>
                </w:p>
              </w:tc>
              <w:tc>
                <w:tcPr>
                  <w:tcW w:w="936" w:type="dxa"/>
                  <w:shd w:val="clear" w:color="auto" w:fill="D9D9D9" w:themeFill="background1" w:themeFillShade="D9"/>
                  <w:vAlign w:val="center"/>
                  <w:hideMark/>
                </w:tcPr>
                <w:p w14:paraId="07ED4BB4"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357DFD53"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3D6C3730"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7F68A2" w14:paraId="6A9EBBFA" w14:textId="77777777" w:rsidTr="005F565C">
              <w:trPr>
                <w:trHeight w:val="340"/>
                <w:jc w:val="center"/>
              </w:trPr>
              <w:tc>
                <w:tcPr>
                  <w:tcW w:w="4996" w:type="dxa"/>
                  <w:shd w:val="clear" w:color="auto" w:fill="auto"/>
                  <w:vAlign w:val="center"/>
                  <w:hideMark/>
                </w:tcPr>
                <w:p w14:paraId="1257462F" w14:textId="3DB5AB56" w:rsidR="007E7442" w:rsidRPr="007F68A2"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w:t>
                  </w:r>
                </w:p>
              </w:tc>
              <w:tc>
                <w:tcPr>
                  <w:tcW w:w="936" w:type="dxa"/>
                  <w:shd w:val="clear" w:color="auto" w:fill="auto"/>
                  <w:vAlign w:val="center"/>
                </w:tcPr>
                <w:p w14:paraId="392C35FE"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25</w:t>
                  </w:r>
                </w:p>
              </w:tc>
              <w:tc>
                <w:tcPr>
                  <w:tcW w:w="939" w:type="dxa"/>
                  <w:shd w:val="clear" w:color="auto" w:fill="auto"/>
                  <w:vAlign w:val="center"/>
                </w:tcPr>
                <w:p w14:paraId="70201E99"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4AF8412B">
                    <w:rPr>
                      <w:rFonts w:ascii="Calibri" w:eastAsia="Calibri" w:hAnsi="Calibri" w:cs="Calibri"/>
                    </w:rPr>
                    <w:t>26</w:t>
                  </w:r>
                </w:p>
              </w:tc>
              <w:tc>
                <w:tcPr>
                  <w:tcW w:w="1055" w:type="dxa"/>
                  <w:shd w:val="clear" w:color="auto" w:fill="FFFFFF" w:themeFill="background1"/>
                  <w:vAlign w:val="center"/>
                </w:tcPr>
                <w:p w14:paraId="1B42BECF"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157619A3">
                    <w:rPr>
                      <w:rFonts w:ascii="Calibri" w:eastAsia="Calibri" w:hAnsi="Calibri" w:cs="Calibri"/>
                      <w:sz w:val="24"/>
                      <w:szCs w:val="24"/>
                    </w:rPr>
                    <w:t>51</w:t>
                  </w:r>
                </w:p>
              </w:tc>
            </w:tr>
            <w:tr w:rsidR="007E7442" w:rsidRPr="007F68A2" w14:paraId="7E8E1E88" w14:textId="77777777" w:rsidTr="005F565C">
              <w:trPr>
                <w:trHeight w:val="340"/>
                <w:jc w:val="center"/>
              </w:trPr>
              <w:tc>
                <w:tcPr>
                  <w:tcW w:w="4996" w:type="dxa"/>
                  <w:shd w:val="clear" w:color="auto" w:fill="auto"/>
                  <w:vAlign w:val="center"/>
                  <w:hideMark/>
                </w:tcPr>
                <w:p w14:paraId="669E492C" w14:textId="0E3360C7" w:rsidR="007E7442" w:rsidRPr="00756E96"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 xml:space="preserve">Atendimentos </w:t>
                  </w:r>
                  <w:r w:rsidR="009B3EA3">
                    <w:rPr>
                      <w:rFonts w:ascii="Calibri" w:eastAsia="Times New Roman" w:hAnsi="Calibri" w:cs="Calibri"/>
                      <w:color w:val="000000"/>
                      <w:lang w:eastAsia="pt-BR"/>
                    </w:rPr>
                    <w:t>I</w:t>
                  </w:r>
                  <w:r w:rsidRPr="00756E96">
                    <w:rPr>
                      <w:rFonts w:ascii="Calibri" w:eastAsia="Times New Roman" w:hAnsi="Calibri" w:cs="Calibri"/>
                      <w:color w:val="000000"/>
                      <w:lang w:eastAsia="pt-BR"/>
                    </w:rPr>
                    <w:t>ndividuais</w:t>
                  </w:r>
                </w:p>
              </w:tc>
              <w:tc>
                <w:tcPr>
                  <w:tcW w:w="936" w:type="dxa"/>
                  <w:shd w:val="clear" w:color="auto" w:fill="auto"/>
                  <w:vAlign w:val="center"/>
                </w:tcPr>
                <w:p w14:paraId="616A17A4"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428</w:t>
                  </w:r>
                </w:p>
              </w:tc>
              <w:tc>
                <w:tcPr>
                  <w:tcW w:w="939" w:type="dxa"/>
                  <w:shd w:val="clear" w:color="auto" w:fill="auto"/>
                  <w:vAlign w:val="center"/>
                </w:tcPr>
                <w:p w14:paraId="3E19D5AE"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492BC79F">
                    <w:rPr>
                      <w:rFonts w:ascii="Calibri" w:eastAsia="Calibri" w:hAnsi="Calibri" w:cs="Calibri"/>
                    </w:rPr>
                    <w:t>52</w:t>
                  </w:r>
                </w:p>
              </w:tc>
              <w:tc>
                <w:tcPr>
                  <w:tcW w:w="1055" w:type="dxa"/>
                  <w:shd w:val="clear" w:color="auto" w:fill="FFFFFF" w:themeFill="background1"/>
                  <w:vAlign w:val="center"/>
                </w:tcPr>
                <w:p w14:paraId="00274BA8"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157619A3">
                    <w:rPr>
                      <w:rFonts w:ascii="Calibri" w:eastAsia="Calibri" w:hAnsi="Calibri" w:cs="Calibri"/>
                      <w:sz w:val="24"/>
                      <w:szCs w:val="24"/>
                    </w:rPr>
                    <w:t>480</w:t>
                  </w:r>
                </w:p>
              </w:tc>
            </w:tr>
            <w:tr w:rsidR="007E7442" w:rsidRPr="007F68A2" w14:paraId="21C5A9B5" w14:textId="77777777" w:rsidTr="005F565C">
              <w:trPr>
                <w:trHeight w:val="340"/>
                <w:jc w:val="center"/>
              </w:trPr>
              <w:tc>
                <w:tcPr>
                  <w:tcW w:w="4996" w:type="dxa"/>
                  <w:shd w:val="clear" w:color="auto" w:fill="auto"/>
                  <w:vAlign w:val="center"/>
                  <w:hideMark/>
                </w:tcPr>
                <w:p w14:paraId="2D363195" w14:textId="7D7AD675" w:rsidR="007E7442" w:rsidRPr="00756E96"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Famílias</w:t>
                  </w:r>
                </w:p>
              </w:tc>
              <w:tc>
                <w:tcPr>
                  <w:tcW w:w="936" w:type="dxa"/>
                  <w:shd w:val="clear" w:color="auto" w:fill="auto"/>
                  <w:vAlign w:val="center"/>
                </w:tcPr>
                <w:p w14:paraId="1318F1D4"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939" w:type="dxa"/>
                  <w:shd w:val="clear" w:color="auto" w:fill="auto"/>
                  <w:vAlign w:val="center"/>
                </w:tcPr>
                <w:p w14:paraId="3F021D8B"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492BC79F">
                    <w:rPr>
                      <w:rFonts w:ascii="Calibri" w:eastAsia="Calibri" w:hAnsi="Calibri" w:cs="Calibri"/>
                    </w:rPr>
                    <w:t>27</w:t>
                  </w:r>
                </w:p>
              </w:tc>
              <w:tc>
                <w:tcPr>
                  <w:tcW w:w="1055" w:type="dxa"/>
                  <w:shd w:val="clear" w:color="auto" w:fill="FFFFFF" w:themeFill="background1"/>
                  <w:vAlign w:val="center"/>
                </w:tcPr>
                <w:p w14:paraId="4F343AEE"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157619A3">
                    <w:rPr>
                      <w:rFonts w:ascii="Calibri" w:eastAsia="Calibri" w:hAnsi="Calibri" w:cs="Calibri"/>
                      <w:sz w:val="24"/>
                      <w:szCs w:val="24"/>
                    </w:rPr>
                    <w:t>29</w:t>
                  </w:r>
                </w:p>
              </w:tc>
            </w:tr>
            <w:tr w:rsidR="007E7442" w:rsidRPr="007F68A2" w14:paraId="307736EE" w14:textId="77777777" w:rsidTr="005F565C">
              <w:trPr>
                <w:trHeight w:val="340"/>
                <w:jc w:val="center"/>
              </w:trPr>
              <w:tc>
                <w:tcPr>
                  <w:tcW w:w="4996" w:type="dxa"/>
                  <w:shd w:val="clear" w:color="auto" w:fill="auto"/>
                  <w:vAlign w:val="center"/>
                  <w:hideMark/>
                </w:tcPr>
                <w:p w14:paraId="370C5826" w14:textId="7B82FFE7" w:rsidR="007E7442" w:rsidRPr="007F68A2"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w:t>
                  </w:r>
                  <w:r>
                    <w:rPr>
                      <w:rFonts w:ascii="Calibri" w:eastAsia="Times New Roman" w:hAnsi="Calibri" w:cs="Calibri"/>
                      <w:color w:val="000000"/>
                      <w:lang w:eastAsia="pt-BR"/>
                    </w:rPr>
                    <w:t xml:space="preserve"> às </w:t>
                  </w:r>
                  <w:r w:rsidR="009B3EA3">
                    <w:rPr>
                      <w:rFonts w:ascii="Calibri" w:eastAsia="Times New Roman" w:hAnsi="Calibri" w:cs="Calibri"/>
                      <w:color w:val="000000"/>
                      <w:lang w:eastAsia="pt-BR"/>
                    </w:rPr>
                    <w:t>F</w:t>
                  </w:r>
                  <w:r>
                    <w:rPr>
                      <w:rFonts w:ascii="Calibri" w:eastAsia="Times New Roman" w:hAnsi="Calibri" w:cs="Calibri"/>
                      <w:color w:val="000000"/>
                      <w:lang w:eastAsia="pt-BR"/>
                    </w:rPr>
                    <w:t>amílias</w:t>
                  </w:r>
                </w:p>
              </w:tc>
              <w:tc>
                <w:tcPr>
                  <w:tcW w:w="936" w:type="dxa"/>
                  <w:shd w:val="clear" w:color="auto" w:fill="auto"/>
                  <w:vAlign w:val="center"/>
                </w:tcPr>
                <w:p w14:paraId="6F9E8A0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6</w:t>
                  </w:r>
                </w:p>
              </w:tc>
              <w:tc>
                <w:tcPr>
                  <w:tcW w:w="939" w:type="dxa"/>
                  <w:shd w:val="clear" w:color="auto" w:fill="auto"/>
                  <w:vAlign w:val="center"/>
                </w:tcPr>
                <w:p w14:paraId="3021779F"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492BC79F">
                    <w:rPr>
                      <w:rFonts w:ascii="Calibri" w:eastAsia="Calibri" w:hAnsi="Calibri" w:cs="Calibri"/>
                    </w:rPr>
                    <w:t>206</w:t>
                  </w:r>
                </w:p>
              </w:tc>
              <w:tc>
                <w:tcPr>
                  <w:tcW w:w="1055" w:type="dxa"/>
                  <w:shd w:val="clear" w:color="auto" w:fill="FFFFFF" w:themeFill="background1"/>
                  <w:vAlign w:val="center"/>
                </w:tcPr>
                <w:p w14:paraId="0EF6E336"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157619A3">
                    <w:rPr>
                      <w:rFonts w:ascii="Calibri" w:eastAsia="Calibri" w:hAnsi="Calibri" w:cs="Calibri"/>
                      <w:sz w:val="24"/>
                      <w:szCs w:val="24"/>
                    </w:rPr>
                    <w:t>212</w:t>
                  </w:r>
                </w:p>
              </w:tc>
            </w:tr>
          </w:tbl>
          <w:p w14:paraId="688317A8" w14:textId="77777777" w:rsidR="007E7442" w:rsidRDefault="007E7442" w:rsidP="007E7442">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082F8803" w14:textId="7FF29794" w:rsidR="007E7442" w:rsidRPr="00115E7F" w:rsidRDefault="007E7442" w:rsidP="007E7442">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Pr>
                <w:rStyle w:val="normaltextrun"/>
                <w:rFonts w:cstheme="minorHAnsi"/>
                <w:b/>
                <w:bCs/>
                <w:color w:val="000000"/>
                <w:shd w:val="clear" w:color="auto" w:fill="FFFFFF"/>
              </w:rPr>
              <w:t xml:space="preserve"> </w:t>
            </w:r>
            <w:r w:rsidR="00FC0479">
              <w:rPr>
                <w:rStyle w:val="normaltextrun"/>
                <w:rFonts w:cstheme="minorHAnsi"/>
                <w:b/>
                <w:bCs/>
                <w:color w:val="000000"/>
                <w:shd w:val="clear" w:color="auto" w:fill="FFFFFF"/>
              </w:rPr>
              <w:t>Psicossocial</w:t>
            </w:r>
          </w:p>
          <w:p w14:paraId="228197DC"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seus familiares, </w:t>
            </w:r>
            <w:r>
              <w:rPr>
                <w:rFonts w:asciiTheme="minorHAnsi" w:hAnsiTheme="minorHAnsi" w:cstheme="minorHAnsi"/>
                <w:sz w:val="22"/>
                <w:szCs w:val="22"/>
              </w:rPr>
              <w:t xml:space="preserve">por meio de atendimentos individuais e nos grupos psicoterapêuticos, </w:t>
            </w:r>
            <w:r w:rsidRPr="00A04C14">
              <w:rPr>
                <w:rFonts w:asciiTheme="minorHAnsi" w:hAnsiTheme="minorHAnsi" w:cstheme="minorHAnsi"/>
                <w:sz w:val="22"/>
                <w:szCs w:val="22"/>
              </w:rPr>
              <w:t xml:space="preserve">com o objetivo de melhorar os estímulos cognitivos e a socialização, </w:t>
            </w:r>
            <w:r>
              <w:rPr>
                <w:rFonts w:asciiTheme="minorHAnsi" w:hAnsiTheme="minorHAnsi" w:cstheme="minorHAnsi"/>
                <w:sz w:val="22"/>
                <w:szCs w:val="22"/>
              </w:rPr>
              <w:t xml:space="preserve">melhorar e confortar sobre a finitude da vida, </w:t>
            </w:r>
            <w:r w:rsidRPr="00A04C14">
              <w:rPr>
                <w:rFonts w:asciiTheme="minorHAnsi" w:hAnsiTheme="minorHAnsi" w:cstheme="minorHAnsi"/>
                <w:sz w:val="22"/>
                <w:szCs w:val="22"/>
              </w:rPr>
              <w:t xml:space="preserve">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tbl>
            <w:tblPr>
              <w:tblW w:w="8201" w:type="dxa"/>
              <w:jc w:val="center"/>
              <w:tblLayout w:type="fixed"/>
              <w:tblCellMar>
                <w:left w:w="70" w:type="dxa"/>
                <w:right w:w="70" w:type="dxa"/>
              </w:tblCellMar>
              <w:tblLook w:val="04A0" w:firstRow="1" w:lastRow="0" w:firstColumn="1" w:lastColumn="0" w:noHBand="0" w:noVBand="1"/>
            </w:tblPr>
            <w:tblGrid>
              <w:gridCol w:w="5900"/>
              <w:gridCol w:w="716"/>
              <w:gridCol w:w="718"/>
              <w:gridCol w:w="867"/>
            </w:tblGrid>
            <w:tr w:rsidR="007E7442" w:rsidRPr="007F68A2" w14:paraId="3118D42A" w14:textId="77777777" w:rsidTr="005F565C">
              <w:trPr>
                <w:trHeight w:val="461"/>
                <w:jc w:val="center"/>
              </w:trPr>
              <w:tc>
                <w:tcPr>
                  <w:tcW w:w="8201" w:type="dxa"/>
                  <w:gridSpan w:val="4"/>
                  <w:tcBorders>
                    <w:top w:val="nil"/>
                    <w:left w:val="nil"/>
                    <w:bottom w:val="single" w:sz="4" w:space="0" w:color="auto"/>
                    <w:right w:val="nil"/>
                  </w:tcBorders>
                  <w:shd w:val="clear" w:color="auto" w:fill="auto"/>
                  <w:vAlign w:val="bottom"/>
                  <w:hideMark/>
                </w:tcPr>
                <w:p w14:paraId="69B60437" w14:textId="77777777" w:rsidR="005F565C" w:rsidRDefault="005F565C"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7C950A51" w14:textId="33D411A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27: Quantitativo de Pessoas e Atendimentos P</w:t>
                  </w:r>
                  <w:r w:rsidR="00125832">
                    <w:rPr>
                      <w:rFonts w:ascii="Calibri" w:eastAsia="Times New Roman" w:hAnsi="Calibri" w:cs="Calibri"/>
                      <w:color w:val="000000" w:themeColor="text1"/>
                      <w:lang w:eastAsia="pt-BR"/>
                    </w:rPr>
                    <w:t>sicossociais</w:t>
                  </w:r>
                </w:p>
                <w:p w14:paraId="6A896B9B"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60AB924F" w14:textId="77777777" w:rsidR="00F23F5F" w:rsidRPr="007F68A2" w:rsidRDefault="00F23F5F"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E7442" w:rsidRPr="007F68A2" w14:paraId="06A760C5" w14:textId="77777777" w:rsidTr="005F565C">
              <w:trPr>
                <w:trHeight w:val="397"/>
                <w:jc w:val="center"/>
              </w:trPr>
              <w:tc>
                <w:tcPr>
                  <w:tcW w:w="5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902594" w14:textId="3464DD98"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4AF8412B">
                    <w:rPr>
                      <w:rFonts w:ascii="Calibri" w:eastAsia="Times New Roman" w:hAnsi="Calibri" w:cs="Calibri"/>
                      <w:b/>
                      <w:bCs/>
                      <w:color w:val="000000" w:themeColor="text1"/>
                      <w:lang w:eastAsia="pt-BR"/>
                    </w:rPr>
                    <w:t xml:space="preserve">Atendimento </w:t>
                  </w:r>
                  <w:r w:rsidR="0010260B">
                    <w:rPr>
                      <w:rFonts w:ascii="Calibri" w:eastAsia="Times New Roman" w:hAnsi="Calibri" w:cs="Calibri"/>
                      <w:b/>
                      <w:bCs/>
                      <w:color w:val="000000" w:themeColor="text1"/>
                      <w:lang w:eastAsia="pt-BR"/>
                    </w:rPr>
                    <w:t>Psicossocial</w:t>
                  </w:r>
                </w:p>
              </w:tc>
              <w:tc>
                <w:tcPr>
                  <w:tcW w:w="7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FE5BD5"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7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15D5A4"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8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B1D790" w14:textId="77777777" w:rsidR="007E7442" w:rsidRPr="007F68A2"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7F68A2" w14:paraId="3F61B38A"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8148C" w14:textId="265CE77A" w:rsidR="007E7442" w:rsidRPr="007F68A2"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2879146E"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25</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118412"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19</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0484A6"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44</w:t>
                  </w:r>
                </w:p>
              </w:tc>
            </w:tr>
            <w:tr w:rsidR="007E7442" w:rsidRPr="007F68A2" w14:paraId="65962A85"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189CE" w14:textId="4B56B83B" w:rsidR="007E7442" w:rsidRPr="00756E96"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56E96">
                    <w:rPr>
                      <w:rFonts w:ascii="Calibri" w:eastAsia="Times New Roman" w:hAnsi="Calibri" w:cs="Calibri"/>
                      <w:color w:val="000000"/>
                      <w:lang w:eastAsia="pt-BR"/>
                    </w:rPr>
                    <w:t xml:space="preserve">Atendimentos </w:t>
                  </w:r>
                  <w:r w:rsidR="009B3EA3">
                    <w:rPr>
                      <w:rFonts w:ascii="Calibri" w:eastAsia="Times New Roman" w:hAnsi="Calibri" w:cs="Calibri"/>
                      <w:color w:val="000000"/>
                      <w:lang w:eastAsia="pt-BR"/>
                    </w:rPr>
                    <w:t>I</w:t>
                  </w:r>
                  <w:r w:rsidRPr="00756E96">
                    <w:rPr>
                      <w:rFonts w:ascii="Calibri" w:eastAsia="Times New Roman" w:hAnsi="Calibri" w:cs="Calibri"/>
                      <w:color w:val="000000"/>
                      <w:lang w:eastAsia="pt-BR"/>
                    </w:rPr>
                    <w:t>ndividuais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6180610D"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254</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51818ED"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71</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80F07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325</w:t>
                  </w:r>
                </w:p>
              </w:tc>
            </w:tr>
            <w:tr w:rsidR="007E7442" w:rsidRPr="007F68A2" w14:paraId="7369DF74"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A24FB" w14:textId="5528FD59" w:rsidR="007E7442" w:rsidRPr="00756E96"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Famílias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D9983E7"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14</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5662324"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5ED6FA"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16</w:t>
                  </w:r>
                </w:p>
              </w:tc>
            </w:tr>
            <w:tr w:rsidR="007E7442" w:rsidRPr="007F68A2" w14:paraId="4D84FC67"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E4C8B" w14:textId="21241D79" w:rsidR="007E7442" w:rsidRPr="00756E96"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w:t>
                  </w:r>
                  <w:r>
                    <w:rPr>
                      <w:rFonts w:ascii="Calibri" w:eastAsia="Times New Roman" w:hAnsi="Calibri" w:cs="Calibri"/>
                      <w:color w:val="000000"/>
                      <w:lang w:eastAsia="pt-BR"/>
                    </w:rPr>
                    <w:t xml:space="preserve"> às </w:t>
                  </w:r>
                  <w:r w:rsidR="009B3EA3">
                    <w:rPr>
                      <w:rFonts w:ascii="Calibri" w:eastAsia="Times New Roman" w:hAnsi="Calibri" w:cs="Calibri"/>
                      <w:color w:val="000000"/>
                      <w:lang w:eastAsia="pt-BR"/>
                    </w:rPr>
                    <w:t>F</w:t>
                  </w:r>
                  <w:r>
                    <w:rPr>
                      <w:rFonts w:ascii="Calibri" w:eastAsia="Times New Roman" w:hAnsi="Calibri" w:cs="Calibri"/>
                      <w:color w:val="000000"/>
                      <w:lang w:eastAsia="pt-BR"/>
                    </w:rPr>
                    <w:t>amílias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CBB3D7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32</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6312D28"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tcPr>
                <w:p w14:paraId="379E4334"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35</w:t>
                  </w:r>
                </w:p>
              </w:tc>
            </w:tr>
            <w:tr w:rsidR="007E7442" w14:paraId="6D7B2794"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3E572" w14:textId="77777777" w:rsidR="007E7442" w:rsidRDefault="007E7442" w:rsidP="00292C7A">
                  <w:pPr>
                    <w:framePr w:hSpace="141" w:wrap="around" w:vAnchor="text" w:hAnchor="text" w:xAlign="center" w:y="1"/>
                    <w:spacing w:after="0" w:line="240" w:lineRule="auto"/>
                    <w:suppressOverlap/>
                    <w:jc w:val="both"/>
                  </w:pPr>
                  <w:r w:rsidRPr="00125832">
                    <w:rPr>
                      <w:rFonts w:ascii="Calibri" w:eastAsia="Times New Roman" w:hAnsi="Calibri" w:cs="Calibri"/>
                      <w:color w:val="000000"/>
                      <w:lang w:eastAsia="pt-BR"/>
                    </w:rPr>
                    <w:t>Nº de Atividades Coletivas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3915FAB7"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4</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B401015"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0</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5B8B2"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w:t>
                  </w:r>
                </w:p>
              </w:tc>
            </w:tr>
            <w:tr w:rsidR="007E7442" w:rsidRPr="007F68A2" w14:paraId="0525EC37"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A4B55" w14:textId="4235865C" w:rsidR="007E7442" w:rsidRPr="007F68A2"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ascii="Calibri" w:eastAsia="Times New Roman" w:hAnsi="Calibri" w:cs="Calibri"/>
                      <w:color w:val="000000"/>
                      <w:lang w:eastAsia="pt-BR"/>
                    </w:rPr>
                    <w:t xml:space="preserve">Atividades </w:t>
                  </w:r>
                  <w:r w:rsidR="00A901D1">
                    <w:rPr>
                      <w:rFonts w:ascii="Calibri" w:eastAsia="Times New Roman" w:hAnsi="Calibri" w:cs="Calibri"/>
                      <w:color w:val="000000"/>
                      <w:lang w:eastAsia="pt-BR"/>
                    </w:rPr>
                    <w:t>C</w:t>
                  </w:r>
                  <w:r>
                    <w:rPr>
                      <w:rFonts w:ascii="Calibri" w:eastAsia="Times New Roman" w:hAnsi="Calibri" w:cs="Calibri"/>
                      <w:color w:val="000000"/>
                      <w:lang w:eastAsia="pt-BR"/>
                    </w:rPr>
                    <w:t>oletivas (participação)</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2818CB61"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19</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A3F175C"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0</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701D6E"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19</w:t>
                  </w:r>
                </w:p>
              </w:tc>
            </w:tr>
            <w:tr w:rsidR="007E7442" w:rsidRPr="007F68A2" w14:paraId="0CE08D0C" w14:textId="77777777" w:rsidTr="005F565C">
              <w:trPr>
                <w:trHeight w:val="340"/>
                <w:jc w:val="center"/>
              </w:trPr>
              <w:tc>
                <w:tcPr>
                  <w:tcW w:w="5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3B8FF" w14:textId="0C3ADE38" w:rsidR="007E7442" w:rsidRPr="007F68A2" w:rsidRDefault="007E7442" w:rsidP="00292C7A">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ascii="Calibri" w:eastAsia="Times New Roman" w:hAnsi="Calibri" w:cs="Calibri"/>
                      <w:color w:val="000000"/>
                      <w:lang w:eastAsia="pt-BR"/>
                    </w:rPr>
                    <w:t>Total de Atendimentos (individuais + coletiv</w:t>
                  </w:r>
                  <w:r w:rsidR="00E46410">
                    <w:rPr>
                      <w:rFonts w:ascii="Calibri" w:eastAsia="Times New Roman" w:hAnsi="Calibri" w:cs="Calibri"/>
                      <w:color w:val="000000"/>
                      <w:lang w:eastAsia="pt-BR"/>
                    </w:rPr>
                    <w:t>o</w:t>
                  </w:r>
                  <w:r>
                    <w:rPr>
                      <w:rFonts w:ascii="Calibri" w:eastAsia="Times New Roman" w:hAnsi="Calibri" w:cs="Calibri"/>
                      <w:color w:val="000000"/>
                      <w:lang w:eastAsia="pt-BR"/>
                    </w:rPr>
                    <w:t>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2D3CDF4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273</w:t>
                  </w: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34DD1E7"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71</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7A461D"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344</w:t>
                  </w:r>
                </w:p>
              </w:tc>
            </w:tr>
          </w:tbl>
          <w:p w14:paraId="1D8FB5EA"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D42A076" w14:textId="77777777" w:rsidR="007E7442" w:rsidRPr="00A04C14" w:rsidRDefault="007E7442" w:rsidP="007E7442">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70128929"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A04C14">
              <w:rPr>
                <w:rStyle w:val="normaltextrun"/>
                <w:rFonts w:asciiTheme="minorHAnsi" w:hAnsiTheme="minorHAnsi" w:cstheme="minorHAnsi"/>
                <w:sz w:val="22"/>
                <w:szCs w:val="22"/>
              </w:rPr>
              <w:t xml:space="preserve">para evitar ou minimizar a perda da força e </w:t>
            </w:r>
            <w:r>
              <w:rPr>
                <w:rStyle w:val="normaltextrun"/>
                <w:rFonts w:asciiTheme="minorHAnsi" w:hAnsiTheme="minorHAnsi" w:cstheme="minorHAnsi"/>
                <w:sz w:val="22"/>
                <w:szCs w:val="22"/>
              </w:rPr>
              <w:t xml:space="preserve">da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7E7442" w:rsidRPr="008755B5" w14:paraId="12551904" w14:textId="77777777" w:rsidTr="005F565C">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29478018" w14:textId="7777777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5EFC0AC4" w14:textId="77777777" w:rsidR="00A901D1" w:rsidRDefault="00A901D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5B4664FC" w14:textId="77777777" w:rsidR="00A901D1" w:rsidRDefault="00A901D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4A274AD4" w14:textId="77777777" w:rsidR="00C56319" w:rsidRDefault="00C56319"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5DBB5A92" w14:textId="1B4F3EC2"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28: Atividades Físicas</w:t>
                  </w:r>
                </w:p>
                <w:p w14:paraId="420E4C6A"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3709E9A4" w14:textId="77777777" w:rsidR="00A62902" w:rsidRPr="008755B5" w:rsidRDefault="00A6290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E7442" w:rsidRPr="008755B5" w14:paraId="628595E7" w14:textId="77777777" w:rsidTr="00A901D1">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AD5929"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426844"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A6C188"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45B6D87" w14:textId="2DD32EB8" w:rsidR="007E7442" w:rsidRPr="008755B5" w:rsidRDefault="00A901D1"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8755B5" w14:paraId="7CA551D5" w14:textId="77777777" w:rsidTr="005F565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D4B229"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3904F"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83F020"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FFC20"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98453F"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w:t>
                  </w:r>
                </w:p>
              </w:tc>
            </w:tr>
            <w:tr w:rsidR="007E7442" w:rsidRPr="008755B5" w14:paraId="1A4371DB" w14:textId="77777777" w:rsidTr="005F565C">
              <w:trPr>
                <w:trHeight w:val="34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6D415150" w14:textId="77777777" w:rsidR="007E7442" w:rsidRPr="008755B5"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94A7E"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BBB49"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CAE92"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1E2B7"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w:t>
                  </w:r>
                </w:p>
              </w:tc>
            </w:tr>
            <w:tr w:rsidR="007E7442" w:rsidRPr="008755B5" w14:paraId="3AC8882E" w14:textId="77777777" w:rsidTr="005F565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739D33"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6281AB"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157CA6"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5BCC24"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B340C5"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9</w:t>
                  </w:r>
                </w:p>
              </w:tc>
            </w:tr>
            <w:tr w:rsidR="007E7442" w:rsidRPr="008755B5" w14:paraId="10D94965" w14:textId="77777777" w:rsidTr="005F565C">
              <w:trPr>
                <w:trHeight w:val="34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3A1D128B" w14:textId="77777777" w:rsidR="007E7442" w:rsidRPr="008755B5"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D436E"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079C5"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C7E37"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02E35E"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39</w:t>
                  </w:r>
                </w:p>
              </w:tc>
            </w:tr>
            <w:tr w:rsidR="007E7442" w:rsidRPr="008755B5" w14:paraId="2FC0CA59" w14:textId="77777777" w:rsidTr="005F565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E15CAA"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CCFB5"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9269A"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A9F3D"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BB0F8"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w:t>
                  </w:r>
                </w:p>
              </w:tc>
            </w:tr>
            <w:tr w:rsidR="007E7442" w:rsidRPr="008755B5" w14:paraId="67EDBB4B" w14:textId="77777777" w:rsidTr="005F565C">
              <w:trPr>
                <w:trHeight w:val="34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121F9147" w14:textId="77777777" w:rsidR="007E7442" w:rsidRPr="008755B5"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50C36"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24F08"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EB075"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46E71"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25</w:t>
                  </w:r>
                </w:p>
              </w:tc>
            </w:tr>
            <w:tr w:rsidR="007E7442" w:rsidRPr="008755B5" w14:paraId="45B3FC1A" w14:textId="77777777" w:rsidTr="005F565C">
              <w:trPr>
                <w:trHeight w:val="340"/>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3708B6"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5E724"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10C53"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28121"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709294"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32</w:t>
                  </w:r>
                </w:p>
              </w:tc>
            </w:tr>
            <w:tr w:rsidR="007E7442" w:rsidRPr="00A8770A" w14:paraId="75FA440D" w14:textId="77777777" w:rsidTr="005F565C">
              <w:trPr>
                <w:trHeight w:val="340"/>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24DB3E19" w14:textId="77777777" w:rsidR="007E7442" w:rsidRPr="008755B5"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A17F5"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5C16E"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22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A9858"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75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B3135A" w14:textId="77777777" w:rsidR="007E7442" w:rsidRPr="00773B4A"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97</w:t>
                  </w:r>
                </w:p>
              </w:tc>
            </w:tr>
            <w:tr w:rsidR="007E7442" w:rsidRPr="008755B5" w14:paraId="670098C9" w14:textId="77777777" w:rsidTr="005F565C">
              <w:trPr>
                <w:trHeight w:val="397"/>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1D119731" w14:textId="64750F57" w:rsidR="007E7442" w:rsidRPr="008755B5" w:rsidRDefault="00627A57"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1734">
                    <w:rPr>
                      <w:rFonts w:eastAsia="Times New Roman" w:cstheme="minorHAnsi"/>
                      <w:color w:val="000000"/>
                      <w:lang w:eastAsia="pt-BR"/>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E1FF01"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167</w:t>
                  </w:r>
                </w:p>
              </w:tc>
            </w:tr>
          </w:tbl>
          <w:p w14:paraId="156295E7" w14:textId="77777777" w:rsidR="007E7442" w:rsidRDefault="007E7442" w:rsidP="007E7442">
            <w:pPr>
              <w:pStyle w:val="paragraph"/>
              <w:spacing w:before="0" w:beforeAutospacing="0" w:after="0" w:afterAutospacing="0"/>
              <w:jc w:val="both"/>
              <w:textAlignment w:val="baseline"/>
              <w:rPr>
                <w:rFonts w:asciiTheme="minorHAnsi" w:hAnsiTheme="minorHAnsi" w:cstheme="minorHAnsi"/>
                <w:b/>
                <w:bCs/>
                <w:sz w:val="22"/>
                <w:szCs w:val="22"/>
              </w:rPr>
            </w:pPr>
          </w:p>
          <w:p w14:paraId="021D7F6F" w14:textId="77777777" w:rsidR="007E7442" w:rsidRPr="001A5308" w:rsidRDefault="007E7442" w:rsidP="007E744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 xml:space="preserve">Atividades Socioeducativas </w:t>
            </w:r>
          </w:p>
          <w:p w14:paraId="40AE87DC" w14:textId="77777777" w:rsidR="007E7442" w:rsidRPr="00240C4B" w:rsidRDefault="007E7442" w:rsidP="007E7442">
            <w:pPr>
              <w:pStyle w:val="paragraph"/>
              <w:spacing w:before="0" w:beforeAutospacing="0" w:after="0" w:afterAutospacing="0"/>
              <w:jc w:val="both"/>
              <w:textAlignment w:val="baseline"/>
              <w:rPr>
                <w:rFonts w:asciiTheme="minorHAnsi" w:hAnsiTheme="minorHAnsi" w:cstheme="minorBidi"/>
                <w:sz w:val="22"/>
                <w:szCs w:val="22"/>
              </w:rPr>
            </w:pPr>
            <w:r w:rsidRPr="7EC44F1E">
              <w:rPr>
                <w:rFonts w:asciiTheme="minorHAnsi" w:hAnsiTheme="minorHAnsi" w:cstheme="minorBidi"/>
                <w:sz w:val="22"/>
                <w:szCs w:val="22"/>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 roda de conversa e debate com os seguintes temas: “A importância da amizade”, “A importância dos avós” e “Círculo da gratidão”. </w:t>
            </w:r>
          </w:p>
          <w:tbl>
            <w:tblPr>
              <w:tblW w:w="9511" w:type="dxa"/>
              <w:jc w:val="center"/>
              <w:tblLayout w:type="fixed"/>
              <w:tblCellMar>
                <w:left w:w="70" w:type="dxa"/>
                <w:right w:w="70" w:type="dxa"/>
              </w:tblCellMar>
              <w:tblLook w:val="04A0" w:firstRow="1" w:lastRow="0" w:firstColumn="1" w:lastColumn="0" w:noHBand="0" w:noVBand="1"/>
            </w:tblPr>
            <w:tblGrid>
              <w:gridCol w:w="3262"/>
              <w:gridCol w:w="3686"/>
              <w:gridCol w:w="874"/>
              <w:gridCol w:w="981"/>
              <w:gridCol w:w="708"/>
            </w:tblGrid>
            <w:tr w:rsidR="007E7442" w:rsidRPr="008755B5" w14:paraId="4C3995AA" w14:textId="77777777" w:rsidTr="00A901D1">
              <w:trPr>
                <w:trHeight w:val="178"/>
                <w:jc w:val="center"/>
              </w:trPr>
              <w:tc>
                <w:tcPr>
                  <w:tcW w:w="9511" w:type="dxa"/>
                  <w:gridSpan w:val="5"/>
                  <w:tcBorders>
                    <w:top w:val="nil"/>
                    <w:left w:val="nil"/>
                    <w:bottom w:val="single" w:sz="8" w:space="0" w:color="auto"/>
                    <w:right w:val="nil"/>
                  </w:tcBorders>
                  <w:shd w:val="clear" w:color="auto" w:fill="auto"/>
                  <w:vAlign w:val="bottom"/>
                  <w:hideMark/>
                </w:tcPr>
                <w:p w14:paraId="253CF9DC" w14:textId="7777777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42D919F" w14:textId="7777777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29: Atividades Socioeducativas</w:t>
                  </w:r>
                </w:p>
                <w:p w14:paraId="5912B121"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2F4A30A9" w14:textId="77777777" w:rsidR="00511949" w:rsidRPr="008755B5" w:rsidRDefault="00511949"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E7442" w:rsidRPr="008755B5" w14:paraId="489A3027" w14:textId="77777777" w:rsidTr="00A901D1">
              <w:trPr>
                <w:trHeight w:val="397"/>
                <w:jc w:val="center"/>
              </w:trPr>
              <w:tc>
                <w:tcPr>
                  <w:tcW w:w="694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2F8588"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Socioeducativas</w:t>
                  </w:r>
                </w:p>
              </w:tc>
              <w:tc>
                <w:tcPr>
                  <w:tcW w:w="87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228607"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7C894A"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ABD86A" w14:textId="29B57E06" w:rsidR="007E7442" w:rsidRPr="008755B5" w:rsidRDefault="00A901D1" w:rsidP="00292C7A">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8755B5" w14:paraId="3F1D6C4A" w14:textId="77777777" w:rsidTr="00A901D1">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36133F" w14:textId="77777777" w:rsidR="007E7442" w:rsidRPr="0077535D"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Palestra, Roda de Conversa e Debate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D31E0" w14:textId="77777777" w:rsidR="007E7442" w:rsidRPr="0077535D"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Pessoas Idosas</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BF3DFC"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13</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B9BDB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24</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AF24A4"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37</w:t>
                  </w:r>
                </w:p>
              </w:tc>
            </w:tr>
            <w:tr w:rsidR="007E7442" w:rsidRPr="008755B5" w14:paraId="3A96F023" w14:textId="77777777" w:rsidTr="00A901D1">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66D01C03" w14:textId="77777777" w:rsidR="007E7442" w:rsidRPr="0077535D"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F83B8" w14:textId="4F67A307" w:rsidR="007E7442" w:rsidRPr="0077535D"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 xml:space="preserve">Nº de </w:t>
                  </w:r>
                  <w:r w:rsidR="0098126A">
                    <w:rPr>
                      <w:rFonts w:ascii="Calibri" w:eastAsia="Times New Roman" w:hAnsi="Calibri" w:cs="Calibri"/>
                      <w:color w:val="000000"/>
                      <w:lang w:eastAsia="pt-BR"/>
                    </w:rPr>
                    <w:t>a</w:t>
                  </w:r>
                  <w:r w:rsidRPr="0077535D">
                    <w:rPr>
                      <w:rFonts w:ascii="Calibri" w:eastAsia="Times New Roman" w:hAnsi="Calibri" w:cs="Calibri"/>
                      <w:color w:val="000000"/>
                      <w:lang w:eastAsia="pt-BR"/>
                    </w:rPr>
                    <w:t xml:space="preserve">tividades </w:t>
                  </w:r>
                  <w:r w:rsidR="0098126A">
                    <w:rPr>
                      <w:rFonts w:ascii="Calibri" w:eastAsia="Times New Roman" w:hAnsi="Calibri" w:cs="Calibri"/>
                      <w:color w:val="000000"/>
                      <w:lang w:eastAsia="pt-BR"/>
                    </w:rPr>
                    <w:t>c</w:t>
                  </w:r>
                  <w:r w:rsidRPr="0077535D">
                    <w:rPr>
                      <w:rFonts w:ascii="Calibri" w:eastAsia="Times New Roman" w:hAnsi="Calibri" w:cs="Calibri"/>
                      <w:color w:val="000000"/>
                      <w:lang w:eastAsia="pt-BR"/>
                    </w:rPr>
                    <w:t>oletivas</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D018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2FC600"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CBA572"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w:t>
                  </w:r>
                </w:p>
              </w:tc>
            </w:tr>
            <w:tr w:rsidR="007E7442" w:rsidRPr="008755B5" w14:paraId="35BABF36" w14:textId="77777777" w:rsidTr="00A901D1">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4B8753DE" w14:textId="77777777" w:rsidR="007E7442" w:rsidRPr="0077535D"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94DBB" w14:textId="77777777" w:rsidR="007E7442" w:rsidRPr="0077535D"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7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7CFDA"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18</w:t>
                  </w:r>
                </w:p>
              </w:tc>
              <w:tc>
                <w:tcPr>
                  <w:tcW w:w="98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8DE4FD"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26</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996B56C"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44</w:t>
                  </w:r>
                </w:p>
              </w:tc>
            </w:tr>
            <w:tr w:rsidR="00627A57" w:rsidRPr="008755B5" w14:paraId="313F4E18" w14:textId="77777777" w:rsidTr="00A901D1">
              <w:trPr>
                <w:trHeight w:val="397"/>
                <w:jc w:val="center"/>
              </w:trPr>
              <w:tc>
                <w:tcPr>
                  <w:tcW w:w="8803" w:type="dxa"/>
                  <w:gridSpan w:val="4"/>
                  <w:tcBorders>
                    <w:top w:val="single" w:sz="4" w:space="0" w:color="auto"/>
                    <w:left w:val="single" w:sz="4" w:space="0" w:color="auto"/>
                    <w:bottom w:val="single" w:sz="4" w:space="0" w:color="auto"/>
                    <w:right w:val="single" w:sz="4" w:space="0" w:color="auto"/>
                  </w:tcBorders>
                  <w:vAlign w:val="center"/>
                </w:tcPr>
                <w:p w14:paraId="3CA7EA61" w14:textId="641A77C1" w:rsidR="00627A57" w:rsidRPr="7EC44F1E" w:rsidRDefault="00627A57" w:rsidP="00292C7A">
                  <w:pPr>
                    <w:framePr w:hSpace="141" w:wrap="around" w:vAnchor="text" w:hAnchor="text" w:xAlign="center" w:y="1"/>
                    <w:spacing w:after="0"/>
                    <w:suppressOverlap/>
                    <w:jc w:val="center"/>
                    <w:rPr>
                      <w:rFonts w:ascii="Calibri" w:eastAsia="Calibri" w:hAnsi="Calibri" w:cs="Calibri"/>
                    </w:rPr>
                  </w:pPr>
                  <w:r w:rsidRPr="00271734">
                    <w:rPr>
                      <w:rFonts w:eastAsia="Times New Roman" w:cstheme="minorHAnsi"/>
                      <w:color w:val="000000"/>
                      <w:lang w:eastAsia="pt-BR"/>
                    </w:rPr>
                    <w:t>Total de Atendimentos (Total de Frequência)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0D75E0A" w14:textId="5FBF7F42" w:rsidR="00627A57" w:rsidRPr="7EC44F1E" w:rsidRDefault="00627A57" w:rsidP="00292C7A">
                  <w:pPr>
                    <w:framePr w:hSpace="141" w:wrap="around" w:vAnchor="text" w:hAnchor="text" w:xAlign="center" w:y="1"/>
                    <w:spacing w:after="0"/>
                    <w:suppressOverlap/>
                    <w:jc w:val="center"/>
                    <w:rPr>
                      <w:rFonts w:ascii="Calibri" w:eastAsia="Calibri" w:hAnsi="Calibri" w:cs="Calibri"/>
                      <w:sz w:val="24"/>
                      <w:szCs w:val="24"/>
                    </w:rPr>
                  </w:pPr>
                  <w:r>
                    <w:rPr>
                      <w:rFonts w:ascii="Calibri" w:eastAsia="Calibri" w:hAnsi="Calibri" w:cs="Calibri"/>
                      <w:sz w:val="24"/>
                      <w:szCs w:val="24"/>
                    </w:rPr>
                    <w:t>44</w:t>
                  </w:r>
                </w:p>
              </w:tc>
            </w:tr>
          </w:tbl>
          <w:p w14:paraId="58463F53" w14:textId="77777777" w:rsidR="007E7442" w:rsidRDefault="007E7442" w:rsidP="007E7442"/>
          <w:p w14:paraId="19F842A6" w14:textId="2B7EFDCB" w:rsidR="007E7442" w:rsidRPr="00A04C14" w:rsidRDefault="007E7442" w:rsidP="007E744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Socioculturais</w:t>
            </w:r>
          </w:p>
          <w:p w14:paraId="64219891" w14:textId="77777777" w:rsidR="007E7442" w:rsidRDefault="007E7442" w:rsidP="007E7442">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p>
          <w:p w14:paraId="77E6F0B4" w14:textId="77777777" w:rsidR="007E7442" w:rsidRDefault="007E7442" w:rsidP="007E7442">
            <w:pPr>
              <w:pStyle w:val="paragraph"/>
              <w:spacing w:before="0" w:beforeAutospacing="0" w:after="0" w:afterAutospacing="0"/>
              <w:jc w:val="both"/>
              <w:textAlignment w:val="baseline"/>
              <w:rPr>
                <w:rFonts w:asciiTheme="minorHAnsi" w:hAnsiTheme="minorHAnsi" w:cstheme="minorHAnsi"/>
                <w:sz w:val="22"/>
                <w:szCs w:val="22"/>
              </w:rPr>
            </w:pPr>
          </w:p>
          <w:p w14:paraId="71AD1728"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7EC44F1E">
              <w:rPr>
                <w:rFonts w:asciiTheme="minorHAnsi" w:hAnsiTheme="minorHAnsi" w:cstheme="minorBidi"/>
                <w:sz w:val="22"/>
                <w:szCs w:val="22"/>
              </w:rPr>
              <w:t>Nesse sentido, foram desenvolvidos eventos e comemorações relacionadas às datas temáticas do mês, incluindo atividades religiosas;</w:t>
            </w:r>
            <w:r w:rsidRPr="7EC44F1E">
              <w:rPr>
                <w:rStyle w:val="normaltextrun"/>
                <w:rFonts w:asciiTheme="minorHAnsi" w:hAnsiTheme="minorHAnsi" w:cstheme="minorBidi"/>
                <w:sz w:val="22"/>
                <w:szCs w:val="22"/>
                <w:shd w:val="clear" w:color="auto" w:fill="FFFFFF"/>
              </w:rPr>
              <w:t xml:space="preserve"> </w:t>
            </w:r>
            <w:r w:rsidRPr="7EC44F1E">
              <w:rPr>
                <w:rFonts w:asciiTheme="minorHAnsi" w:hAnsiTheme="minorHAnsi" w:cstheme="minorBidi"/>
                <w:sz w:val="22"/>
                <w:szCs w:val="22"/>
              </w:rPr>
              <w:t xml:space="preserve">atividades artesanais; projeto cozinha terapêutica; atividades culturais e lúdicas, por meio de sessão de cinema, apresentação musical, jogos socioeducativos,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7EC44F1E">
              <w:rPr>
                <w:rFonts w:asciiTheme="minorHAnsi" w:hAnsiTheme="minorHAnsi" w:cstheme="minorBidi"/>
                <w:sz w:val="22"/>
                <w:szCs w:val="22"/>
              </w:rPr>
              <w:t xml:space="preserve"> </w:t>
            </w:r>
          </w:p>
          <w:p w14:paraId="185E5DC8" w14:textId="77777777" w:rsidR="007E7442" w:rsidRDefault="007E7442" w:rsidP="007E7442">
            <w:pPr>
              <w:jc w:val="both"/>
              <w:rPr>
                <w:b/>
                <w:bCs/>
              </w:rPr>
            </w:pPr>
          </w:p>
          <w:p w14:paraId="77408C0F" w14:textId="77777777" w:rsidR="007E7442" w:rsidRDefault="007E7442" w:rsidP="0025401B">
            <w:pPr>
              <w:pStyle w:val="paragraph"/>
              <w:spacing w:before="0" w:beforeAutospacing="0" w:after="0" w:afterAutospacing="0" w:line="259" w:lineRule="auto"/>
              <w:jc w:val="center"/>
              <w:textAlignment w:val="baseline"/>
              <w:rPr>
                <w:rStyle w:val="normaltextrun"/>
                <w:rFonts w:asciiTheme="minorHAnsi" w:hAnsiTheme="minorHAnsi" w:cstheme="minorBidi"/>
                <w:sz w:val="22"/>
                <w:szCs w:val="22"/>
              </w:rPr>
            </w:pPr>
            <w:r w:rsidRPr="4AF8412B">
              <w:rPr>
                <w:rStyle w:val="normaltextrun"/>
                <w:rFonts w:asciiTheme="minorHAnsi" w:hAnsiTheme="minorHAnsi" w:cstheme="minorBidi"/>
                <w:sz w:val="22"/>
                <w:szCs w:val="22"/>
              </w:rPr>
              <w:t>Tabela 30: Atividades Socioculturais</w:t>
            </w:r>
          </w:p>
          <w:p w14:paraId="43603E79" w14:textId="77777777" w:rsidR="00511949" w:rsidRPr="008D76FC" w:rsidRDefault="00511949" w:rsidP="007E7442">
            <w:pPr>
              <w:pStyle w:val="paragraph"/>
              <w:spacing w:before="0" w:beforeAutospacing="0" w:after="0" w:afterAutospacing="0" w:line="259" w:lineRule="auto"/>
              <w:ind w:left="805"/>
              <w:jc w:val="center"/>
              <w:textAlignment w:val="baseline"/>
              <w:rPr>
                <w:rStyle w:val="normaltextrun"/>
                <w:rFonts w:asciiTheme="minorHAnsi" w:hAnsiTheme="minorHAnsi" w:cstheme="minorBidi"/>
                <w:sz w:val="22"/>
                <w:szCs w:val="22"/>
              </w:rPr>
            </w:pPr>
          </w:p>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7E7442" w:rsidRPr="008755B5" w14:paraId="66DAAF05" w14:textId="77777777" w:rsidTr="005F565C">
              <w:trPr>
                <w:trHeight w:val="397"/>
                <w:jc w:val="center"/>
              </w:trPr>
              <w:tc>
                <w:tcPr>
                  <w:tcW w:w="708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4A0374"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73311C"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2FF351" w14:textId="77777777" w:rsidR="007E7442" w:rsidRPr="008755B5"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962372" w14:textId="22D575F7" w:rsidR="007E7442" w:rsidRPr="008755B5" w:rsidRDefault="00A901D1" w:rsidP="00292C7A">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A8770A" w14:paraId="511B8712" w14:textId="77777777" w:rsidTr="005F565C">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792E27"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Eventos e Comemorações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C781E" w14:textId="04254E6A"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8EABE"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25EAE"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21</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570305"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46</w:t>
                  </w:r>
                </w:p>
              </w:tc>
            </w:tr>
            <w:tr w:rsidR="007E7442" w:rsidRPr="008755B5" w14:paraId="56A19CD1"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2819967B"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EB775"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eventos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10E58"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7</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0362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5</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39B356"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12</w:t>
                  </w:r>
                </w:p>
              </w:tc>
            </w:tr>
            <w:tr w:rsidR="007E7442" w:rsidRPr="008755B5" w14:paraId="3D5FED5C" w14:textId="77777777" w:rsidTr="005F565C">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09EF12"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Artesanato (atividades manuais)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543A8" w14:textId="2E374F61"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14DC3"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1017D"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11</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12F57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22</w:t>
                  </w:r>
                </w:p>
              </w:tc>
            </w:tr>
            <w:tr w:rsidR="007E7442" w:rsidRPr="008755B5" w14:paraId="02E1D85A"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2421CA6D"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F6F92"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801D0"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A773C"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96</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3CF724"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131</w:t>
                  </w:r>
                </w:p>
              </w:tc>
            </w:tr>
          </w:tbl>
          <w:p w14:paraId="7F4579B6" w14:textId="77777777" w:rsidR="00A901D1" w:rsidRDefault="00A901D1"/>
          <w:p w14:paraId="06030942" w14:textId="77777777" w:rsidR="00F23474" w:rsidRDefault="00F23474"/>
          <w:p w14:paraId="21B1C822" w14:textId="77777777" w:rsidR="00292C7A" w:rsidRDefault="00292C7A"/>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A901D1" w:rsidRPr="008755B5" w14:paraId="533CDBA7" w14:textId="77777777" w:rsidTr="00672774">
              <w:trPr>
                <w:trHeight w:val="397"/>
                <w:jc w:val="center"/>
              </w:trPr>
              <w:tc>
                <w:tcPr>
                  <w:tcW w:w="708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58B3F6" w14:textId="77777777" w:rsidR="00A901D1" w:rsidRPr="008755B5" w:rsidRDefault="00A901D1"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BFCD044" w14:textId="77777777" w:rsidR="00A901D1" w:rsidRPr="008755B5" w:rsidRDefault="00A901D1"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CE89C1" w14:textId="77777777" w:rsidR="00A901D1" w:rsidRPr="008755B5" w:rsidRDefault="00A901D1"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87B523" w14:textId="77777777" w:rsidR="00A901D1" w:rsidRPr="008755B5" w:rsidRDefault="00A901D1" w:rsidP="00292C7A">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8755B5" w14:paraId="3BF78565" w14:textId="77777777" w:rsidTr="005F565C">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35B7FB"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Cozinha Terapêutica</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FF660" w14:textId="11D9ECF2"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B715B"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8</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8778B"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0</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ED96B"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8</w:t>
                  </w:r>
                </w:p>
              </w:tc>
            </w:tr>
            <w:tr w:rsidR="007E7442" w:rsidRPr="008755B5" w14:paraId="70383D0F"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21C559A2"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0C673B"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turmas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111EF"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79CCF2"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0</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858ED"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2</w:t>
                  </w:r>
                </w:p>
              </w:tc>
            </w:tr>
            <w:tr w:rsidR="007E7442" w:rsidRPr="008755B5" w14:paraId="3B2EE824"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388B54CC"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0E2C3"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825B6"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8</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DB8CE9"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0</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B99FA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8</w:t>
                  </w:r>
                </w:p>
              </w:tc>
            </w:tr>
            <w:tr w:rsidR="007E7442" w:rsidRPr="008755B5" w14:paraId="49042D6C" w14:textId="77777777" w:rsidTr="005F565C">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8C8D70"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Culturais (Cinema, música e teatro)</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ACBCA" w14:textId="7063AFF1"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8F6E0"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3B7D5"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8</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032A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18</w:t>
                  </w:r>
                </w:p>
              </w:tc>
            </w:tr>
            <w:tr w:rsidR="007E7442" w:rsidRPr="008755B5" w14:paraId="2F1176EB"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04F72A2"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ED87FE"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Nº de encontros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6FEA1"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33AC9"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52F1C2"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4</w:t>
                  </w:r>
                </w:p>
              </w:tc>
            </w:tr>
            <w:tr w:rsidR="007E7442" w:rsidRPr="008755B5" w14:paraId="294E786E"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C0BEE3C"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F5DF9"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4DBB2"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ED0506"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17</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E66F74"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30</w:t>
                  </w:r>
                </w:p>
              </w:tc>
            </w:tr>
            <w:tr w:rsidR="007E7442" w:rsidRPr="008755B5" w14:paraId="08FE3098" w14:textId="77777777" w:rsidTr="005F565C">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963949"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Atividades Lúdicas (leitura, dinâmica e jogos educativos)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07F21" w14:textId="30F72689"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A1E7C"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16</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03A82"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4187A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19</w:t>
                  </w:r>
                </w:p>
              </w:tc>
            </w:tr>
            <w:tr w:rsidR="007E7442" w:rsidRPr="008755B5" w14:paraId="17419639"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1A9AF4AA"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A8CF23" w14:textId="2BC2BC7F"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56E96">
                    <w:rPr>
                      <w:rFonts w:ascii="Calibri" w:eastAsia="Times New Roman" w:hAnsi="Calibri" w:cs="Calibri"/>
                      <w:color w:val="000000"/>
                      <w:lang w:eastAsia="pt-BR"/>
                    </w:rPr>
                    <w:t xml:space="preserve">Nº de </w:t>
                  </w:r>
                  <w:r w:rsidR="009246E0">
                    <w:rPr>
                      <w:rFonts w:ascii="Calibri" w:eastAsia="Times New Roman" w:hAnsi="Calibri" w:cs="Calibri"/>
                      <w:color w:val="000000"/>
                      <w:lang w:eastAsia="pt-BR"/>
                    </w:rPr>
                    <w:t>a</w:t>
                  </w:r>
                  <w:r w:rsidRPr="00756E96">
                    <w:rPr>
                      <w:rFonts w:ascii="Calibri" w:eastAsia="Times New Roman" w:hAnsi="Calibri" w:cs="Calibri"/>
                      <w:color w:val="000000"/>
                      <w:lang w:eastAsia="pt-BR"/>
                    </w:rPr>
                    <w:t>tividades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F4016"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A8C0B"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11</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0B6C2B"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14</w:t>
                  </w:r>
                </w:p>
              </w:tc>
            </w:tr>
            <w:tr w:rsidR="007E7442" w:rsidRPr="008755B5" w14:paraId="4E8F0132" w14:textId="77777777" w:rsidTr="005F565C">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A2CD210"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8382FC"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4C8DA"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53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A1BBA"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28</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6681D1"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81</w:t>
                  </w:r>
                </w:p>
              </w:tc>
            </w:tr>
            <w:tr w:rsidR="007E7442" w:rsidRPr="008755B5" w14:paraId="3A41E2F3" w14:textId="77777777" w:rsidTr="005F565C">
              <w:trPr>
                <w:trHeight w:val="397"/>
                <w:jc w:val="center"/>
              </w:trPr>
              <w:tc>
                <w:tcPr>
                  <w:tcW w:w="874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DC5EF" w14:textId="2577571D" w:rsidR="007E7442" w:rsidRPr="00756E96" w:rsidRDefault="00627A57"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1734">
                    <w:rPr>
                      <w:rFonts w:eastAsia="Times New Roman" w:cstheme="minorHAnsi"/>
                      <w:color w:val="000000"/>
                      <w:lang w:eastAsia="pt-BR"/>
                    </w:rPr>
                    <w:lastRenderedPageBreak/>
                    <w:t>Total de Atendimentos (Total de Frequência)</w:t>
                  </w:r>
                </w:p>
              </w:tc>
              <w:tc>
                <w:tcPr>
                  <w:tcW w:w="82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0F5BCE"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296</w:t>
                  </w:r>
                </w:p>
              </w:tc>
            </w:tr>
          </w:tbl>
          <w:p w14:paraId="4B197CC7" w14:textId="77777777" w:rsidR="007E7442" w:rsidRDefault="007E7442" w:rsidP="007E7442">
            <w:pPr>
              <w:jc w:val="both"/>
              <w:rPr>
                <w:b/>
                <w:bCs/>
              </w:rPr>
            </w:pPr>
          </w:p>
          <w:p w14:paraId="2BD4BDAE" w14:textId="77777777" w:rsidR="007E7442" w:rsidRDefault="007E7442" w:rsidP="007E7442">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A5968">
              <w:rPr>
                <w:rStyle w:val="normaltextrun"/>
                <w:rFonts w:asciiTheme="minorHAnsi" w:hAnsiTheme="minorHAnsi" w:cstheme="minorHAnsi"/>
                <w:b/>
                <w:bCs/>
                <w:sz w:val="22"/>
                <w:szCs w:val="22"/>
              </w:rPr>
              <w:t>Atividades de Musicoterapia</w:t>
            </w:r>
          </w:p>
          <w:p w14:paraId="1B7D7875" w14:textId="77777777" w:rsidR="007E7442" w:rsidRDefault="007E7442" w:rsidP="007E7442">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27F76">
              <w:rPr>
                <w:rStyle w:val="normaltextrun"/>
                <w:rFonts w:asciiTheme="minorHAnsi" w:hAnsiTheme="minorHAnsi" w:cstheme="minorHAnsi"/>
                <w:color w:val="000000"/>
                <w:sz w:val="22"/>
                <w:szCs w:val="22"/>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w:t>
            </w:r>
            <w:r>
              <w:rPr>
                <w:rStyle w:val="normaltextrun"/>
                <w:rFonts w:asciiTheme="minorHAnsi" w:hAnsiTheme="minorHAnsi" w:cstheme="minorHAnsi"/>
                <w:color w:val="000000"/>
                <w:sz w:val="22"/>
                <w:szCs w:val="22"/>
                <w:shd w:val="clear" w:color="auto" w:fill="FFFFFF"/>
              </w:rPr>
              <w:t>à</w:t>
            </w:r>
            <w:r w:rsidRPr="00A27F76">
              <w:rPr>
                <w:rStyle w:val="normaltextrun"/>
                <w:rFonts w:asciiTheme="minorHAnsi" w:hAnsiTheme="minorHAnsi" w:cstheme="minorHAnsi"/>
                <w:color w:val="000000"/>
                <w:sz w:val="22"/>
                <w:szCs w:val="22"/>
                <w:shd w:val="clear" w:color="auto" w:fill="FFFFFF"/>
              </w:rPr>
              <w:t>s pessoas atendidas e o conhecimento sobre técnicas vocais e expressão corporal</w:t>
            </w:r>
            <w:r>
              <w:rPr>
                <w:rStyle w:val="normaltextrun"/>
                <w:rFonts w:asciiTheme="minorHAnsi" w:hAnsiTheme="minorHAnsi" w:cstheme="minorHAnsi"/>
                <w:color w:val="000000"/>
                <w:sz w:val="22"/>
                <w:szCs w:val="22"/>
                <w:shd w:val="clear" w:color="auto" w:fill="FFFFFF"/>
              </w:rPr>
              <w:t>.</w:t>
            </w:r>
          </w:p>
          <w:p w14:paraId="3782D57B"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05"/>
              <w:gridCol w:w="7"/>
            </w:tblGrid>
            <w:tr w:rsidR="007E7442" w:rsidRPr="002F6DD0" w14:paraId="2ED291C3" w14:textId="77777777" w:rsidTr="005F6410">
              <w:trPr>
                <w:trHeight w:val="510"/>
                <w:jc w:val="center"/>
              </w:trPr>
              <w:tc>
                <w:tcPr>
                  <w:tcW w:w="9221" w:type="dxa"/>
                  <w:gridSpan w:val="6"/>
                  <w:tcBorders>
                    <w:top w:val="nil"/>
                    <w:left w:val="nil"/>
                    <w:bottom w:val="single" w:sz="8" w:space="0" w:color="auto"/>
                    <w:right w:val="nil"/>
                  </w:tcBorders>
                  <w:shd w:val="clear" w:color="auto" w:fill="auto"/>
                  <w:vAlign w:val="bottom"/>
                  <w:hideMark/>
                </w:tcPr>
                <w:p w14:paraId="0C911389" w14:textId="7777777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31: Atividades de Musicoterapia</w:t>
                  </w:r>
                </w:p>
                <w:p w14:paraId="1E1391DE"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p>
                <w:p w14:paraId="31449345" w14:textId="77777777" w:rsidR="00511949" w:rsidRPr="002F6DD0" w:rsidRDefault="00511949"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E7442" w:rsidRPr="002F6DD0" w14:paraId="54CF8875" w14:textId="77777777" w:rsidTr="005F565C">
              <w:trPr>
                <w:gridAfter w:val="1"/>
                <w:wAfter w:w="7" w:type="dxa"/>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F2EBB8E" w14:textId="77777777"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DE2F00" w14:textId="77777777"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CBDC281" w14:textId="77777777"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CIVV</w:t>
                  </w:r>
                </w:p>
              </w:tc>
              <w:tc>
                <w:tcPr>
                  <w:tcW w:w="1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6DBAED9" w14:textId="1CF9D061" w:rsidR="007E7442" w:rsidRPr="00C65AD3" w:rsidRDefault="00A901D1"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7E7442" w:rsidRPr="002F6DD0" w14:paraId="0C09F3DF" w14:textId="77777777" w:rsidTr="005F565C">
              <w:trPr>
                <w:gridAfter w:val="1"/>
                <w:wAfter w:w="7" w:type="dxa"/>
                <w:trHeight w:val="340"/>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B2D13D" w14:textId="77777777"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11D7BE" w14:textId="786A3C75"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Pessoas </w:t>
                  </w:r>
                  <w:r w:rsidRPr="00C65AD3">
                    <w:rPr>
                      <w:rFonts w:ascii="Calibri" w:eastAsia="Times New Roman" w:hAnsi="Calibri" w:cs="Calibri"/>
                      <w:color w:val="000000"/>
                      <w:lang w:eastAsia="pt-BR"/>
                    </w:rPr>
                    <w:t>Idos</w:t>
                  </w:r>
                  <w:r>
                    <w:rPr>
                      <w:rFonts w:ascii="Calibri" w:eastAsia="Times New Roman" w:hAnsi="Calibri" w:cs="Calibri"/>
                      <w:color w:val="000000"/>
                      <w:lang w:eastAsia="pt-BR"/>
                    </w:rPr>
                    <w:t>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E71E9"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15</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4C1F9"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w:t>
                  </w:r>
                </w:p>
              </w:tc>
              <w:tc>
                <w:tcPr>
                  <w:tcW w:w="10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824E7D"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17</w:t>
                  </w:r>
                </w:p>
              </w:tc>
            </w:tr>
            <w:tr w:rsidR="007E7442" w:rsidRPr="002F6DD0" w14:paraId="01E6798E" w14:textId="77777777" w:rsidTr="005F565C">
              <w:trPr>
                <w:gridAfter w:val="1"/>
                <w:wAfter w:w="7" w:type="dxa"/>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74DD5932" w14:textId="77777777" w:rsidR="007E7442" w:rsidRPr="00C65AD3"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3D34A" w14:textId="3BA2EFD0" w:rsidR="007E7442" w:rsidRPr="00C65AD3"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 xml:space="preserve">Nº de </w:t>
                  </w:r>
                  <w:r w:rsidR="004F0A76">
                    <w:rPr>
                      <w:rFonts w:ascii="Calibri" w:eastAsia="Times New Roman" w:hAnsi="Calibri" w:cs="Calibri"/>
                      <w:color w:val="000000"/>
                      <w:lang w:eastAsia="pt-BR"/>
                    </w:rPr>
                    <w:t>a</w:t>
                  </w:r>
                  <w:r w:rsidRPr="00C65AD3">
                    <w:rPr>
                      <w:rFonts w:ascii="Calibri" w:eastAsia="Times New Roman" w:hAnsi="Calibri" w:cs="Calibri"/>
                      <w:color w:val="000000"/>
                      <w:lang w:eastAsia="pt-BR"/>
                    </w:rPr>
                    <w:t>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BDAF1A"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F33D87"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5</w:t>
                  </w:r>
                </w:p>
              </w:tc>
              <w:tc>
                <w:tcPr>
                  <w:tcW w:w="10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8C5003"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9</w:t>
                  </w:r>
                </w:p>
              </w:tc>
            </w:tr>
            <w:tr w:rsidR="007E7442" w:rsidRPr="002F6DD0" w14:paraId="0558D5C4" w14:textId="77777777" w:rsidTr="005F565C">
              <w:trPr>
                <w:gridAfter w:val="1"/>
                <w:wAfter w:w="7" w:type="dxa"/>
                <w:trHeight w:val="34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01D1F6BC" w14:textId="77777777" w:rsidR="007E7442" w:rsidRPr="00756E96" w:rsidRDefault="007E7442" w:rsidP="00292C7A">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F33BF9" w14:textId="77777777" w:rsidR="007E7442" w:rsidRPr="00756E96"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0C0B5"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54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D9854"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7</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23C98750"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61</w:t>
                  </w:r>
                </w:p>
              </w:tc>
            </w:tr>
            <w:tr w:rsidR="00627A57" w:rsidRPr="002F6DD0" w14:paraId="44172916" w14:textId="77777777" w:rsidTr="005F565C">
              <w:trPr>
                <w:gridAfter w:val="1"/>
                <w:wAfter w:w="7" w:type="dxa"/>
                <w:trHeight w:val="397"/>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3DB2CDE0" w14:textId="0568462F" w:rsidR="00627A57" w:rsidRPr="7EC44F1E" w:rsidRDefault="00627A57" w:rsidP="00292C7A">
                  <w:pPr>
                    <w:framePr w:hSpace="141" w:wrap="around" w:vAnchor="text" w:hAnchor="text" w:xAlign="center" w:y="1"/>
                    <w:spacing w:after="0"/>
                    <w:suppressOverlap/>
                    <w:jc w:val="center"/>
                    <w:rPr>
                      <w:rFonts w:ascii="Calibri" w:eastAsia="Calibri" w:hAnsi="Calibri" w:cs="Calibri"/>
                    </w:rPr>
                  </w:pPr>
                  <w:r w:rsidRPr="00271734">
                    <w:rPr>
                      <w:rFonts w:eastAsia="Times New Roman" w:cstheme="minorHAnsi"/>
                      <w:color w:val="000000"/>
                      <w:lang w:eastAsia="pt-BR"/>
                    </w:rPr>
                    <w:t>Total de Atendimentos (Total de Frequência)</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0F90E112" w14:textId="1CA9FA4D" w:rsidR="00627A57" w:rsidRPr="7EC44F1E" w:rsidRDefault="00627A57" w:rsidP="00292C7A">
                  <w:pPr>
                    <w:framePr w:hSpace="141" w:wrap="around" w:vAnchor="text" w:hAnchor="text" w:xAlign="center" w:y="1"/>
                    <w:spacing w:after="0"/>
                    <w:suppressOverlap/>
                    <w:jc w:val="center"/>
                    <w:rPr>
                      <w:rFonts w:ascii="Calibri" w:eastAsia="Calibri" w:hAnsi="Calibri" w:cs="Calibri"/>
                      <w:sz w:val="24"/>
                      <w:szCs w:val="24"/>
                    </w:rPr>
                  </w:pPr>
                  <w:r>
                    <w:rPr>
                      <w:rFonts w:ascii="Calibri" w:eastAsia="Calibri" w:hAnsi="Calibri" w:cs="Calibri"/>
                      <w:sz w:val="24"/>
                      <w:szCs w:val="24"/>
                    </w:rPr>
                    <w:t>61</w:t>
                  </w:r>
                </w:p>
              </w:tc>
            </w:tr>
          </w:tbl>
          <w:p w14:paraId="3C0D818B"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0805C43" w14:textId="77777777" w:rsidR="007E7442" w:rsidRPr="00A04C14" w:rsidRDefault="007E7442" w:rsidP="007E7442">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676063A8" w14:textId="3ADA2C38" w:rsidR="007E7442" w:rsidRDefault="007E7442" w:rsidP="007E7442">
            <w:pPr>
              <w:pStyle w:val="paragraph"/>
              <w:spacing w:before="0" w:beforeAutospacing="0" w:after="0" w:afterAutospacing="0"/>
              <w:jc w:val="both"/>
              <w:textAlignment w:val="baseline"/>
              <w:rPr>
                <w:rFonts w:asciiTheme="minorHAnsi" w:eastAsia="Aptos" w:hAnsiTheme="minorHAnsi" w:cstheme="minorHAnsi"/>
                <w:sz w:val="22"/>
                <w:szCs w:val="22"/>
              </w:rPr>
            </w:pPr>
            <w:r w:rsidRPr="004F0A76">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4F0A76">
              <w:rPr>
                <w:rFonts w:asciiTheme="minorHAnsi" w:eastAsia="Aptos" w:hAnsiTheme="minorHAnsi" w:cstheme="minorHAnsi"/>
                <w:sz w:val="22"/>
                <w:szCs w:val="22"/>
              </w:rPr>
              <w:t xml:space="preserve">Uso do teclado e suas funções, como negrito, itálico e caps lock, utilização de QR </w:t>
            </w:r>
            <w:r w:rsidR="0024596B">
              <w:rPr>
                <w:rFonts w:asciiTheme="minorHAnsi" w:eastAsia="Aptos" w:hAnsiTheme="minorHAnsi" w:cstheme="minorHAnsi"/>
                <w:sz w:val="22"/>
                <w:szCs w:val="22"/>
              </w:rPr>
              <w:t>C</w:t>
            </w:r>
            <w:r w:rsidRPr="004F0A76">
              <w:rPr>
                <w:rFonts w:asciiTheme="minorHAnsi" w:eastAsia="Aptos" w:hAnsiTheme="minorHAnsi" w:cstheme="minorHAnsi"/>
                <w:sz w:val="22"/>
                <w:szCs w:val="22"/>
              </w:rPr>
              <w:t>ode e suas funcionalidades, operação de botões de sistema, incluindo home, voltar e barra de navegação, como configurar um despertador no celular e digitação com o poema "Tu És em Mim Profunda Primavera", Instagram, WhatsApp e You</w:t>
            </w:r>
            <w:r w:rsidR="004F0A76">
              <w:rPr>
                <w:rFonts w:asciiTheme="minorHAnsi" w:eastAsia="Aptos" w:hAnsiTheme="minorHAnsi" w:cstheme="minorHAnsi"/>
                <w:sz w:val="22"/>
                <w:szCs w:val="22"/>
              </w:rPr>
              <w:t>T</w:t>
            </w:r>
            <w:r w:rsidRPr="004F0A76">
              <w:rPr>
                <w:rFonts w:asciiTheme="minorHAnsi" w:eastAsia="Aptos" w:hAnsiTheme="minorHAnsi" w:cstheme="minorHAnsi"/>
                <w:sz w:val="22"/>
                <w:szCs w:val="22"/>
              </w:rPr>
              <w:t>ube.</w:t>
            </w:r>
          </w:p>
          <w:tbl>
            <w:tblPr>
              <w:tblW w:w="9460" w:type="dxa"/>
              <w:jc w:val="center"/>
              <w:tblLayout w:type="fixed"/>
              <w:tblCellMar>
                <w:left w:w="70" w:type="dxa"/>
                <w:right w:w="70" w:type="dxa"/>
              </w:tblCellMar>
              <w:tblLook w:val="04A0" w:firstRow="1" w:lastRow="0" w:firstColumn="1" w:lastColumn="0" w:noHBand="0" w:noVBand="1"/>
            </w:tblPr>
            <w:tblGrid>
              <w:gridCol w:w="6969"/>
              <w:gridCol w:w="828"/>
              <w:gridCol w:w="828"/>
              <w:gridCol w:w="835"/>
            </w:tblGrid>
            <w:tr w:rsidR="007E7442" w:rsidRPr="002F6DD0" w14:paraId="311E314B" w14:textId="77777777" w:rsidTr="005F565C">
              <w:trPr>
                <w:trHeight w:val="689"/>
                <w:jc w:val="center"/>
              </w:trPr>
              <w:tc>
                <w:tcPr>
                  <w:tcW w:w="9460" w:type="dxa"/>
                  <w:gridSpan w:val="4"/>
                  <w:tcBorders>
                    <w:top w:val="nil"/>
                    <w:left w:val="nil"/>
                    <w:bottom w:val="single" w:sz="4" w:space="0" w:color="auto"/>
                    <w:right w:val="nil"/>
                  </w:tcBorders>
                  <w:shd w:val="clear" w:color="auto" w:fill="auto"/>
                  <w:vAlign w:val="bottom"/>
                  <w:hideMark/>
                </w:tcPr>
                <w:p w14:paraId="77DC24C1" w14:textId="77777777" w:rsidR="007E7442"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4AF8412B">
                    <w:rPr>
                      <w:rFonts w:ascii="Calibri" w:eastAsia="Times New Roman" w:hAnsi="Calibri" w:cs="Calibri"/>
                      <w:color w:val="000000" w:themeColor="text1"/>
                      <w:lang w:eastAsia="pt-BR"/>
                    </w:rPr>
                    <w:t>Tabela 32: Atividades de Inclusão Digital</w:t>
                  </w:r>
                </w:p>
                <w:p w14:paraId="0C4C2ACF" w14:textId="77777777" w:rsidR="00A24141" w:rsidRDefault="00A24141"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37B0290"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7E7442" w:rsidRPr="002F6DD0" w14:paraId="1C4AF176" w14:textId="77777777" w:rsidTr="005F565C">
              <w:trPr>
                <w:trHeight w:val="397"/>
                <w:jc w:val="center"/>
              </w:trPr>
              <w:tc>
                <w:tcPr>
                  <w:tcW w:w="6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55E20F"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Inclusão Digital</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CE5527"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5B52C"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244A80"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7E7442" w:rsidRPr="002F6DD0" w14:paraId="525617F5" w14:textId="77777777" w:rsidTr="005F565C">
              <w:trPr>
                <w:trHeight w:val="340"/>
                <w:jc w:val="center"/>
              </w:trPr>
              <w:tc>
                <w:tcPr>
                  <w:tcW w:w="6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DF0FF" w14:textId="560856D3"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51B311CB"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9</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5DBE8A90"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11</w:t>
                  </w:r>
                </w:p>
              </w:tc>
              <w:tc>
                <w:tcPr>
                  <w:tcW w:w="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6A3C8"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20</w:t>
                  </w:r>
                </w:p>
              </w:tc>
            </w:tr>
            <w:tr w:rsidR="007E7442" w:rsidRPr="002F6DD0" w14:paraId="0E667486" w14:textId="77777777" w:rsidTr="005F565C">
              <w:trPr>
                <w:trHeight w:val="340"/>
                <w:jc w:val="center"/>
              </w:trPr>
              <w:tc>
                <w:tcPr>
                  <w:tcW w:w="6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1E5D9" w14:textId="77777777" w:rsidR="007E7442" w:rsidRPr="002F6DD0" w:rsidRDefault="007E7442" w:rsidP="00292C7A">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20434">
                    <w:rPr>
                      <w:rFonts w:ascii="Calibri" w:eastAsia="Times New Roman" w:hAnsi="Calibri" w:cs="Calibri"/>
                      <w:color w:val="000000"/>
                      <w:lang w:eastAsia="pt-BR"/>
                    </w:rPr>
                    <w:t>Nº de participação (frequência)</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343B997D"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20</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tcPr>
                <w:p w14:paraId="6D7C1A36" w14:textId="77777777" w:rsidR="007E7442" w:rsidRDefault="007E7442" w:rsidP="00292C7A">
                  <w:pPr>
                    <w:framePr w:hSpace="141" w:wrap="around" w:vAnchor="text" w:hAnchor="text" w:xAlign="center" w:y="1"/>
                    <w:spacing w:after="0"/>
                    <w:suppressOverlap/>
                    <w:jc w:val="center"/>
                    <w:rPr>
                      <w:rFonts w:ascii="Calibri" w:eastAsia="Calibri" w:hAnsi="Calibri" w:cs="Calibri"/>
                    </w:rPr>
                  </w:pPr>
                  <w:r w:rsidRPr="7EC44F1E">
                    <w:rPr>
                      <w:rFonts w:ascii="Calibri" w:eastAsia="Calibri" w:hAnsi="Calibri" w:cs="Calibri"/>
                    </w:rPr>
                    <w:t>10</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4D068699" w14:textId="77777777" w:rsidR="007E7442" w:rsidRDefault="007E7442" w:rsidP="00292C7A">
                  <w:pPr>
                    <w:framePr w:hSpace="141" w:wrap="around" w:vAnchor="text" w:hAnchor="text" w:xAlign="center" w:y="1"/>
                    <w:spacing w:after="0"/>
                    <w:suppressOverlap/>
                    <w:jc w:val="center"/>
                    <w:rPr>
                      <w:rFonts w:ascii="Calibri" w:eastAsia="Calibri" w:hAnsi="Calibri" w:cs="Calibri"/>
                      <w:sz w:val="24"/>
                      <w:szCs w:val="24"/>
                    </w:rPr>
                  </w:pPr>
                  <w:r w:rsidRPr="7EC44F1E">
                    <w:rPr>
                      <w:rFonts w:ascii="Calibri" w:eastAsia="Calibri" w:hAnsi="Calibri" w:cs="Calibri"/>
                      <w:sz w:val="24"/>
                      <w:szCs w:val="24"/>
                    </w:rPr>
                    <w:t>30</w:t>
                  </w:r>
                </w:p>
              </w:tc>
            </w:tr>
            <w:tr w:rsidR="00627A57" w:rsidRPr="002F6DD0" w14:paraId="059CEA29" w14:textId="77777777" w:rsidTr="005F565C">
              <w:trPr>
                <w:trHeight w:val="397"/>
                <w:jc w:val="center"/>
              </w:trPr>
              <w:tc>
                <w:tcPr>
                  <w:tcW w:w="862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BBBF157" w14:textId="0CAB6203" w:rsidR="00627A57" w:rsidRPr="7EC44F1E" w:rsidRDefault="00627A57" w:rsidP="00292C7A">
                  <w:pPr>
                    <w:framePr w:hSpace="141" w:wrap="around" w:vAnchor="text" w:hAnchor="text" w:xAlign="center" w:y="1"/>
                    <w:spacing w:after="0"/>
                    <w:suppressOverlap/>
                    <w:jc w:val="center"/>
                    <w:rPr>
                      <w:rFonts w:ascii="Calibri" w:eastAsia="Calibri" w:hAnsi="Calibri" w:cs="Calibri"/>
                    </w:rPr>
                  </w:pPr>
                  <w:r w:rsidRPr="00271734">
                    <w:rPr>
                      <w:rFonts w:eastAsia="Times New Roman" w:cstheme="minorHAnsi"/>
                      <w:color w:val="000000"/>
                      <w:lang w:eastAsia="pt-BR"/>
                    </w:rPr>
                    <w:t>Total de Atendimentos (Total de Frequência)</w:t>
                  </w: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74268A84" w14:textId="107C0A9A" w:rsidR="00627A57" w:rsidRPr="7EC44F1E" w:rsidRDefault="00627A57" w:rsidP="00292C7A">
                  <w:pPr>
                    <w:framePr w:hSpace="141" w:wrap="around" w:vAnchor="text" w:hAnchor="text" w:xAlign="center" w:y="1"/>
                    <w:spacing w:after="0"/>
                    <w:suppressOverlap/>
                    <w:jc w:val="center"/>
                    <w:rPr>
                      <w:rFonts w:ascii="Calibri" w:eastAsia="Calibri" w:hAnsi="Calibri" w:cs="Calibri"/>
                      <w:sz w:val="24"/>
                      <w:szCs w:val="24"/>
                    </w:rPr>
                  </w:pPr>
                  <w:r>
                    <w:rPr>
                      <w:rFonts w:ascii="Calibri" w:eastAsia="Calibri" w:hAnsi="Calibri" w:cs="Calibri"/>
                      <w:sz w:val="24"/>
                      <w:szCs w:val="24"/>
                    </w:rPr>
                    <w:t>30</w:t>
                  </w:r>
                </w:p>
              </w:tc>
            </w:tr>
          </w:tbl>
          <w:p w14:paraId="553E83FB" w14:textId="77777777" w:rsidR="007E7442" w:rsidRDefault="007E7442" w:rsidP="007E7442">
            <w:pPr>
              <w:jc w:val="both"/>
              <w:rPr>
                <w:rFonts w:cstheme="minorHAnsi"/>
                <w:b/>
                <w:bCs/>
              </w:rPr>
            </w:pPr>
          </w:p>
          <w:p w14:paraId="5A5A2446" w14:textId="77777777" w:rsidR="007E7442" w:rsidRPr="00A04C14" w:rsidRDefault="007E7442" w:rsidP="007E7442">
            <w:pPr>
              <w:jc w:val="both"/>
              <w:rPr>
                <w:rFonts w:cstheme="minorHAnsi"/>
                <w:b/>
                <w:bCs/>
              </w:rPr>
            </w:pPr>
            <w:r w:rsidRPr="00A04C14">
              <w:rPr>
                <w:rFonts w:cstheme="minorHAnsi"/>
                <w:b/>
                <w:bCs/>
              </w:rPr>
              <w:t>Atividades de Promoção e Atenção à Saúde</w:t>
            </w:r>
          </w:p>
          <w:p w14:paraId="4F2E8771" w14:textId="77777777" w:rsidR="007E7442" w:rsidRDefault="007E7442" w:rsidP="007E7442">
            <w:pPr>
              <w:jc w:val="both"/>
              <w:rPr>
                <w:rFonts w:cstheme="minorHAnsi"/>
              </w:rPr>
            </w:pPr>
            <w:r w:rsidRPr="00A04C14">
              <w:rPr>
                <w:rFonts w:cstheme="minorHAnsi"/>
              </w:rPr>
              <w:t xml:space="preserve">Realizadas por profissionais da área da saúde, por meio de atendimentos individuais e/ou em grupo, com o objetivo de orientar os cuidados, atuar preventivamente e intervir quando necessário. </w:t>
            </w:r>
            <w:r>
              <w:rPr>
                <w:rFonts w:cstheme="minorHAnsi"/>
              </w:rPr>
              <w:t>F</w:t>
            </w:r>
            <w:r w:rsidRPr="00A04C14">
              <w:rPr>
                <w:rFonts w:cstheme="minorHAnsi"/>
              </w:rPr>
              <w:t>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70ED71D" w14:textId="77777777" w:rsidR="007E7442" w:rsidRDefault="007E7442" w:rsidP="007E7442">
            <w:pPr>
              <w:jc w:val="both"/>
              <w:rPr>
                <w:rFonts w:cstheme="minorHAnsi"/>
              </w:rPr>
            </w:pPr>
          </w:p>
          <w:p w14:paraId="1F5F3DF1" w14:textId="76DBF923" w:rsidR="007E7442" w:rsidRPr="00E962AE" w:rsidRDefault="007E7442" w:rsidP="00E962AE">
            <w:pPr>
              <w:pStyle w:val="paragraph"/>
              <w:numPr>
                <w:ilvl w:val="0"/>
                <w:numId w:val="23"/>
              </w:numPr>
              <w:tabs>
                <w:tab w:val="clear" w:pos="1070"/>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E962AE">
              <w:rPr>
                <w:rStyle w:val="normaltextrun"/>
                <w:rFonts w:asciiTheme="minorHAnsi" w:hAnsiTheme="minorHAnsi" w:cstheme="minorHAnsi"/>
                <w:color w:val="000000"/>
                <w:sz w:val="22"/>
                <w:szCs w:val="22"/>
                <w:shd w:val="clear" w:color="auto" w:fill="FFFFFF"/>
              </w:rPr>
              <w:t xml:space="preserve">Fisioterapia: Prestou atendimentos individuais aos moradores com o objetivo de realizar diagnóstico fisioterapêutico através das avaliações, protelar o declínio funcional, tratar patologias ortopédicas, reumatológicas e respiratórias e melhorar </w:t>
            </w:r>
            <w:r w:rsidR="00257539">
              <w:rPr>
                <w:rStyle w:val="normaltextrun"/>
                <w:rFonts w:asciiTheme="minorHAnsi" w:hAnsiTheme="minorHAnsi" w:cstheme="minorHAnsi"/>
                <w:color w:val="000000"/>
                <w:sz w:val="22"/>
                <w:szCs w:val="22"/>
                <w:shd w:val="clear" w:color="auto" w:fill="FFFFFF"/>
              </w:rPr>
              <w:t>a</w:t>
            </w:r>
            <w:r w:rsidR="00257539">
              <w:rPr>
                <w:rStyle w:val="normaltextrun"/>
                <w:rFonts w:asciiTheme="minorHAnsi" w:hAnsiTheme="minorHAnsi" w:cstheme="minorHAnsi"/>
                <w:shd w:val="clear" w:color="auto" w:fill="FFFFFF"/>
              </w:rPr>
              <w:t xml:space="preserve"> </w:t>
            </w:r>
            <w:r w:rsidRPr="00E962AE">
              <w:rPr>
                <w:rStyle w:val="normaltextrun"/>
                <w:rFonts w:asciiTheme="minorHAnsi" w:hAnsiTheme="minorHAnsi" w:cstheme="minorHAnsi"/>
                <w:color w:val="000000"/>
                <w:sz w:val="22"/>
                <w:szCs w:val="22"/>
                <w:shd w:val="clear" w:color="auto" w:fill="FFFFFF"/>
              </w:rPr>
              <w:t>condição físico-funcional global;</w:t>
            </w:r>
          </w:p>
          <w:p w14:paraId="23D80831" w14:textId="0E9FDE0A" w:rsidR="007E7442" w:rsidRPr="003D2BDB" w:rsidRDefault="007E7442" w:rsidP="00E962AE">
            <w:pPr>
              <w:pStyle w:val="paragraph"/>
              <w:numPr>
                <w:ilvl w:val="0"/>
                <w:numId w:val="23"/>
              </w:numPr>
              <w:tabs>
                <w:tab w:val="clear" w:pos="1070"/>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3D2BDB">
              <w:rPr>
                <w:rStyle w:val="normaltextrun"/>
                <w:rFonts w:asciiTheme="minorHAnsi" w:hAnsiTheme="minorHAnsi" w:cstheme="minorHAnsi"/>
                <w:color w:val="000000"/>
                <w:sz w:val="22"/>
                <w:szCs w:val="22"/>
                <w:shd w:val="clear" w:color="auto" w:fill="FFFFFF"/>
              </w:rPr>
              <w:t>Cuidador: Realizou rondas diárias aos residentes para monitorar as condições de saúde, quando necessário verificar sinais vitais, supervisionar sobre a administração de medicamento</w:t>
            </w:r>
            <w:r w:rsidR="003C2819" w:rsidRPr="003D2BDB">
              <w:rPr>
                <w:rStyle w:val="normaltextrun"/>
                <w:rFonts w:asciiTheme="minorHAnsi" w:hAnsiTheme="minorHAnsi" w:cstheme="minorHAnsi"/>
                <w:color w:val="000000"/>
                <w:sz w:val="22"/>
                <w:szCs w:val="22"/>
                <w:shd w:val="clear" w:color="auto" w:fill="FFFFFF"/>
              </w:rPr>
              <w:t>s</w:t>
            </w:r>
            <w:r w:rsidRPr="003D2BDB">
              <w:rPr>
                <w:rStyle w:val="normaltextrun"/>
                <w:rFonts w:asciiTheme="minorHAnsi" w:hAnsiTheme="minorHAnsi" w:cstheme="minorHAnsi"/>
                <w:color w:val="000000"/>
                <w:sz w:val="22"/>
                <w:szCs w:val="22"/>
                <w:shd w:val="clear" w:color="auto" w:fill="FFFFFF"/>
              </w:rPr>
              <w:t xml:space="preserve"> conforme prescrição médica e</w:t>
            </w:r>
            <w:r w:rsidR="003C2819" w:rsidRPr="003D2BDB">
              <w:rPr>
                <w:rStyle w:val="normaltextrun"/>
                <w:rFonts w:asciiTheme="minorHAnsi" w:hAnsiTheme="minorHAnsi" w:cstheme="minorHAnsi"/>
                <w:color w:val="000000"/>
                <w:sz w:val="22"/>
                <w:szCs w:val="22"/>
                <w:shd w:val="clear" w:color="auto" w:fill="FFFFFF"/>
              </w:rPr>
              <w:t>,</w:t>
            </w:r>
            <w:r w:rsidRPr="003D2BDB">
              <w:rPr>
                <w:rStyle w:val="normaltextrun"/>
                <w:rFonts w:asciiTheme="minorHAnsi" w:hAnsiTheme="minorHAnsi" w:cstheme="minorHAnsi"/>
                <w:color w:val="000000"/>
                <w:sz w:val="22"/>
                <w:szCs w:val="22"/>
                <w:shd w:val="clear" w:color="auto" w:fill="FFFFFF"/>
              </w:rPr>
              <w:t xml:space="preserve"> em caso de intercorrências, </w:t>
            </w:r>
            <w:r w:rsidR="003C2819" w:rsidRPr="003D2BDB">
              <w:rPr>
                <w:rStyle w:val="normaltextrun"/>
                <w:rFonts w:asciiTheme="minorHAnsi" w:hAnsiTheme="minorHAnsi" w:cstheme="minorHAnsi"/>
                <w:color w:val="000000"/>
                <w:sz w:val="22"/>
                <w:szCs w:val="22"/>
                <w:shd w:val="clear" w:color="auto" w:fill="FFFFFF"/>
              </w:rPr>
              <w:t xml:space="preserve">aciona </w:t>
            </w:r>
            <w:r w:rsidRPr="003D2BDB">
              <w:rPr>
                <w:rStyle w:val="normaltextrun"/>
                <w:rFonts w:asciiTheme="minorHAnsi" w:hAnsiTheme="minorHAnsi" w:cstheme="minorHAnsi"/>
                <w:color w:val="000000"/>
                <w:sz w:val="22"/>
                <w:szCs w:val="22"/>
                <w:shd w:val="clear" w:color="auto" w:fill="FFFFFF"/>
              </w:rPr>
              <w:t xml:space="preserve">a enfermeira plantonista </w:t>
            </w:r>
            <w:r w:rsidR="003D2BDB" w:rsidRPr="003D2BDB">
              <w:rPr>
                <w:rStyle w:val="normaltextrun"/>
                <w:rFonts w:asciiTheme="minorHAnsi" w:hAnsiTheme="minorHAnsi" w:cstheme="minorHAnsi"/>
                <w:color w:val="000000"/>
                <w:sz w:val="22"/>
                <w:szCs w:val="22"/>
                <w:shd w:val="clear" w:color="auto" w:fill="FFFFFF"/>
              </w:rPr>
              <w:t xml:space="preserve">para </w:t>
            </w:r>
            <w:r w:rsidRPr="003D2BDB">
              <w:rPr>
                <w:rStyle w:val="normaltextrun"/>
                <w:rFonts w:asciiTheme="minorHAnsi" w:hAnsiTheme="minorHAnsi" w:cstheme="minorHAnsi"/>
                <w:color w:val="000000"/>
                <w:sz w:val="22"/>
                <w:szCs w:val="22"/>
                <w:shd w:val="clear" w:color="auto" w:fill="FFFFFF"/>
              </w:rPr>
              <w:t>avalia</w:t>
            </w:r>
            <w:r w:rsidR="003D2BDB" w:rsidRPr="003D2BDB">
              <w:rPr>
                <w:rStyle w:val="normaltextrun"/>
                <w:rFonts w:asciiTheme="minorHAnsi" w:hAnsiTheme="minorHAnsi" w:cstheme="minorHAnsi"/>
                <w:color w:val="000000"/>
                <w:sz w:val="22"/>
                <w:szCs w:val="22"/>
                <w:shd w:val="clear" w:color="auto" w:fill="FFFFFF"/>
              </w:rPr>
              <w:t xml:space="preserve">r e </w:t>
            </w:r>
            <w:r w:rsidRPr="003D2BDB">
              <w:rPr>
                <w:rStyle w:val="normaltextrun"/>
                <w:rFonts w:asciiTheme="minorHAnsi" w:hAnsiTheme="minorHAnsi" w:cstheme="minorHAnsi"/>
                <w:color w:val="000000"/>
                <w:sz w:val="22"/>
                <w:szCs w:val="22"/>
                <w:shd w:val="clear" w:color="auto" w:fill="FFFFFF"/>
              </w:rPr>
              <w:t>toma</w:t>
            </w:r>
            <w:r w:rsidR="003D2BDB" w:rsidRPr="003D2BDB">
              <w:rPr>
                <w:rStyle w:val="normaltextrun"/>
                <w:rFonts w:asciiTheme="minorHAnsi" w:hAnsiTheme="minorHAnsi" w:cstheme="minorHAnsi"/>
                <w:color w:val="000000"/>
                <w:sz w:val="22"/>
                <w:szCs w:val="22"/>
                <w:shd w:val="clear" w:color="auto" w:fill="FFFFFF"/>
              </w:rPr>
              <w:t>r as</w:t>
            </w:r>
            <w:r w:rsidRPr="003D2BDB">
              <w:rPr>
                <w:rStyle w:val="normaltextrun"/>
                <w:rFonts w:asciiTheme="minorHAnsi" w:hAnsiTheme="minorHAnsi" w:cstheme="minorHAnsi"/>
                <w:color w:val="000000"/>
                <w:sz w:val="22"/>
                <w:szCs w:val="22"/>
                <w:shd w:val="clear" w:color="auto" w:fill="FFFFFF"/>
              </w:rPr>
              <w:t xml:space="preserve"> providências necessári</w:t>
            </w:r>
            <w:r w:rsidR="007976B0" w:rsidRPr="003D2BDB">
              <w:rPr>
                <w:rStyle w:val="normaltextrun"/>
                <w:rFonts w:asciiTheme="minorHAnsi" w:hAnsiTheme="minorHAnsi" w:cstheme="minorHAnsi"/>
                <w:color w:val="000000"/>
                <w:sz w:val="22"/>
                <w:szCs w:val="22"/>
                <w:shd w:val="clear" w:color="auto" w:fill="FFFFFF"/>
              </w:rPr>
              <w:t>as</w:t>
            </w:r>
            <w:r w:rsidRPr="003D2BDB">
              <w:rPr>
                <w:rStyle w:val="normaltextrun"/>
                <w:rFonts w:asciiTheme="minorHAnsi" w:hAnsiTheme="minorHAnsi" w:cstheme="minorHAnsi"/>
                <w:color w:val="000000"/>
                <w:sz w:val="22"/>
                <w:szCs w:val="22"/>
                <w:shd w:val="clear" w:color="auto" w:fill="FFFFFF"/>
              </w:rPr>
              <w:t>;</w:t>
            </w:r>
          </w:p>
          <w:p w14:paraId="31BEF7C6" w14:textId="77777777" w:rsidR="007E7442" w:rsidRPr="003D2BDB" w:rsidRDefault="007E7442" w:rsidP="00E962AE">
            <w:pPr>
              <w:pStyle w:val="paragraph"/>
              <w:numPr>
                <w:ilvl w:val="0"/>
                <w:numId w:val="23"/>
              </w:numPr>
              <w:tabs>
                <w:tab w:val="clear" w:pos="1070"/>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3D2BDB">
              <w:rPr>
                <w:rStyle w:val="normaltextrun"/>
                <w:rFonts w:asciiTheme="minorHAnsi" w:hAnsiTheme="minorHAnsi" w:cstheme="minorHAnsi"/>
                <w:color w:val="000000"/>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063434B6" w14:textId="77777777" w:rsidR="007E7442" w:rsidRPr="003D2BDB" w:rsidRDefault="007E7442" w:rsidP="00E962AE">
            <w:pPr>
              <w:pStyle w:val="paragraph"/>
              <w:numPr>
                <w:ilvl w:val="0"/>
                <w:numId w:val="23"/>
              </w:numPr>
              <w:tabs>
                <w:tab w:val="clear" w:pos="1070"/>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3D2BDB">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p>
          <w:p w14:paraId="1BD6CC10" w14:textId="77777777" w:rsidR="007E7442" w:rsidRDefault="007E7442" w:rsidP="007E744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FF865B7" w14:textId="77777777" w:rsidR="00511949" w:rsidRDefault="00511949" w:rsidP="00511949">
            <w:pPr>
              <w:pStyle w:val="paragraph"/>
              <w:tabs>
                <w:tab w:val="left" w:pos="3960"/>
              </w:tabs>
              <w:spacing w:before="0" w:beforeAutospacing="0" w:after="0" w:afterAutospacing="0"/>
              <w:jc w:val="center"/>
              <w:textAlignment w:val="baseline"/>
              <w:rPr>
                <w:rFonts w:ascii="Calibri" w:hAnsi="Calibri" w:cs="Calibri"/>
                <w:color w:val="000000" w:themeColor="text1"/>
                <w:sz w:val="22"/>
                <w:szCs w:val="22"/>
              </w:rPr>
            </w:pPr>
            <w:r w:rsidRPr="4AF8412B">
              <w:rPr>
                <w:rFonts w:ascii="Calibri" w:hAnsi="Calibri" w:cs="Calibri"/>
                <w:color w:val="000000" w:themeColor="text1"/>
                <w:sz w:val="22"/>
                <w:szCs w:val="22"/>
              </w:rPr>
              <w:t>Tabela 33: Atividades de Pr</w:t>
            </w:r>
            <w:r>
              <w:rPr>
                <w:rFonts w:ascii="Calibri" w:hAnsi="Calibri" w:cs="Calibri"/>
                <w:color w:val="000000" w:themeColor="text1"/>
                <w:sz w:val="22"/>
                <w:szCs w:val="22"/>
              </w:rPr>
              <w:t xml:space="preserve">omoção </w:t>
            </w:r>
            <w:r w:rsidRPr="4AF8412B">
              <w:rPr>
                <w:rFonts w:ascii="Calibri" w:hAnsi="Calibri" w:cs="Calibri"/>
                <w:color w:val="000000" w:themeColor="text1"/>
                <w:sz w:val="22"/>
                <w:szCs w:val="22"/>
              </w:rPr>
              <w:t>e Atenção à Saúde</w:t>
            </w:r>
          </w:p>
          <w:p w14:paraId="0C85465A" w14:textId="77777777" w:rsidR="00511949" w:rsidRDefault="00511949" w:rsidP="00A901D1">
            <w:pPr>
              <w:pStyle w:val="paragraph"/>
              <w:spacing w:before="0" w:beforeAutospacing="0" w:after="0" w:afterAutospacing="0" w:line="160" w:lineRule="exact"/>
              <w:jc w:val="both"/>
              <w:textAlignment w:val="baseline"/>
              <w:rPr>
                <w:rStyle w:val="normaltextrun"/>
                <w:rFonts w:asciiTheme="minorHAnsi" w:hAnsiTheme="minorHAnsi" w:cstheme="minorHAnsi"/>
                <w:sz w:val="22"/>
                <w:szCs w:val="22"/>
              </w:rPr>
            </w:pPr>
          </w:p>
          <w:tbl>
            <w:tblPr>
              <w:tblpPr w:leftFromText="141" w:rightFromText="141" w:vertAnchor="text" w:horzAnchor="margin" w:tblpXSpec="center" w:tblpY="152"/>
              <w:tblOverlap w:val="never"/>
              <w:tblW w:w="10058" w:type="dxa"/>
              <w:tblLayout w:type="fixed"/>
              <w:tblCellMar>
                <w:left w:w="70" w:type="dxa"/>
                <w:right w:w="70" w:type="dxa"/>
              </w:tblCellMar>
              <w:tblLook w:val="04A0" w:firstRow="1" w:lastRow="0" w:firstColumn="1" w:lastColumn="0" w:noHBand="0" w:noVBand="1"/>
            </w:tblPr>
            <w:tblGrid>
              <w:gridCol w:w="4254"/>
              <w:gridCol w:w="2705"/>
              <w:gridCol w:w="1033"/>
              <w:gridCol w:w="1033"/>
              <w:gridCol w:w="1033"/>
            </w:tblGrid>
            <w:tr w:rsidR="00511949" w:rsidRPr="002F6DD0" w14:paraId="0639353D" w14:textId="77777777" w:rsidTr="005F565C">
              <w:trPr>
                <w:trHeight w:val="397"/>
              </w:trPr>
              <w:tc>
                <w:tcPr>
                  <w:tcW w:w="695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9C6DD2" w14:textId="77777777" w:rsidR="00511949" w:rsidRPr="002F6DD0" w:rsidRDefault="00511949" w:rsidP="00511949">
                  <w:pPr>
                    <w:spacing w:after="0" w:line="240" w:lineRule="auto"/>
                    <w:jc w:val="center"/>
                    <w:rPr>
                      <w:rFonts w:ascii="Calibri" w:eastAsia="Times New Roman" w:hAnsi="Calibri" w:cs="Calibri"/>
                      <w:b/>
                      <w:bCs/>
                      <w:color w:val="000000"/>
                      <w:lang w:eastAsia="pt-BR"/>
                    </w:rPr>
                  </w:pPr>
                  <w:bookmarkStart w:id="8" w:name="_Hlk175555208"/>
                  <w:r w:rsidRPr="002F6DD0">
                    <w:rPr>
                      <w:rFonts w:ascii="Calibri" w:eastAsia="Times New Roman" w:hAnsi="Calibri" w:cs="Calibri"/>
                      <w:b/>
                      <w:bCs/>
                      <w:color w:val="000000"/>
                      <w:lang w:eastAsia="pt-BR"/>
                    </w:rPr>
                    <w:lastRenderedPageBreak/>
                    <w:t>Atividades de Pr</w:t>
                  </w:r>
                  <w:r>
                    <w:rPr>
                      <w:rFonts w:ascii="Calibri" w:eastAsia="Times New Roman" w:hAnsi="Calibri" w:cs="Calibri"/>
                      <w:b/>
                      <w:bCs/>
                      <w:color w:val="000000"/>
                      <w:lang w:eastAsia="pt-BR"/>
                    </w:rPr>
                    <w:t xml:space="preserve">omoção </w:t>
                  </w:r>
                  <w:r w:rsidRPr="002F6DD0">
                    <w:rPr>
                      <w:rFonts w:ascii="Calibri" w:eastAsia="Times New Roman" w:hAnsi="Calibri" w:cs="Calibri"/>
                      <w:b/>
                      <w:bCs/>
                      <w:color w:val="000000"/>
                      <w:lang w:eastAsia="pt-BR"/>
                    </w:rPr>
                    <w:t>e Atenção à Saúde</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2E008F" w14:textId="77777777" w:rsidR="00511949" w:rsidRPr="002F6DD0" w:rsidRDefault="00511949" w:rsidP="00511949">
                  <w:pPr>
                    <w:spacing w:after="0" w:line="240" w:lineRule="auto"/>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D83DAD" w14:textId="77777777" w:rsidR="00511949" w:rsidRPr="002F6DD0" w:rsidRDefault="00511949" w:rsidP="00511949">
                  <w:pPr>
                    <w:spacing w:after="0" w:line="240" w:lineRule="auto"/>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C2D384" w14:textId="77777777" w:rsidR="00511949" w:rsidRPr="002F6DD0" w:rsidRDefault="00511949" w:rsidP="00511949">
                  <w:pPr>
                    <w:spacing w:after="0" w:line="240" w:lineRule="auto"/>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511949" w:rsidRPr="002F6DD0" w14:paraId="6BDF2BC1" w14:textId="77777777" w:rsidTr="005F565C">
              <w:trPr>
                <w:trHeight w:val="340"/>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BC272C" w14:textId="77777777" w:rsidR="00511949" w:rsidRPr="002F6DD0" w:rsidRDefault="00511949" w:rsidP="00511949">
                  <w:pPr>
                    <w:spacing w:after="0" w:line="240" w:lineRule="auto"/>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Fisioterapia</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379DCC" w14:textId="36FB8A94"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D7AA4"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12</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6D620"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21</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91365B"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33</w:t>
                  </w:r>
                </w:p>
              </w:tc>
            </w:tr>
            <w:tr w:rsidR="00511949" w:rsidRPr="002F6DD0" w14:paraId="731F9307" w14:textId="77777777" w:rsidTr="005F565C">
              <w:trPr>
                <w:trHeight w:val="340"/>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6B9E7E20" w14:textId="77777777" w:rsidR="00511949" w:rsidRPr="002F6DD0" w:rsidRDefault="00511949" w:rsidP="00511949">
                  <w:pPr>
                    <w:spacing w:after="0" w:line="240" w:lineRule="auto"/>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598AEF" w14:textId="77777777"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33CFAA"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58</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B26242"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19</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704BFA"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77</w:t>
                  </w:r>
                </w:p>
              </w:tc>
            </w:tr>
            <w:tr w:rsidR="00511949" w:rsidRPr="002F6DD0" w14:paraId="06B4FE13" w14:textId="77777777" w:rsidTr="005F565C">
              <w:trPr>
                <w:trHeight w:val="340"/>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587240" w14:textId="77777777" w:rsidR="00511949" w:rsidRPr="009B7378" w:rsidRDefault="00511949" w:rsidP="00511949">
                  <w:pPr>
                    <w:spacing w:after="0" w:line="240" w:lineRule="auto"/>
                    <w:jc w:val="center"/>
                    <w:rPr>
                      <w:rFonts w:ascii="Calibri" w:eastAsia="Times New Roman" w:hAnsi="Calibri" w:cs="Calibri"/>
                      <w:lang w:eastAsia="pt-BR"/>
                    </w:rPr>
                  </w:pPr>
                  <w:r w:rsidRPr="7EC44F1E">
                    <w:rPr>
                      <w:rFonts w:ascii="Calibri" w:eastAsia="Times New Roman" w:hAnsi="Calibri" w:cs="Calibri"/>
                      <w:lang w:eastAsia="pt-BR"/>
                    </w:rPr>
                    <w:t>Cuidador de Idosos</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23BAB8" w14:textId="7E9404A2" w:rsidR="00511949" w:rsidRPr="009B7378" w:rsidRDefault="00511949" w:rsidP="00511949">
                  <w:pPr>
                    <w:spacing w:after="0" w:line="240" w:lineRule="auto"/>
                    <w:rPr>
                      <w:rFonts w:ascii="Calibri" w:eastAsia="Times New Roman" w:hAnsi="Calibri" w:cs="Calibri"/>
                      <w:lang w:eastAsia="pt-BR"/>
                    </w:rPr>
                  </w:pPr>
                  <w:r w:rsidRPr="7EC44F1E">
                    <w:rPr>
                      <w:rFonts w:ascii="Calibri" w:eastAsia="Times New Roman" w:hAnsi="Calibri" w:cs="Calibri"/>
                      <w:lang w:eastAsia="pt-BR"/>
                    </w:rPr>
                    <w:t>Pessoas Idosas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BF0AE6" w14:textId="77777777" w:rsidR="00511949" w:rsidRPr="00167E1E" w:rsidRDefault="00511949" w:rsidP="00511949">
                  <w:pPr>
                    <w:spacing w:after="0"/>
                    <w:jc w:val="center"/>
                    <w:rPr>
                      <w:rFonts w:ascii="Calibri" w:eastAsia="Calibri" w:hAnsi="Calibri" w:cs="Calibri"/>
                    </w:rPr>
                  </w:pPr>
                  <w:r w:rsidRPr="00167E1E">
                    <w:rPr>
                      <w:rFonts w:ascii="Calibri" w:eastAsia="Calibri" w:hAnsi="Calibri" w:cs="Calibri"/>
                    </w:rPr>
                    <w:t>25</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11DC2B" w14:textId="77777777" w:rsidR="00511949" w:rsidRPr="00167E1E" w:rsidRDefault="00511949" w:rsidP="00511949">
                  <w:pPr>
                    <w:spacing w:after="0"/>
                    <w:jc w:val="center"/>
                    <w:rPr>
                      <w:rFonts w:ascii="Calibri" w:eastAsia="Calibri" w:hAnsi="Calibri" w:cs="Calibri"/>
                    </w:rPr>
                  </w:pPr>
                  <w:r w:rsidRPr="00167E1E">
                    <w:rPr>
                      <w:rFonts w:ascii="Calibri" w:eastAsia="Calibri" w:hAnsi="Calibri" w:cs="Calibri"/>
                    </w:rPr>
                    <w:t>26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82374" w14:textId="77777777" w:rsidR="00511949" w:rsidRPr="00167E1E" w:rsidRDefault="00511949" w:rsidP="00511949">
                  <w:pPr>
                    <w:spacing w:after="0"/>
                    <w:jc w:val="center"/>
                    <w:rPr>
                      <w:rFonts w:ascii="Calibri" w:eastAsia="Calibri" w:hAnsi="Calibri" w:cs="Calibri"/>
                      <w:sz w:val="24"/>
                      <w:szCs w:val="24"/>
                    </w:rPr>
                  </w:pPr>
                  <w:r w:rsidRPr="00167E1E">
                    <w:rPr>
                      <w:rFonts w:ascii="Calibri" w:eastAsia="Calibri" w:hAnsi="Calibri" w:cs="Calibri"/>
                      <w:sz w:val="24"/>
                      <w:szCs w:val="24"/>
                    </w:rPr>
                    <w:t>51</w:t>
                  </w:r>
                </w:p>
              </w:tc>
            </w:tr>
            <w:tr w:rsidR="00511949" w:rsidRPr="002F6DD0" w14:paraId="4150C99E" w14:textId="77777777" w:rsidTr="005F565C">
              <w:trPr>
                <w:trHeight w:val="340"/>
              </w:trPr>
              <w:tc>
                <w:tcPr>
                  <w:tcW w:w="4254" w:type="dxa"/>
                  <w:vMerge/>
                  <w:tcBorders>
                    <w:top w:val="single" w:sz="4" w:space="0" w:color="auto"/>
                    <w:left w:val="single" w:sz="4" w:space="0" w:color="auto"/>
                    <w:bottom w:val="single" w:sz="4" w:space="0" w:color="auto"/>
                    <w:right w:val="single" w:sz="4" w:space="0" w:color="auto"/>
                  </w:tcBorders>
                  <w:vAlign w:val="center"/>
                </w:tcPr>
                <w:p w14:paraId="6883C5B7" w14:textId="77777777" w:rsidR="00511949" w:rsidRPr="009B7378" w:rsidRDefault="00511949" w:rsidP="00511949">
                  <w:pPr>
                    <w:spacing w:after="0" w:line="240" w:lineRule="auto"/>
                    <w:jc w:val="center"/>
                    <w:rPr>
                      <w:rFonts w:ascii="Calibri" w:eastAsia="Times New Roman" w:hAnsi="Calibri" w:cs="Calibri"/>
                      <w:color w:val="FF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44DAC5" w14:textId="77777777" w:rsidR="00511949" w:rsidRPr="009B7378" w:rsidRDefault="00511949" w:rsidP="00511949">
                  <w:pPr>
                    <w:spacing w:after="0" w:line="240" w:lineRule="auto"/>
                    <w:rPr>
                      <w:rFonts w:ascii="Calibri" w:eastAsia="Times New Roman" w:hAnsi="Calibri" w:cs="Calibri"/>
                      <w:lang w:eastAsia="pt-BR"/>
                    </w:rPr>
                  </w:pPr>
                  <w:r w:rsidRPr="7EC44F1E">
                    <w:rPr>
                      <w:rFonts w:ascii="Calibri" w:eastAsia="Times New Roman" w:hAnsi="Calibri" w:cs="Calibri"/>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897083" w14:textId="77777777" w:rsidR="00511949" w:rsidRPr="00167E1E" w:rsidRDefault="00511949" w:rsidP="00511949">
                  <w:pPr>
                    <w:spacing w:after="0"/>
                    <w:jc w:val="center"/>
                    <w:rPr>
                      <w:rFonts w:ascii="Calibri" w:eastAsia="Calibri" w:hAnsi="Calibri" w:cs="Calibri"/>
                    </w:rPr>
                  </w:pPr>
                  <w:r w:rsidRPr="00167E1E">
                    <w:rPr>
                      <w:rFonts w:ascii="Calibri" w:eastAsia="Calibri" w:hAnsi="Calibri" w:cs="Calibri"/>
                    </w:rPr>
                    <w:t>398</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AE2D3B" w14:textId="77777777" w:rsidR="00511949" w:rsidRPr="00167E1E" w:rsidRDefault="00511949" w:rsidP="00511949">
                  <w:pPr>
                    <w:spacing w:after="0"/>
                    <w:jc w:val="center"/>
                    <w:rPr>
                      <w:rFonts w:ascii="Calibri" w:eastAsia="Calibri" w:hAnsi="Calibri" w:cs="Calibri"/>
                    </w:rPr>
                  </w:pPr>
                  <w:r w:rsidRPr="00167E1E">
                    <w:rPr>
                      <w:rFonts w:ascii="Calibri" w:eastAsia="Calibri" w:hAnsi="Calibri" w:cs="Calibri"/>
                    </w:rPr>
                    <w:t>306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9E988" w14:textId="77777777" w:rsidR="00511949" w:rsidRPr="00167E1E" w:rsidRDefault="00511949" w:rsidP="00511949">
                  <w:pPr>
                    <w:spacing w:after="0"/>
                    <w:jc w:val="center"/>
                    <w:rPr>
                      <w:rFonts w:ascii="Calibri" w:eastAsia="Calibri" w:hAnsi="Calibri" w:cs="Calibri"/>
                      <w:sz w:val="24"/>
                      <w:szCs w:val="24"/>
                    </w:rPr>
                  </w:pPr>
                  <w:r w:rsidRPr="00167E1E">
                    <w:rPr>
                      <w:rFonts w:ascii="Calibri" w:eastAsia="Calibri" w:hAnsi="Calibri" w:cs="Calibri"/>
                      <w:sz w:val="24"/>
                      <w:szCs w:val="24"/>
                    </w:rPr>
                    <w:t>704</w:t>
                  </w:r>
                </w:p>
              </w:tc>
            </w:tr>
            <w:tr w:rsidR="00511949" w:rsidRPr="002F6DD0" w14:paraId="452C6FC0" w14:textId="77777777" w:rsidTr="005F565C">
              <w:trPr>
                <w:trHeight w:val="340"/>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53899D" w14:textId="77777777" w:rsidR="00511949" w:rsidRPr="002F6DD0" w:rsidRDefault="00511949" w:rsidP="00511949">
                  <w:pPr>
                    <w:spacing w:after="0" w:line="240" w:lineRule="auto"/>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 xml:space="preserve">Odontologia </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D3365C" w14:textId="272644A0"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D93799"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10</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36A9B2"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26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18E596"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36</w:t>
                  </w:r>
                </w:p>
              </w:tc>
            </w:tr>
            <w:tr w:rsidR="00511949" w:rsidRPr="00015CA2" w14:paraId="2351F111" w14:textId="77777777" w:rsidTr="005F565C">
              <w:trPr>
                <w:trHeight w:val="340"/>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54C804CC" w14:textId="77777777" w:rsidR="00511949" w:rsidRPr="002F6DD0" w:rsidRDefault="00511949" w:rsidP="00511949">
                  <w:pPr>
                    <w:spacing w:after="0" w:line="240" w:lineRule="auto"/>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6CDD1B" w14:textId="77777777"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6B03DE"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11</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8011D2"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26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88BA4"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37</w:t>
                  </w:r>
                </w:p>
              </w:tc>
            </w:tr>
            <w:tr w:rsidR="00511949" w:rsidRPr="002F6DD0" w14:paraId="15879846" w14:textId="77777777" w:rsidTr="005F565C">
              <w:trPr>
                <w:trHeight w:val="340"/>
              </w:trPr>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99CE87" w14:textId="77777777" w:rsidR="00511949" w:rsidRPr="002F6DD0" w:rsidRDefault="00511949" w:rsidP="00511949">
                  <w:pPr>
                    <w:spacing w:after="0" w:line="240" w:lineRule="auto"/>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Higiene e Beleza</w:t>
                  </w: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94D11B" w14:textId="25919E05"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26DE43"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19</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987EE"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16</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509C44"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35</w:t>
                  </w:r>
                </w:p>
              </w:tc>
            </w:tr>
            <w:tr w:rsidR="00511949" w:rsidRPr="00015CA2" w14:paraId="67DC8D91" w14:textId="77777777" w:rsidTr="005F565C">
              <w:trPr>
                <w:trHeight w:val="340"/>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0DE9786B" w14:textId="77777777" w:rsidR="00511949" w:rsidRPr="002F6DD0" w:rsidRDefault="00511949" w:rsidP="00511949">
                  <w:pPr>
                    <w:spacing w:after="0" w:line="240" w:lineRule="auto"/>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BD632F" w14:textId="77777777" w:rsidR="00511949" w:rsidRPr="002F6DD0" w:rsidRDefault="00511949" w:rsidP="00511949">
                  <w:pPr>
                    <w:spacing w:after="0" w:line="240" w:lineRule="auto"/>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2D267"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42</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9E621A" w14:textId="77777777" w:rsidR="00511949" w:rsidRDefault="00511949" w:rsidP="00511949">
                  <w:pPr>
                    <w:spacing w:after="0"/>
                    <w:jc w:val="center"/>
                    <w:rPr>
                      <w:rFonts w:ascii="Calibri" w:eastAsia="Calibri" w:hAnsi="Calibri" w:cs="Calibri"/>
                    </w:rPr>
                  </w:pPr>
                  <w:r w:rsidRPr="7EC44F1E">
                    <w:rPr>
                      <w:rFonts w:ascii="Calibri" w:eastAsia="Calibri" w:hAnsi="Calibri" w:cs="Calibri"/>
                    </w:rPr>
                    <w:t>63</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6717D" w14:textId="77777777" w:rsidR="00511949" w:rsidRDefault="00511949" w:rsidP="00511949">
                  <w:pPr>
                    <w:spacing w:after="0"/>
                    <w:jc w:val="center"/>
                    <w:rPr>
                      <w:rFonts w:ascii="Calibri" w:eastAsia="Calibri" w:hAnsi="Calibri" w:cs="Calibri"/>
                      <w:sz w:val="24"/>
                      <w:szCs w:val="24"/>
                    </w:rPr>
                  </w:pPr>
                  <w:r w:rsidRPr="7EC44F1E">
                    <w:rPr>
                      <w:rFonts w:ascii="Calibri" w:eastAsia="Calibri" w:hAnsi="Calibri" w:cs="Calibri"/>
                      <w:sz w:val="24"/>
                      <w:szCs w:val="24"/>
                    </w:rPr>
                    <w:t>105</w:t>
                  </w:r>
                </w:p>
              </w:tc>
            </w:tr>
            <w:tr w:rsidR="00511949" w:rsidRPr="002F6DD0" w14:paraId="68B7EEE2" w14:textId="77777777" w:rsidTr="005F565C">
              <w:trPr>
                <w:trHeight w:val="397"/>
              </w:trPr>
              <w:tc>
                <w:tcPr>
                  <w:tcW w:w="9025" w:type="dxa"/>
                  <w:gridSpan w:val="4"/>
                  <w:tcBorders>
                    <w:top w:val="single" w:sz="4" w:space="0" w:color="auto"/>
                    <w:left w:val="single" w:sz="4" w:space="0" w:color="auto"/>
                    <w:bottom w:val="single" w:sz="4" w:space="0" w:color="auto"/>
                    <w:right w:val="single" w:sz="4" w:space="0" w:color="auto"/>
                  </w:tcBorders>
                  <w:vAlign w:val="center"/>
                </w:tcPr>
                <w:p w14:paraId="132FE69E" w14:textId="77777777" w:rsidR="00511949" w:rsidRPr="002F6DD0" w:rsidRDefault="00511949" w:rsidP="00511949">
                  <w:pPr>
                    <w:spacing w:after="0" w:line="240" w:lineRule="auto"/>
                    <w:jc w:val="center"/>
                    <w:rPr>
                      <w:rFonts w:ascii="Calibri" w:eastAsia="Times New Roman" w:hAnsi="Calibri" w:cs="Calibri"/>
                      <w:color w:val="000000"/>
                      <w:lang w:eastAsia="pt-BR"/>
                    </w:rPr>
                  </w:pPr>
                  <w:r w:rsidRPr="7EC44F1E">
                    <w:rPr>
                      <w:rFonts w:ascii="Calibri" w:eastAsia="Times New Roman" w:hAnsi="Calibri" w:cs="Calibri"/>
                      <w:color w:val="000000" w:themeColor="text1"/>
                      <w:lang w:eastAsia="pt-BR"/>
                    </w:rPr>
                    <w:t>Total de Atendimentos</w:t>
                  </w:r>
                </w:p>
              </w:tc>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AF074D" w14:textId="77777777" w:rsidR="00511949" w:rsidRDefault="00511949" w:rsidP="00511949">
                  <w:pPr>
                    <w:spacing w:after="0"/>
                    <w:jc w:val="center"/>
                    <w:rPr>
                      <w:rFonts w:ascii="Calibri" w:eastAsia="Calibri" w:hAnsi="Calibri" w:cs="Calibri"/>
                      <w:sz w:val="24"/>
                      <w:szCs w:val="24"/>
                    </w:rPr>
                  </w:pPr>
                  <w:r>
                    <w:rPr>
                      <w:rFonts w:ascii="Calibri" w:eastAsia="Calibri" w:hAnsi="Calibri" w:cs="Calibri"/>
                      <w:sz w:val="24"/>
                      <w:szCs w:val="24"/>
                    </w:rPr>
                    <w:t>923</w:t>
                  </w:r>
                </w:p>
              </w:tc>
            </w:tr>
            <w:bookmarkEnd w:id="8"/>
          </w:tbl>
          <w:p w14:paraId="63139C3F" w14:textId="77777777" w:rsidR="00272DD7" w:rsidRDefault="00272DD7" w:rsidP="00272DD7">
            <w:pPr>
              <w:jc w:val="both"/>
              <w:rPr>
                <w:b/>
                <w:bCs/>
              </w:rPr>
            </w:pPr>
          </w:p>
          <w:p w14:paraId="3F8F5AA8" w14:textId="0DAF4DAC" w:rsidR="00272DD7" w:rsidRPr="00CA4BFC" w:rsidRDefault="00272DD7" w:rsidP="00272DD7">
            <w:pPr>
              <w:jc w:val="both"/>
              <w:rPr>
                <w:b/>
                <w:bCs/>
              </w:rPr>
            </w:pPr>
          </w:p>
        </w:tc>
      </w:tr>
      <w:tr w:rsidR="007E7442" w:rsidRPr="00D348BE" w14:paraId="647E058D" w14:textId="77777777" w:rsidTr="00272DD7">
        <w:trPr>
          <w:trHeight w:val="852"/>
          <w:jc w:val="center"/>
        </w:trPr>
        <w:tc>
          <w:tcPr>
            <w:tcW w:w="111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77777777" w:rsidR="007E7442" w:rsidRPr="00D348BE" w:rsidRDefault="007E7442" w:rsidP="007E7442">
            <w:pPr>
              <w:pStyle w:val="Ttulo2"/>
              <w:jc w:val="center"/>
              <w:rPr>
                <w:rFonts w:asciiTheme="minorHAnsi" w:hAnsiTheme="minorHAnsi" w:cstheme="minorHAnsi"/>
                <w:b/>
                <w:bCs/>
                <w:color w:val="auto"/>
                <w:sz w:val="22"/>
                <w:szCs w:val="22"/>
              </w:rPr>
            </w:pPr>
            <w:bookmarkStart w:id="9" w:name="_Toc177996967"/>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
          </w:p>
        </w:tc>
      </w:tr>
      <w:tr w:rsidR="007E7442" w14:paraId="2D85D0E6" w14:textId="77777777" w:rsidTr="007976B0">
        <w:trPr>
          <w:trHeight w:val="1020"/>
          <w:jc w:val="center"/>
        </w:trPr>
        <w:tc>
          <w:tcPr>
            <w:tcW w:w="11126" w:type="dxa"/>
            <w:gridSpan w:val="5"/>
            <w:tcBorders>
              <w:top w:val="double" w:sz="4" w:space="0" w:color="auto"/>
              <w:left w:val="double" w:sz="4" w:space="0" w:color="auto"/>
              <w:bottom w:val="double" w:sz="4" w:space="0" w:color="auto"/>
              <w:right w:val="double" w:sz="4" w:space="0" w:color="auto"/>
            </w:tcBorders>
            <w:vAlign w:val="center"/>
          </w:tcPr>
          <w:p w14:paraId="51A7CD8F" w14:textId="77777777" w:rsidR="007E7442" w:rsidRPr="003507CB" w:rsidRDefault="007E7442" w:rsidP="007E74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7976B0">
        <w:trPr>
          <w:trHeight w:val="276"/>
          <w:jc w:val="center"/>
        </w:trPr>
        <w:tc>
          <w:tcPr>
            <w:tcW w:w="11126" w:type="dxa"/>
            <w:gridSpan w:val="5"/>
            <w:tcBorders>
              <w:top w:val="double" w:sz="4" w:space="0" w:color="auto"/>
              <w:left w:val="double" w:sz="4" w:space="0" w:color="auto"/>
              <w:bottom w:val="double" w:sz="4" w:space="0" w:color="auto"/>
              <w:right w:val="double" w:sz="4" w:space="0" w:color="auto"/>
            </w:tcBorders>
          </w:tcPr>
          <w:p w14:paraId="01ABDB41" w14:textId="77777777" w:rsidR="00651B11" w:rsidRPr="00EC22E5" w:rsidRDefault="00651B11" w:rsidP="0069136F">
            <w:pPr>
              <w:spacing w:before="40" w:after="40"/>
            </w:pPr>
            <w:r w:rsidRPr="00EC22E5">
              <w:t xml:space="preserve">Goiânia, </w:t>
            </w:r>
            <w:r>
              <w:t xml:space="preserve">julho </w:t>
            </w:r>
            <w:r w:rsidRPr="00EC22E5">
              <w:t>de 202</w:t>
            </w:r>
            <w:r>
              <w:t>4</w:t>
            </w:r>
            <w:r w:rsidRPr="00EC22E5">
              <w:t>.</w:t>
            </w:r>
          </w:p>
        </w:tc>
      </w:tr>
      <w:tr w:rsidR="00346BE7" w:rsidRPr="00DF03C4" w14:paraId="374C4E85" w14:textId="77777777" w:rsidTr="007976B0">
        <w:trPr>
          <w:trHeight w:val="694"/>
          <w:jc w:val="center"/>
        </w:trPr>
        <w:tc>
          <w:tcPr>
            <w:tcW w:w="5411" w:type="dxa"/>
            <w:gridSpan w:val="3"/>
            <w:tcBorders>
              <w:top w:val="double" w:sz="4" w:space="0" w:color="auto"/>
              <w:left w:val="double" w:sz="4" w:space="0" w:color="auto"/>
              <w:bottom w:val="nil"/>
              <w:right w:val="nil"/>
            </w:tcBorders>
            <w:vAlign w:val="center"/>
          </w:tcPr>
          <w:p w14:paraId="33190167" w14:textId="425E48E9" w:rsidR="00346BE7" w:rsidRPr="00EC22E5" w:rsidRDefault="00346BE7" w:rsidP="0069136F">
            <w:pPr>
              <w:spacing w:before="720"/>
            </w:pPr>
          </w:p>
        </w:tc>
        <w:tc>
          <w:tcPr>
            <w:tcW w:w="5715" w:type="dxa"/>
            <w:gridSpan w:val="2"/>
            <w:vMerge w:val="restart"/>
            <w:tcBorders>
              <w:top w:val="double" w:sz="4" w:space="0" w:color="auto"/>
              <w:left w:val="nil"/>
              <w:right w:val="double" w:sz="4" w:space="0" w:color="auto"/>
            </w:tcBorders>
            <w:vAlign w:val="center"/>
          </w:tcPr>
          <w:p w14:paraId="6157AAD3" w14:textId="3AF33AB5" w:rsidR="00346BE7" w:rsidRDefault="00346BE7" w:rsidP="0069136F">
            <w:pPr>
              <w:jc w:val="center"/>
              <w:rPr>
                <w:rFonts w:ascii="Calibri" w:hAnsi="Calibri" w:cs="Calibri"/>
                <w:b/>
                <w:bCs/>
                <w:i/>
                <w:iCs/>
                <w:color w:val="000000"/>
              </w:rPr>
            </w:pPr>
          </w:p>
          <w:p w14:paraId="7B415BC2" w14:textId="06B53957" w:rsidR="00346BE7" w:rsidRDefault="00346BE7" w:rsidP="0069136F">
            <w:pPr>
              <w:jc w:val="center"/>
              <w:rPr>
                <w:rFonts w:ascii="Calibri" w:hAnsi="Calibri" w:cs="Calibri"/>
                <w:b/>
                <w:bCs/>
                <w:i/>
                <w:iCs/>
                <w:color w:val="000000"/>
              </w:rPr>
            </w:pPr>
          </w:p>
          <w:p w14:paraId="156A0C07" w14:textId="6D59E65C" w:rsidR="00346BE7" w:rsidRDefault="00346BE7" w:rsidP="0069136F">
            <w:pPr>
              <w:jc w:val="center"/>
              <w:rPr>
                <w:rFonts w:ascii="Calibri" w:hAnsi="Calibri" w:cs="Calibri"/>
                <w:b/>
                <w:bCs/>
                <w:i/>
                <w:iCs/>
                <w:color w:val="000000"/>
              </w:rPr>
            </w:pPr>
          </w:p>
          <w:p w14:paraId="205C2769" w14:textId="77777777" w:rsidR="00346BE7" w:rsidRDefault="00346BE7" w:rsidP="0069136F">
            <w:pPr>
              <w:jc w:val="center"/>
              <w:rPr>
                <w:rFonts w:ascii="Calibri" w:hAnsi="Calibri" w:cs="Calibri"/>
                <w:b/>
                <w:bCs/>
                <w:i/>
                <w:iCs/>
                <w:color w:val="000000"/>
              </w:rPr>
            </w:pPr>
          </w:p>
          <w:p w14:paraId="0A60A9D6" w14:textId="77777777" w:rsidR="00346BE7" w:rsidRDefault="00346BE7" w:rsidP="0069136F">
            <w:pPr>
              <w:jc w:val="center"/>
              <w:rPr>
                <w:rFonts w:ascii="Calibri" w:hAnsi="Calibri" w:cs="Calibri"/>
                <w:i/>
                <w:iCs/>
                <w:color w:val="000000"/>
              </w:rPr>
            </w:pPr>
            <w:r>
              <w:rPr>
                <w:rFonts w:ascii="Calibri" w:hAnsi="Calibri" w:cs="Calibri"/>
                <w:b/>
                <w:bCs/>
                <w:i/>
                <w:iCs/>
                <w:color w:val="000000"/>
              </w:rPr>
              <w:t>Janine Almeida Silva Zaiden</w:t>
            </w:r>
          </w:p>
          <w:p w14:paraId="39601D2E" w14:textId="77777777"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346BE7" w:rsidRPr="00EC22E5" w14:paraId="4EF2B121" w14:textId="77777777" w:rsidTr="007976B0">
        <w:trPr>
          <w:trHeight w:val="277"/>
          <w:jc w:val="center"/>
        </w:trPr>
        <w:tc>
          <w:tcPr>
            <w:tcW w:w="5411" w:type="dxa"/>
            <w:gridSpan w:val="3"/>
            <w:tcBorders>
              <w:top w:val="nil"/>
              <w:left w:val="double" w:sz="4" w:space="0" w:color="auto"/>
              <w:bottom w:val="nil"/>
              <w:right w:val="nil"/>
            </w:tcBorders>
            <w:vAlign w:val="center"/>
          </w:tcPr>
          <w:p w14:paraId="056D11DF" w14:textId="7E690A7A" w:rsidR="00346BE7" w:rsidRDefault="00346BE7" w:rsidP="0069136F">
            <w:pPr>
              <w:jc w:val="center"/>
              <w:rPr>
                <w:rFonts w:ascii="Calibri" w:hAnsi="Calibri" w:cs="Calibri"/>
                <w:color w:val="000000"/>
              </w:rPr>
            </w:pPr>
            <w:r>
              <w:rPr>
                <w:rFonts w:ascii="Calibri" w:hAnsi="Calibri" w:cs="Calibri"/>
                <w:b/>
                <w:bCs/>
                <w:i/>
                <w:iCs/>
                <w:color w:val="000000"/>
              </w:rPr>
              <w:t>Luís Maurício Bessa Scartezini</w:t>
            </w:r>
          </w:p>
          <w:p w14:paraId="44534B6A" w14:textId="77777777" w:rsidR="00346BE7" w:rsidRPr="00EC22E5" w:rsidRDefault="00346BE7" w:rsidP="0069136F">
            <w:pPr>
              <w:jc w:val="center"/>
            </w:pPr>
            <w:r>
              <w:rPr>
                <w:rFonts w:ascii="Calibri" w:hAnsi="Calibri" w:cs="Calibri"/>
                <w:color w:val="000000"/>
              </w:rPr>
              <w:t>Gerente de Planejamento</w:t>
            </w:r>
          </w:p>
        </w:tc>
        <w:tc>
          <w:tcPr>
            <w:tcW w:w="5715" w:type="dxa"/>
            <w:gridSpan w:val="2"/>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346BE7" w:rsidRPr="00EC22E5" w14:paraId="0D7860D3" w14:textId="77777777" w:rsidTr="007976B0">
        <w:trPr>
          <w:trHeight w:val="1018"/>
          <w:jc w:val="center"/>
        </w:trPr>
        <w:tc>
          <w:tcPr>
            <w:tcW w:w="5411" w:type="dxa"/>
            <w:gridSpan w:val="3"/>
            <w:tcBorders>
              <w:top w:val="nil"/>
              <w:left w:val="double" w:sz="4" w:space="0" w:color="auto"/>
              <w:bottom w:val="nil"/>
              <w:right w:val="nil"/>
            </w:tcBorders>
            <w:vAlign w:val="center"/>
          </w:tcPr>
          <w:p w14:paraId="4F820CD7" w14:textId="5387D608" w:rsidR="00346BE7" w:rsidRPr="00EC22E5" w:rsidRDefault="00346BE7" w:rsidP="0069136F">
            <w:pPr>
              <w:spacing w:before="720"/>
              <w:jc w:val="center"/>
            </w:pPr>
            <w:r>
              <w:rPr>
                <w:rFonts w:ascii="Calibri" w:hAnsi="Calibri" w:cs="Calibri"/>
                <w:b/>
                <w:bCs/>
                <w:i/>
                <w:iCs/>
                <w:color w:val="000000"/>
              </w:rPr>
              <w:t>Roberta Wendorf de Carvalho</w:t>
            </w:r>
          </w:p>
        </w:tc>
        <w:tc>
          <w:tcPr>
            <w:tcW w:w="5715" w:type="dxa"/>
            <w:gridSpan w:val="2"/>
            <w:tcBorders>
              <w:top w:val="nil"/>
              <w:left w:val="nil"/>
              <w:bottom w:val="nil"/>
              <w:right w:val="double" w:sz="4" w:space="0" w:color="auto"/>
            </w:tcBorders>
            <w:vAlign w:val="center"/>
          </w:tcPr>
          <w:p w14:paraId="4B336361" w14:textId="51E8333D" w:rsidR="00346BE7" w:rsidRPr="00EC22E5" w:rsidRDefault="00346BE7" w:rsidP="0069136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346BE7" w:rsidRPr="00CC4954" w14:paraId="7736D03D" w14:textId="77777777" w:rsidTr="007976B0">
        <w:trPr>
          <w:trHeight w:val="479"/>
          <w:jc w:val="center"/>
        </w:trPr>
        <w:tc>
          <w:tcPr>
            <w:tcW w:w="5411" w:type="dxa"/>
            <w:gridSpan w:val="3"/>
            <w:tcBorders>
              <w:top w:val="nil"/>
              <w:left w:val="double" w:sz="4" w:space="0" w:color="auto"/>
              <w:bottom w:val="nil"/>
              <w:right w:val="nil"/>
            </w:tcBorders>
            <w:vAlign w:val="center"/>
          </w:tcPr>
          <w:p w14:paraId="5E27374C" w14:textId="1186C754"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15" w:type="dxa"/>
            <w:gridSpan w:val="2"/>
            <w:tcBorders>
              <w:top w:val="nil"/>
              <w:left w:val="nil"/>
              <w:bottom w:val="nil"/>
              <w:right w:val="double" w:sz="4" w:space="0" w:color="auto"/>
            </w:tcBorders>
            <w:vAlign w:val="center"/>
          </w:tcPr>
          <w:p w14:paraId="218144BD" w14:textId="72501E9E"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272DD7">
        <w:trPr>
          <w:trHeight w:val="1415"/>
          <w:jc w:val="center"/>
        </w:trPr>
        <w:tc>
          <w:tcPr>
            <w:tcW w:w="11126" w:type="dxa"/>
            <w:gridSpan w:val="5"/>
            <w:tcBorders>
              <w:top w:val="nil"/>
              <w:left w:val="double" w:sz="4" w:space="0" w:color="auto"/>
              <w:bottom w:val="double" w:sz="4" w:space="0" w:color="auto"/>
              <w:right w:val="double" w:sz="4" w:space="0" w:color="auto"/>
            </w:tcBorders>
            <w:vAlign w:val="bottom"/>
          </w:tcPr>
          <w:p w14:paraId="0CDF9C3D" w14:textId="3BBBD463" w:rsidR="00346BE7" w:rsidRDefault="00346BE7" w:rsidP="0069136F">
            <w:pPr>
              <w:jc w:val="center"/>
              <w:rPr>
                <w:rFonts w:ascii="Calibri" w:hAnsi="Calibri" w:cs="Calibri"/>
                <w:b/>
                <w:bCs/>
                <w:i/>
                <w:iCs/>
                <w:color w:val="000000"/>
              </w:rPr>
            </w:pPr>
          </w:p>
          <w:p w14:paraId="79798F2C" w14:textId="28C3BFC8" w:rsidR="00346BE7" w:rsidRDefault="00346BE7" w:rsidP="0069136F">
            <w:pPr>
              <w:jc w:val="center"/>
              <w:rPr>
                <w:rFonts w:ascii="Calibri" w:hAnsi="Calibri" w:cs="Calibri"/>
                <w:b/>
                <w:bCs/>
                <w:i/>
                <w:iCs/>
                <w:color w:val="000000"/>
              </w:rPr>
            </w:pPr>
          </w:p>
          <w:p w14:paraId="477681F8" w14:textId="77777777" w:rsidR="00346BE7" w:rsidRDefault="00346BE7" w:rsidP="0069136F">
            <w:pPr>
              <w:jc w:val="center"/>
              <w:rPr>
                <w:rFonts w:ascii="Calibri" w:hAnsi="Calibri" w:cs="Calibri"/>
                <w:b/>
                <w:bCs/>
                <w:i/>
                <w:iCs/>
                <w:color w:val="000000"/>
              </w:rPr>
            </w:pPr>
          </w:p>
          <w:p w14:paraId="2864F205" w14:textId="77777777" w:rsidR="00346BE7" w:rsidRPr="00EC22E5" w:rsidRDefault="00346BE7" w:rsidP="0069136F">
            <w:pPr>
              <w:jc w:val="center"/>
            </w:pPr>
            <w:r w:rsidRPr="00EC22E5">
              <w:rPr>
                <w:rFonts w:ascii="Calibri" w:hAnsi="Calibri" w:cs="Calibri"/>
                <w:b/>
                <w:bCs/>
                <w:i/>
                <w:iCs/>
                <w:color w:val="000000"/>
              </w:rPr>
              <w:t>Adryanna Leonor Melo de Oliveira Caiado</w:t>
            </w:r>
          </w:p>
          <w:p w14:paraId="6F0BDE5D" w14:textId="77777777" w:rsidR="00346BE7" w:rsidRDefault="00346BE7" w:rsidP="00A901D1">
            <w:pPr>
              <w:jc w:val="center"/>
              <w:rPr>
                <w:rFonts w:ascii="Calibri" w:hAnsi="Calibri" w:cs="Calibri"/>
                <w:color w:val="000000"/>
              </w:rPr>
            </w:pPr>
            <w:r w:rsidRPr="00DF03C4">
              <w:rPr>
                <w:rFonts w:ascii="Calibri" w:hAnsi="Calibri" w:cs="Calibri"/>
                <w:color w:val="000000"/>
              </w:rPr>
              <w:t>Diretora Geral</w:t>
            </w:r>
          </w:p>
          <w:p w14:paraId="43A56503" w14:textId="60C36AA3" w:rsidR="00C56319" w:rsidRPr="00EC22E5" w:rsidRDefault="00C56319" w:rsidP="00A901D1">
            <w:pPr>
              <w:jc w:val="center"/>
              <w:rPr>
                <w:rFonts w:ascii="Calibri" w:hAnsi="Calibri" w:cs="Calibri"/>
                <w:b/>
                <w:bCs/>
                <w:i/>
                <w:iCs/>
                <w:color w:val="000000"/>
              </w:rPr>
            </w:pPr>
          </w:p>
        </w:tc>
      </w:tr>
      <w:tr w:rsidR="007976B0" w:rsidRPr="007E7442" w14:paraId="56B5A040" w14:textId="77777777" w:rsidTr="007976B0">
        <w:trPr>
          <w:trHeight w:val="454"/>
          <w:jc w:val="center"/>
        </w:trPr>
        <w:tc>
          <w:tcPr>
            <w:tcW w:w="111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4A9873A" w14:textId="15FD5208" w:rsidR="00AB5E04" w:rsidRPr="0016634C" w:rsidRDefault="007976B0" w:rsidP="0016634C">
            <w:pPr>
              <w:pStyle w:val="Ttulo3"/>
              <w:spacing w:before="0" w:after="60"/>
              <w:jc w:val="center"/>
              <w:rPr>
                <w:rFonts w:asciiTheme="minorHAnsi" w:hAnsiTheme="minorHAnsi" w:cstheme="minorHAnsi"/>
                <w:b/>
                <w:bCs/>
                <w:color w:val="auto"/>
                <w:sz w:val="22"/>
                <w:szCs w:val="22"/>
              </w:rPr>
            </w:pPr>
            <w:bookmarkStart w:id="10" w:name="_Toc177996968"/>
            <w:r w:rsidRPr="0016634C">
              <w:rPr>
                <w:rFonts w:asciiTheme="minorHAnsi" w:hAnsiTheme="minorHAnsi" w:cstheme="minorHAnsi"/>
                <w:b/>
                <w:bCs/>
                <w:color w:val="auto"/>
                <w:sz w:val="22"/>
                <w:szCs w:val="22"/>
              </w:rPr>
              <w:t>ANEXO - FOTOS E LEGENDAS DE AÇÕES REALIZADAS NO MÊS DE REFERÊNCIA</w:t>
            </w:r>
            <w:bookmarkEnd w:id="10"/>
          </w:p>
        </w:tc>
      </w:tr>
      <w:tr w:rsidR="007976B0" w:rsidRPr="007E7442" w14:paraId="163889D8" w14:textId="77777777" w:rsidTr="007976B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2641"/>
          <w:jc w:val="center"/>
        </w:trPr>
        <w:tc>
          <w:tcPr>
            <w:tcW w:w="3681" w:type="dxa"/>
          </w:tcPr>
          <w:p w14:paraId="10D18B79" w14:textId="77777777" w:rsidR="007976B0" w:rsidRPr="007E7442" w:rsidRDefault="007976B0" w:rsidP="005F6410">
            <w:pPr>
              <w:spacing w:before="40" w:after="40"/>
              <w:rPr>
                <w:rFonts w:cstheme="minorHAnsi"/>
              </w:rPr>
            </w:pPr>
            <w:r>
              <w:rPr>
                <w:noProof/>
              </w:rPr>
              <w:drawing>
                <wp:anchor distT="0" distB="0" distL="114300" distR="114300" simplePos="0" relativeHeight="252591104" behindDoc="0" locked="0" layoutInCell="1" allowOverlap="1" wp14:anchorId="6B0A190D" wp14:editId="314EA522">
                  <wp:simplePos x="0" y="0"/>
                  <wp:positionH relativeFrom="column">
                    <wp:posOffset>-19200</wp:posOffset>
                  </wp:positionH>
                  <wp:positionV relativeFrom="paragraph">
                    <wp:posOffset>66675</wp:posOffset>
                  </wp:positionV>
                  <wp:extent cx="2275356" cy="1543050"/>
                  <wp:effectExtent l="0" t="0" r="0" b="0"/>
                  <wp:wrapNone/>
                  <wp:docPr id="775526605" name="Imagem 775526605" descr="Pessoas sentadas ao redor de uma bicicl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26605" name="Imagem 775526605" descr="Pessoas sentadas ao redor de uma bicicleta&#10;&#10;Descrição gerada automaticamente"/>
                          <pic:cNvPicPr/>
                        </pic:nvPicPr>
                        <pic:blipFill>
                          <a:blip r:embed="rId20">
                            <a:extLst>
                              <a:ext uri="{28A0092B-C50C-407E-A947-70E740481C1C}">
                                <a14:useLocalDpi xmlns:a14="http://schemas.microsoft.com/office/drawing/2010/main" val="0"/>
                              </a:ext>
                            </a:extLst>
                          </a:blip>
                          <a:stretch>
                            <a:fillRect/>
                          </a:stretch>
                        </pic:blipFill>
                        <pic:spPr>
                          <a:xfrm>
                            <a:off x="0" y="0"/>
                            <a:ext cx="2278842" cy="1545414"/>
                          </a:xfrm>
                          <a:prstGeom prst="rect">
                            <a:avLst/>
                          </a:prstGeom>
                        </pic:spPr>
                      </pic:pic>
                    </a:graphicData>
                  </a:graphic>
                  <wp14:sizeRelH relativeFrom="page">
                    <wp14:pctWidth>0</wp14:pctWidth>
                  </wp14:sizeRelH>
                  <wp14:sizeRelV relativeFrom="page">
                    <wp14:pctHeight>0</wp14:pctHeight>
                  </wp14:sizeRelV>
                </wp:anchor>
              </w:drawing>
            </w:r>
          </w:p>
        </w:tc>
        <w:tc>
          <w:tcPr>
            <w:tcW w:w="3760" w:type="dxa"/>
            <w:gridSpan w:val="2"/>
          </w:tcPr>
          <w:p w14:paraId="51E05ABA" w14:textId="77777777" w:rsidR="007976B0" w:rsidRPr="007E7442" w:rsidRDefault="007976B0" w:rsidP="005F6410">
            <w:pPr>
              <w:spacing w:before="40" w:after="40"/>
              <w:rPr>
                <w:rFonts w:cstheme="minorHAnsi"/>
              </w:rPr>
            </w:pPr>
            <w:r>
              <w:rPr>
                <w:noProof/>
              </w:rPr>
              <w:drawing>
                <wp:anchor distT="0" distB="0" distL="114300" distR="114300" simplePos="0" relativeHeight="252593152" behindDoc="0" locked="0" layoutInCell="1" allowOverlap="1" wp14:anchorId="49ED8EE2" wp14:editId="25992A8A">
                  <wp:simplePos x="0" y="0"/>
                  <wp:positionH relativeFrom="column">
                    <wp:posOffset>-8255</wp:posOffset>
                  </wp:positionH>
                  <wp:positionV relativeFrom="paragraph">
                    <wp:posOffset>36195</wp:posOffset>
                  </wp:positionV>
                  <wp:extent cx="2294466" cy="1600200"/>
                  <wp:effectExtent l="0" t="0" r="0" b="0"/>
                  <wp:wrapNone/>
                  <wp:docPr id="944735917" name="Imagem 944735917" descr="Uma imagem contendo no interior, natação, água, che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99775" name="Imagem 900999775" descr="Uma imagem contendo no interior, natação, água, cheio&#10;&#10;Descrição gerada automaticamente"/>
                          <pic:cNvPicPr/>
                        </pic:nvPicPr>
                        <pic:blipFill>
                          <a:blip r:embed="rId21">
                            <a:extLst>
                              <a:ext uri="{28A0092B-C50C-407E-A947-70E740481C1C}">
                                <a14:useLocalDpi xmlns:a14="http://schemas.microsoft.com/office/drawing/2010/main" val="0"/>
                              </a:ext>
                            </a:extLst>
                          </a:blip>
                          <a:stretch>
                            <a:fillRect/>
                          </a:stretch>
                        </pic:blipFill>
                        <pic:spPr>
                          <a:xfrm>
                            <a:off x="0" y="0"/>
                            <a:ext cx="2294466" cy="1600200"/>
                          </a:xfrm>
                          <a:prstGeom prst="rect">
                            <a:avLst/>
                          </a:prstGeom>
                        </pic:spPr>
                      </pic:pic>
                    </a:graphicData>
                  </a:graphic>
                  <wp14:sizeRelH relativeFrom="page">
                    <wp14:pctWidth>0</wp14:pctWidth>
                  </wp14:sizeRelH>
                  <wp14:sizeRelV relativeFrom="page">
                    <wp14:pctHeight>0</wp14:pctHeight>
                  </wp14:sizeRelV>
                </wp:anchor>
              </w:drawing>
            </w:r>
          </w:p>
        </w:tc>
        <w:tc>
          <w:tcPr>
            <w:tcW w:w="3679" w:type="dxa"/>
          </w:tcPr>
          <w:p w14:paraId="27056D22" w14:textId="77777777" w:rsidR="007976B0" w:rsidRPr="007E7442" w:rsidRDefault="007976B0" w:rsidP="005F6410">
            <w:pPr>
              <w:spacing w:before="40" w:after="40"/>
              <w:jc w:val="center"/>
              <w:rPr>
                <w:rFonts w:cstheme="minorHAnsi"/>
              </w:rPr>
            </w:pPr>
            <w:r>
              <w:rPr>
                <w:noProof/>
              </w:rPr>
              <w:drawing>
                <wp:anchor distT="0" distB="0" distL="114300" distR="114300" simplePos="0" relativeHeight="252592128" behindDoc="0" locked="0" layoutInCell="1" allowOverlap="1" wp14:anchorId="4C0F4CCE" wp14:editId="7DCA98BF">
                  <wp:simplePos x="0" y="0"/>
                  <wp:positionH relativeFrom="column">
                    <wp:posOffset>-1905</wp:posOffset>
                  </wp:positionH>
                  <wp:positionV relativeFrom="paragraph">
                    <wp:posOffset>76200</wp:posOffset>
                  </wp:positionV>
                  <wp:extent cx="2257425" cy="1543050"/>
                  <wp:effectExtent l="0" t="0" r="9525" b="0"/>
                  <wp:wrapNone/>
                  <wp:docPr id="1563122643" name="Imagem 1563122643"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22643" name="Imagem 1563122643" descr="Grupo de pessoas sentadas ao redor de uma mesa&#10;&#10;Descrição gerada automaticamente"/>
                          <pic:cNvPicPr/>
                        </pic:nvPicPr>
                        <pic:blipFill>
                          <a:blip r:embed="rId22">
                            <a:extLst>
                              <a:ext uri="{28A0092B-C50C-407E-A947-70E740481C1C}">
                                <a14:useLocalDpi xmlns:a14="http://schemas.microsoft.com/office/drawing/2010/main" val="0"/>
                              </a:ext>
                            </a:extLst>
                          </a:blip>
                          <a:stretch>
                            <a:fillRect/>
                          </a:stretch>
                        </pic:blipFill>
                        <pic:spPr>
                          <a:xfrm>
                            <a:off x="0" y="0"/>
                            <a:ext cx="2257425" cy="1543050"/>
                          </a:xfrm>
                          <a:prstGeom prst="rect">
                            <a:avLst/>
                          </a:prstGeom>
                        </pic:spPr>
                      </pic:pic>
                    </a:graphicData>
                  </a:graphic>
                  <wp14:sizeRelH relativeFrom="page">
                    <wp14:pctWidth>0</wp14:pctWidth>
                  </wp14:sizeRelH>
                  <wp14:sizeRelV relativeFrom="page">
                    <wp14:pctHeight>0</wp14:pctHeight>
                  </wp14:sizeRelV>
                </wp:anchor>
              </w:drawing>
            </w:r>
          </w:p>
        </w:tc>
      </w:tr>
      <w:tr w:rsidR="007976B0" w:rsidRPr="007E7442" w14:paraId="23CF8410" w14:textId="77777777" w:rsidTr="007976B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567"/>
          <w:jc w:val="center"/>
        </w:trPr>
        <w:tc>
          <w:tcPr>
            <w:tcW w:w="3681" w:type="dxa"/>
          </w:tcPr>
          <w:p w14:paraId="120CEACE" w14:textId="04FEF821" w:rsidR="007976B0" w:rsidRPr="007E7442" w:rsidRDefault="007976B0" w:rsidP="005F6410">
            <w:pPr>
              <w:spacing w:before="40" w:after="40"/>
              <w:jc w:val="center"/>
              <w:rPr>
                <w:rFonts w:cstheme="minorHAnsi"/>
                <w:noProof/>
              </w:rPr>
            </w:pPr>
            <w:r w:rsidRPr="6EB51141">
              <w:rPr>
                <w:noProof/>
              </w:rPr>
              <w:lastRenderedPageBreak/>
              <w:t>CISF</w:t>
            </w:r>
            <w:r w:rsidR="00496679">
              <w:rPr>
                <w:noProof/>
              </w:rPr>
              <w:t xml:space="preserve"> (</w:t>
            </w:r>
            <w:r w:rsidRPr="6EB51141">
              <w:rPr>
                <w:noProof/>
              </w:rPr>
              <w:t>ILPI</w:t>
            </w:r>
            <w:r w:rsidR="00496679">
              <w:rPr>
                <w:noProof/>
              </w:rPr>
              <w:t>)</w:t>
            </w:r>
            <w:r w:rsidRPr="6EB51141">
              <w:rPr>
                <w:noProof/>
              </w:rPr>
              <w:t>: Atividades Socioculturais</w:t>
            </w:r>
            <w:r w:rsidR="00496679">
              <w:rPr>
                <w:noProof/>
              </w:rPr>
              <w:t xml:space="preserve"> (</w:t>
            </w:r>
            <w:r w:rsidRPr="6EB51141">
              <w:rPr>
                <w:noProof/>
              </w:rPr>
              <w:t>Artesanato</w:t>
            </w:r>
            <w:r w:rsidR="00496679">
              <w:rPr>
                <w:noProof/>
              </w:rPr>
              <w:t>)</w:t>
            </w:r>
          </w:p>
        </w:tc>
        <w:tc>
          <w:tcPr>
            <w:tcW w:w="3760" w:type="dxa"/>
            <w:gridSpan w:val="2"/>
          </w:tcPr>
          <w:p w14:paraId="14989151" w14:textId="7C7E4C7A" w:rsidR="007976B0" w:rsidRPr="007E7442" w:rsidRDefault="007976B0" w:rsidP="005F6410">
            <w:pPr>
              <w:spacing w:before="40" w:after="40"/>
              <w:jc w:val="center"/>
              <w:rPr>
                <w:rFonts w:cstheme="minorHAnsi"/>
                <w:noProof/>
              </w:rPr>
            </w:pPr>
            <w:r w:rsidRPr="406F7FD7">
              <w:rPr>
                <w:noProof/>
              </w:rPr>
              <w:t>CISF</w:t>
            </w:r>
            <w:r w:rsidR="00496679">
              <w:rPr>
                <w:noProof/>
              </w:rPr>
              <w:t xml:space="preserve"> (Centro Dia)</w:t>
            </w:r>
            <w:r w:rsidRPr="406F7FD7">
              <w:rPr>
                <w:noProof/>
              </w:rPr>
              <w:t xml:space="preserve">: Atividades Físicas </w:t>
            </w:r>
            <w:r w:rsidR="00496679">
              <w:rPr>
                <w:noProof/>
              </w:rPr>
              <w:t>(</w:t>
            </w:r>
            <w:r w:rsidRPr="406F7FD7">
              <w:rPr>
                <w:noProof/>
              </w:rPr>
              <w:t>Hidroginástica</w:t>
            </w:r>
            <w:r w:rsidR="00496679">
              <w:rPr>
                <w:noProof/>
              </w:rPr>
              <w:t>)</w:t>
            </w:r>
          </w:p>
        </w:tc>
        <w:tc>
          <w:tcPr>
            <w:tcW w:w="3679" w:type="dxa"/>
          </w:tcPr>
          <w:p w14:paraId="3C0B97E8" w14:textId="395AB41A" w:rsidR="007976B0" w:rsidRPr="007E7442" w:rsidRDefault="007976B0" w:rsidP="005F6410">
            <w:pPr>
              <w:spacing w:before="40" w:after="40"/>
              <w:jc w:val="center"/>
              <w:rPr>
                <w:rFonts w:cstheme="minorHAnsi"/>
                <w:noProof/>
              </w:rPr>
            </w:pPr>
            <w:r w:rsidRPr="6EB51141">
              <w:rPr>
                <w:noProof/>
              </w:rPr>
              <w:t>CISF</w:t>
            </w:r>
            <w:r w:rsidR="00496679">
              <w:rPr>
                <w:noProof/>
              </w:rPr>
              <w:t xml:space="preserve"> (Casa Lar e SCFV)</w:t>
            </w:r>
            <w:r w:rsidRPr="6EB51141">
              <w:rPr>
                <w:noProof/>
              </w:rPr>
              <w:t xml:space="preserve">: Atividades Socioculturais </w:t>
            </w:r>
            <w:r w:rsidR="00496679">
              <w:rPr>
                <w:noProof/>
              </w:rPr>
              <w:t>(</w:t>
            </w:r>
            <w:r w:rsidRPr="6EB51141">
              <w:rPr>
                <w:noProof/>
              </w:rPr>
              <w:t>Cozinha Terapêutica</w:t>
            </w:r>
            <w:r w:rsidR="00496679">
              <w:rPr>
                <w:noProof/>
              </w:rPr>
              <w:t>)</w:t>
            </w:r>
          </w:p>
        </w:tc>
      </w:tr>
    </w:tbl>
    <w:p w14:paraId="6486E0AA" w14:textId="77777777" w:rsidR="00A901D1" w:rsidRDefault="00A901D1" w:rsidP="00D82ACB">
      <w:pPr>
        <w:spacing w:after="0" w:line="160" w:lineRule="exact"/>
      </w:pPr>
    </w:p>
    <w:tbl>
      <w:tblPr>
        <w:tblStyle w:val="Tabelacomgrade"/>
        <w:tblpPr w:leftFromText="141" w:rightFromText="141" w:vertAnchor="text" w:tblpXSpec="center" w:tblpY="1"/>
        <w:tblOverlap w:val="never"/>
        <w:tblW w:w="111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87"/>
        <w:gridCol w:w="3752"/>
        <w:gridCol w:w="3661"/>
      </w:tblGrid>
      <w:tr w:rsidR="007E7442" w:rsidRPr="00EC22E5" w14:paraId="7E023D12" w14:textId="77777777" w:rsidTr="00872166">
        <w:trPr>
          <w:trHeight w:val="3089"/>
          <w:jc w:val="center"/>
        </w:trPr>
        <w:tc>
          <w:tcPr>
            <w:tcW w:w="3687" w:type="dxa"/>
          </w:tcPr>
          <w:p w14:paraId="4DD04C43" w14:textId="01D0BB12" w:rsidR="007E7442" w:rsidRPr="00EC22E5" w:rsidRDefault="007E7442" w:rsidP="005F6410">
            <w:pPr>
              <w:spacing w:before="40" w:after="40"/>
            </w:pPr>
            <w:r>
              <w:rPr>
                <w:noProof/>
              </w:rPr>
              <w:drawing>
                <wp:anchor distT="0" distB="0" distL="114300" distR="114300" simplePos="0" relativeHeight="252583936" behindDoc="0" locked="0" layoutInCell="1" allowOverlap="1" wp14:anchorId="3FA55564" wp14:editId="2EE78B0C">
                  <wp:simplePos x="0" y="0"/>
                  <wp:positionH relativeFrom="column">
                    <wp:posOffset>224577</wp:posOffset>
                  </wp:positionH>
                  <wp:positionV relativeFrom="paragraph">
                    <wp:posOffset>26035</wp:posOffset>
                  </wp:positionV>
                  <wp:extent cx="1873207" cy="1913467"/>
                  <wp:effectExtent l="0" t="0" r="0" b="0"/>
                  <wp:wrapNone/>
                  <wp:docPr id="326888645" name="Imagem 32688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t="11721" b="7523"/>
                          <a:stretch/>
                        </pic:blipFill>
                        <pic:spPr bwMode="auto">
                          <a:xfrm>
                            <a:off x="0" y="0"/>
                            <a:ext cx="1876644" cy="19169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752" w:type="dxa"/>
          </w:tcPr>
          <w:p w14:paraId="4B0A8858" w14:textId="77777777" w:rsidR="007E7442" w:rsidRPr="00EC22E5" w:rsidRDefault="007E7442" w:rsidP="005F6410">
            <w:pPr>
              <w:spacing w:before="40" w:after="40"/>
            </w:pPr>
            <w:r>
              <w:rPr>
                <w:noProof/>
              </w:rPr>
              <w:drawing>
                <wp:anchor distT="0" distB="0" distL="114300" distR="114300" simplePos="0" relativeHeight="252574720" behindDoc="0" locked="0" layoutInCell="1" allowOverlap="1" wp14:anchorId="73FA0E2B" wp14:editId="574927D0">
                  <wp:simplePos x="0" y="0"/>
                  <wp:positionH relativeFrom="column">
                    <wp:posOffset>260138</wp:posOffset>
                  </wp:positionH>
                  <wp:positionV relativeFrom="paragraph">
                    <wp:posOffset>33655</wp:posOffset>
                  </wp:positionV>
                  <wp:extent cx="1824930" cy="1913467"/>
                  <wp:effectExtent l="0" t="0" r="4445" b="0"/>
                  <wp:wrapNone/>
                  <wp:docPr id="777476533" name="Imagem 777476533" descr="Pessoas dentro de um quarto de hospit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76533" name="Imagem 777476533" descr="Pessoas dentro de um quarto de hospital&#10;&#10;Descrição gerada automaticamente com confiança média"/>
                          <pic:cNvPicPr/>
                        </pic:nvPicPr>
                        <pic:blipFill>
                          <a:blip r:embed="rId24">
                            <a:extLst>
                              <a:ext uri="{28A0092B-C50C-407E-A947-70E740481C1C}">
                                <a14:useLocalDpi xmlns:a14="http://schemas.microsoft.com/office/drawing/2010/main" val="0"/>
                              </a:ext>
                            </a:extLst>
                          </a:blip>
                          <a:stretch>
                            <a:fillRect/>
                          </a:stretch>
                        </pic:blipFill>
                        <pic:spPr>
                          <a:xfrm>
                            <a:off x="0" y="0"/>
                            <a:ext cx="1824930" cy="1913467"/>
                          </a:xfrm>
                          <a:prstGeom prst="rect">
                            <a:avLst/>
                          </a:prstGeom>
                        </pic:spPr>
                      </pic:pic>
                    </a:graphicData>
                  </a:graphic>
                  <wp14:sizeRelH relativeFrom="page">
                    <wp14:pctWidth>0</wp14:pctWidth>
                  </wp14:sizeRelH>
                  <wp14:sizeRelV relativeFrom="page">
                    <wp14:pctHeight>0</wp14:pctHeight>
                  </wp14:sizeRelV>
                </wp:anchor>
              </w:drawing>
            </w:r>
          </w:p>
        </w:tc>
        <w:tc>
          <w:tcPr>
            <w:tcW w:w="3661" w:type="dxa"/>
          </w:tcPr>
          <w:p w14:paraId="6E1D8849" w14:textId="77777777" w:rsidR="007E7442" w:rsidRPr="00EC22E5" w:rsidRDefault="007E7442" w:rsidP="005F6410">
            <w:pPr>
              <w:spacing w:before="40" w:after="40"/>
              <w:jc w:val="center"/>
            </w:pPr>
            <w:r>
              <w:rPr>
                <w:noProof/>
              </w:rPr>
              <w:drawing>
                <wp:inline distT="0" distB="0" distL="0" distR="0" wp14:anchorId="719C3C2C" wp14:editId="1C9519FA">
                  <wp:extent cx="1567806" cy="1913255"/>
                  <wp:effectExtent l="0" t="0" r="0" b="0"/>
                  <wp:docPr id="1447435008" name="Imagem 1447435008"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35008" name="Imagem 1447435008" descr="Grupo de pessoas em pé posando para foto&#10;&#10;Descrição gerada automaticamente"/>
                          <pic:cNvPicPr/>
                        </pic:nvPicPr>
                        <pic:blipFill rotWithShape="1">
                          <a:blip r:embed="rId25" cstate="print">
                            <a:extLst>
                              <a:ext uri="{28A0092B-C50C-407E-A947-70E740481C1C}">
                                <a14:useLocalDpi xmlns:a14="http://schemas.microsoft.com/office/drawing/2010/main" val="0"/>
                              </a:ext>
                            </a:extLst>
                          </a:blip>
                          <a:srcRect t="7296"/>
                          <a:stretch/>
                        </pic:blipFill>
                        <pic:spPr bwMode="auto">
                          <a:xfrm>
                            <a:off x="0" y="0"/>
                            <a:ext cx="1577938" cy="1925620"/>
                          </a:xfrm>
                          <a:prstGeom prst="rect">
                            <a:avLst/>
                          </a:prstGeom>
                          <a:ln>
                            <a:noFill/>
                          </a:ln>
                          <a:extLst>
                            <a:ext uri="{53640926-AAD7-44D8-BBD7-CCE9431645EC}">
                              <a14:shadowObscured xmlns:a14="http://schemas.microsoft.com/office/drawing/2010/main"/>
                            </a:ext>
                          </a:extLst>
                        </pic:spPr>
                      </pic:pic>
                    </a:graphicData>
                  </a:graphic>
                </wp:inline>
              </w:drawing>
            </w:r>
          </w:p>
        </w:tc>
      </w:tr>
      <w:tr w:rsidR="007E7442" w:rsidRPr="00830876" w14:paraId="2499C7DF" w14:textId="77777777" w:rsidTr="00D82ACB">
        <w:trPr>
          <w:trHeight w:val="537"/>
          <w:jc w:val="center"/>
        </w:trPr>
        <w:tc>
          <w:tcPr>
            <w:tcW w:w="3687" w:type="dxa"/>
            <w:vAlign w:val="center"/>
          </w:tcPr>
          <w:p w14:paraId="36EDD2C0" w14:textId="1BA283DD" w:rsidR="007E7442" w:rsidRPr="00830876" w:rsidRDefault="007E7442" w:rsidP="009B7B07">
            <w:pPr>
              <w:spacing w:before="40" w:after="40"/>
              <w:jc w:val="center"/>
              <w:rPr>
                <w:noProof/>
              </w:rPr>
            </w:pPr>
            <w:r w:rsidRPr="6EB51141">
              <w:rPr>
                <w:noProof/>
              </w:rPr>
              <w:t>CISF</w:t>
            </w:r>
            <w:r w:rsidR="00496679">
              <w:rPr>
                <w:noProof/>
              </w:rPr>
              <w:t xml:space="preserve"> (Centro Dia)</w:t>
            </w:r>
            <w:r w:rsidRPr="6EB51141">
              <w:rPr>
                <w:noProof/>
              </w:rPr>
              <w:t>: Inclusão Digital</w:t>
            </w:r>
          </w:p>
        </w:tc>
        <w:tc>
          <w:tcPr>
            <w:tcW w:w="3752" w:type="dxa"/>
            <w:vAlign w:val="center"/>
          </w:tcPr>
          <w:p w14:paraId="5CBAE94A" w14:textId="0011B0E3" w:rsidR="007E7442" w:rsidRPr="00830876" w:rsidRDefault="007E7442" w:rsidP="009B7B07">
            <w:pPr>
              <w:spacing w:before="40" w:after="40"/>
              <w:jc w:val="center"/>
              <w:rPr>
                <w:noProof/>
              </w:rPr>
            </w:pPr>
            <w:r w:rsidRPr="37FAF344">
              <w:rPr>
                <w:noProof/>
              </w:rPr>
              <w:t>CISF</w:t>
            </w:r>
            <w:r w:rsidR="00496679">
              <w:rPr>
                <w:noProof/>
              </w:rPr>
              <w:t xml:space="preserve"> (Casa Lar)</w:t>
            </w:r>
            <w:r w:rsidRPr="37FAF344">
              <w:rPr>
                <w:noProof/>
              </w:rPr>
              <w:t xml:space="preserve">: </w:t>
            </w:r>
            <w:r w:rsidR="007976B0">
              <w:rPr>
                <w:noProof/>
              </w:rPr>
              <w:t xml:space="preserve">Atendimento </w:t>
            </w:r>
            <w:r w:rsidRPr="37FAF344">
              <w:rPr>
                <w:noProof/>
              </w:rPr>
              <w:t>Odontol</w:t>
            </w:r>
            <w:r w:rsidR="00496679">
              <w:rPr>
                <w:noProof/>
              </w:rPr>
              <w:t>ógico</w:t>
            </w:r>
          </w:p>
        </w:tc>
        <w:tc>
          <w:tcPr>
            <w:tcW w:w="3661" w:type="dxa"/>
            <w:vAlign w:val="center"/>
          </w:tcPr>
          <w:p w14:paraId="0994980C" w14:textId="0EF1A824" w:rsidR="007E7442" w:rsidRPr="00830876" w:rsidRDefault="007E7442" w:rsidP="009B7B07">
            <w:pPr>
              <w:spacing w:before="40" w:after="40"/>
              <w:jc w:val="center"/>
              <w:rPr>
                <w:noProof/>
              </w:rPr>
            </w:pPr>
            <w:r w:rsidRPr="4AF8412B">
              <w:rPr>
                <w:noProof/>
              </w:rPr>
              <w:t>CISF</w:t>
            </w:r>
            <w:r w:rsidR="00496679">
              <w:rPr>
                <w:noProof/>
              </w:rPr>
              <w:t xml:space="preserve"> (SCFV)</w:t>
            </w:r>
            <w:r w:rsidR="00872166">
              <w:rPr>
                <w:noProof/>
              </w:rPr>
              <w:t xml:space="preserve">: </w:t>
            </w:r>
            <w:r w:rsidRPr="4AF8412B">
              <w:rPr>
                <w:noProof/>
              </w:rPr>
              <w:t xml:space="preserve">Servico Social </w:t>
            </w:r>
            <w:r w:rsidR="00872166">
              <w:rPr>
                <w:noProof/>
              </w:rPr>
              <w:t xml:space="preserve">realiza a entrega de </w:t>
            </w:r>
            <w:r w:rsidRPr="4AF8412B">
              <w:rPr>
                <w:noProof/>
              </w:rPr>
              <w:t xml:space="preserve">Mix do </w:t>
            </w:r>
            <w:r w:rsidR="00872166">
              <w:rPr>
                <w:noProof/>
              </w:rPr>
              <w:t>B</w:t>
            </w:r>
            <w:r w:rsidRPr="4AF8412B">
              <w:rPr>
                <w:noProof/>
              </w:rPr>
              <w:t>em</w:t>
            </w:r>
          </w:p>
        </w:tc>
      </w:tr>
    </w:tbl>
    <w:p w14:paraId="4B5AEE6D" w14:textId="77777777" w:rsidR="00A901D1" w:rsidRDefault="00A901D1" w:rsidP="00D82ACB">
      <w:pPr>
        <w:spacing w:after="0" w:line="160" w:lineRule="exact"/>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20"/>
        <w:gridCol w:w="3620"/>
        <w:gridCol w:w="3802"/>
      </w:tblGrid>
      <w:tr w:rsidR="007E7442" w:rsidRPr="00EC22E5" w14:paraId="2DE34A73" w14:textId="77777777" w:rsidTr="00E2507F">
        <w:trPr>
          <w:trHeight w:val="2238"/>
          <w:jc w:val="center"/>
        </w:trPr>
        <w:tc>
          <w:tcPr>
            <w:tcW w:w="3620" w:type="dxa"/>
          </w:tcPr>
          <w:p w14:paraId="3EFE5016" w14:textId="77777777" w:rsidR="007E7442" w:rsidRPr="00EC22E5" w:rsidRDefault="007E7442" w:rsidP="005F6410">
            <w:pPr>
              <w:spacing w:before="40" w:after="40"/>
            </w:pPr>
            <w:r>
              <w:rPr>
                <w:noProof/>
              </w:rPr>
              <w:drawing>
                <wp:inline distT="0" distB="0" distL="0" distR="0" wp14:anchorId="0372A589" wp14:editId="67D367ED">
                  <wp:extent cx="2200275" cy="1371600"/>
                  <wp:effectExtent l="0" t="0" r="9525" b="0"/>
                  <wp:docPr id="798812391" name="Imagem 798812391" descr="Pessoas em volta de uma ramp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2391" name="Imagem 798812391" descr="Pessoas em volta de uma rampa&#10;&#10;Descrição gerada automaticamente com confiança baix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00275" cy="1371600"/>
                          </a:xfrm>
                          <a:prstGeom prst="rect">
                            <a:avLst/>
                          </a:prstGeom>
                        </pic:spPr>
                      </pic:pic>
                    </a:graphicData>
                  </a:graphic>
                </wp:inline>
              </w:drawing>
            </w:r>
          </w:p>
        </w:tc>
        <w:tc>
          <w:tcPr>
            <w:tcW w:w="3620" w:type="dxa"/>
          </w:tcPr>
          <w:p w14:paraId="3D532979" w14:textId="77777777" w:rsidR="007E7442" w:rsidRPr="00EC22E5" w:rsidRDefault="007E7442" w:rsidP="005F6410">
            <w:pPr>
              <w:spacing w:before="40" w:after="40"/>
            </w:pPr>
            <w:r>
              <w:rPr>
                <w:noProof/>
              </w:rPr>
              <w:drawing>
                <wp:inline distT="0" distB="0" distL="0" distR="0" wp14:anchorId="56EAB3A3" wp14:editId="51E94DAC">
                  <wp:extent cx="2152650" cy="1362075"/>
                  <wp:effectExtent l="0" t="0" r="0" b="9525"/>
                  <wp:docPr id="1062429071" name="Imagem 1062429071"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29071" name="Imagem 1062429071" descr="Grupo de pessoas em pé&#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52650" cy="1362075"/>
                          </a:xfrm>
                          <a:prstGeom prst="rect">
                            <a:avLst/>
                          </a:prstGeom>
                        </pic:spPr>
                      </pic:pic>
                    </a:graphicData>
                  </a:graphic>
                </wp:inline>
              </w:drawing>
            </w:r>
          </w:p>
        </w:tc>
        <w:tc>
          <w:tcPr>
            <w:tcW w:w="3802" w:type="dxa"/>
          </w:tcPr>
          <w:p w14:paraId="3A6ACA65" w14:textId="77777777" w:rsidR="007E7442" w:rsidRPr="00EC22E5" w:rsidRDefault="007E7442" w:rsidP="005F6410">
            <w:pPr>
              <w:spacing w:before="40" w:after="40"/>
              <w:jc w:val="center"/>
            </w:pPr>
            <w:r>
              <w:rPr>
                <w:noProof/>
              </w:rPr>
              <w:drawing>
                <wp:inline distT="0" distB="0" distL="0" distR="0" wp14:anchorId="146E3FC8" wp14:editId="7E55AB01">
                  <wp:extent cx="2295525" cy="1323703"/>
                  <wp:effectExtent l="0" t="0" r="0" b="0"/>
                  <wp:docPr id="1700484524" name="Imagem 170048452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84524" name="Imagem 1700484524" descr="Grupo de pessoas sentadas ao redor de uma mesa&#10;&#10;Descrição gerad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99254" cy="1325854"/>
                          </a:xfrm>
                          <a:prstGeom prst="rect">
                            <a:avLst/>
                          </a:prstGeom>
                        </pic:spPr>
                      </pic:pic>
                    </a:graphicData>
                  </a:graphic>
                </wp:inline>
              </w:drawing>
            </w:r>
          </w:p>
        </w:tc>
      </w:tr>
      <w:tr w:rsidR="007E7442" w:rsidRPr="00830876" w14:paraId="4FA84DFC" w14:textId="77777777" w:rsidTr="00872166">
        <w:trPr>
          <w:trHeight w:val="513"/>
          <w:jc w:val="center"/>
        </w:trPr>
        <w:tc>
          <w:tcPr>
            <w:tcW w:w="3620" w:type="dxa"/>
          </w:tcPr>
          <w:p w14:paraId="03ABFBBE" w14:textId="6F83D7EA" w:rsidR="007E7442" w:rsidRPr="00830876" w:rsidRDefault="007E7442" w:rsidP="005F6410">
            <w:pPr>
              <w:spacing w:before="40" w:after="40"/>
              <w:jc w:val="center"/>
              <w:rPr>
                <w:noProof/>
              </w:rPr>
            </w:pPr>
            <w:r w:rsidRPr="492BC79F">
              <w:rPr>
                <w:noProof/>
              </w:rPr>
              <w:t>CIVV</w:t>
            </w:r>
            <w:r w:rsidR="0081451A">
              <w:rPr>
                <w:noProof/>
              </w:rPr>
              <w:t xml:space="preserve"> (Casa Lar e SCFV)</w:t>
            </w:r>
            <w:r w:rsidRPr="492BC79F">
              <w:rPr>
                <w:noProof/>
              </w:rPr>
              <w:t xml:space="preserve">: Atividades Físicas </w:t>
            </w:r>
            <w:r w:rsidR="0052614C">
              <w:rPr>
                <w:noProof/>
              </w:rPr>
              <w:t>(</w:t>
            </w:r>
            <w:r w:rsidRPr="492BC79F">
              <w:rPr>
                <w:noProof/>
              </w:rPr>
              <w:t>Hidroginástica</w:t>
            </w:r>
            <w:r w:rsidR="0052614C">
              <w:rPr>
                <w:noProof/>
              </w:rPr>
              <w:t>)</w:t>
            </w:r>
          </w:p>
        </w:tc>
        <w:tc>
          <w:tcPr>
            <w:tcW w:w="3620" w:type="dxa"/>
          </w:tcPr>
          <w:p w14:paraId="33AC5DEB" w14:textId="7A6C6E97" w:rsidR="007E7442" w:rsidRPr="00830876" w:rsidRDefault="007E7442" w:rsidP="007976B0">
            <w:pPr>
              <w:spacing w:before="40" w:after="40"/>
              <w:jc w:val="center"/>
              <w:rPr>
                <w:noProof/>
              </w:rPr>
            </w:pPr>
            <w:r w:rsidRPr="4AF8412B">
              <w:rPr>
                <w:noProof/>
              </w:rPr>
              <w:t>CIVV</w:t>
            </w:r>
            <w:r w:rsidR="0052614C">
              <w:rPr>
                <w:noProof/>
              </w:rPr>
              <w:t xml:space="preserve"> (Casa Lar e SCFV)</w:t>
            </w:r>
            <w:r w:rsidR="0052614C" w:rsidRPr="492BC79F">
              <w:rPr>
                <w:noProof/>
              </w:rPr>
              <w:t xml:space="preserve">: </w:t>
            </w:r>
            <w:r w:rsidRPr="4AF8412B">
              <w:rPr>
                <w:noProof/>
              </w:rPr>
              <w:t xml:space="preserve">Atividades Físicas </w:t>
            </w:r>
            <w:r w:rsidR="0052614C">
              <w:rPr>
                <w:noProof/>
              </w:rPr>
              <w:t>(</w:t>
            </w:r>
            <w:r w:rsidRPr="4AF8412B">
              <w:rPr>
                <w:noProof/>
              </w:rPr>
              <w:t>Dança Recreativa</w:t>
            </w:r>
            <w:r w:rsidR="0052614C">
              <w:rPr>
                <w:noProof/>
              </w:rPr>
              <w:t>)</w:t>
            </w:r>
          </w:p>
        </w:tc>
        <w:tc>
          <w:tcPr>
            <w:tcW w:w="3802" w:type="dxa"/>
          </w:tcPr>
          <w:p w14:paraId="769BBCD6" w14:textId="677850BF" w:rsidR="007E7442" w:rsidRPr="00830876" w:rsidRDefault="007E7442" w:rsidP="005F6410">
            <w:pPr>
              <w:spacing w:before="40" w:after="40"/>
              <w:jc w:val="center"/>
              <w:rPr>
                <w:noProof/>
              </w:rPr>
            </w:pPr>
            <w:r w:rsidRPr="492BC79F">
              <w:rPr>
                <w:noProof/>
              </w:rPr>
              <w:t>CIVV</w:t>
            </w:r>
            <w:r w:rsidR="0052614C">
              <w:rPr>
                <w:noProof/>
              </w:rPr>
              <w:t xml:space="preserve"> (Casa Lar e SCFV)</w:t>
            </w:r>
            <w:r w:rsidR="0052614C" w:rsidRPr="492BC79F">
              <w:rPr>
                <w:noProof/>
              </w:rPr>
              <w:t xml:space="preserve">: </w:t>
            </w:r>
            <w:r w:rsidRPr="492BC79F">
              <w:rPr>
                <w:noProof/>
              </w:rPr>
              <w:t>Ativ</w:t>
            </w:r>
            <w:r w:rsidR="00B32E4D">
              <w:rPr>
                <w:noProof/>
              </w:rPr>
              <w:t>idades</w:t>
            </w:r>
            <w:r w:rsidRPr="492BC79F">
              <w:rPr>
                <w:noProof/>
              </w:rPr>
              <w:t xml:space="preserve"> Socieducativas</w:t>
            </w:r>
            <w:r w:rsidR="00B32E4D">
              <w:rPr>
                <w:noProof/>
              </w:rPr>
              <w:t xml:space="preserve"> (</w:t>
            </w:r>
            <w:r w:rsidRPr="492BC79F">
              <w:rPr>
                <w:noProof/>
              </w:rPr>
              <w:t>Roda de Conversa</w:t>
            </w:r>
            <w:r w:rsidR="00B32E4D">
              <w:rPr>
                <w:noProof/>
              </w:rPr>
              <w:t>)</w:t>
            </w:r>
          </w:p>
        </w:tc>
      </w:tr>
    </w:tbl>
    <w:p w14:paraId="27E94A11" w14:textId="77777777" w:rsidR="00A901D1" w:rsidRDefault="00A901D1" w:rsidP="00D82ACB">
      <w:pPr>
        <w:spacing w:after="0" w:line="160" w:lineRule="exact"/>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20"/>
        <w:gridCol w:w="3620"/>
        <w:gridCol w:w="3802"/>
      </w:tblGrid>
      <w:tr w:rsidR="007976B0" w:rsidRPr="00830876" w14:paraId="02784F13" w14:textId="77777777" w:rsidTr="00292C7A">
        <w:trPr>
          <w:trHeight w:val="2664"/>
          <w:jc w:val="center"/>
        </w:trPr>
        <w:tc>
          <w:tcPr>
            <w:tcW w:w="3620" w:type="dxa"/>
          </w:tcPr>
          <w:p w14:paraId="79D6F260" w14:textId="17BCD6FF" w:rsidR="007976B0" w:rsidRPr="492BC79F" w:rsidRDefault="007976B0" w:rsidP="005F6410">
            <w:pPr>
              <w:spacing w:before="40" w:after="40"/>
              <w:jc w:val="center"/>
              <w:rPr>
                <w:noProof/>
              </w:rPr>
            </w:pPr>
            <w:r>
              <w:rPr>
                <w:noProof/>
              </w:rPr>
              <w:drawing>
                <wp:anchor distT="0" distB="0" distL="114300" distR="114300" simplePos="0" relativeHeight="252640256" behindDoc="0" locked="0" layoutInCell="1" allowOverlap="1" wp14:anchorId="4290BC7E" wp14:editId="0BE6C572">
                  <wp:simplePos x="0" y="0"/>
                  <wp:positionH relativeFrom="column">
                    <wp:posOffset>-4445</wp:posOffset>
                  </wp:positionH>
                  <wp:positionV relativeFrom="paragraph">
                    <wp:posOffset>34925</wp:posOffset>
                  </wp:positionV>
                  <wp:extent cx="2200275" cy="1609725"/>
                  <wp:effectExtent l="0" t="0" r="9525" b="9525"/>
                  <wp:wrapNone/>
                  <wp:docPr id="1415931074" name="Imagem 1415931074" descr="Grupo de pessoas sentadas ao redor de uma mesa co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31074" name="Imagem 1415931074" descr="Grupo de pessoas sentadas ao redor de uma mesa com cadeiras&#10;&#10;Descrição gerada automa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00275" cy="1609725"/>
                          </a:xfrm>
                          <a:prstGeom prst="rect">
                            <a:avLst/>
                          </a:prstGeom>
                        </pic:spPr>
                      </pic:pic>
                    </a:graphicData>
                  </a:graphic>
                </wp:anchor>
              </w:drawing>
            </w:r>
          </w:p>
        </w:tc>
        <w:tc>
          <w:tcPr>
            <w:tcW w:w="3620" w:type="dxa"/>
          </w:tcPr>
          <w:p w14:paraId="461D467C" w14:textId="67D6B155" w:rsidR="007976B0" w:rsidRPr="4AF8412B" w:rsidRDefault="007976B0" w:rsidP="005F6410">
            <w:pPr>
              <w:spacing w:before="40" w:after="40"/>
              <w:jc w:val="center"/>
              <w:rPr>
                <w:noProof/>
              </w:rPr>
            </w:pPr>
            <w:r>
              <w:rPr>
                <w:noProof/>
              </w:rPr>
              <w:drawing>
                <wp:anchor distT="0" distB="0" distL="114300" distR="114300" simplePos="0" relativeHeight="252639232" behindDoc="0" locked="0" layoutInCell="1" allowOverlap="1" wp14:anchorId="325DEBF6" wp14:editId="2670407A">
                  <wp:simplePos x="0" y="0"/>
                  <wp:positionH relativeFrom="column">
                    <wp:posOffset>11430</wp:posOffset>
                  </wp:positionH>
                  <wp:positionV relativeFrom="paragraph">
                    <wp:posOffset>25400</wp:posOffset>
                  </wp:positionV>
                  <wp:extent cx="2200275" cy="1628775"/>
                  <wp:effectExtent l="0" t="0" r="9525" b="9525"/>
                  <wp:wrapNone/>
                  <wp:docPr id="640908736" name="Imagem 640908736"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08736" name="Imagem 640908736" descr="Grupo de pessoas sentadas ao redor de uma mes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00275" cy="1628775"/>
                          </a:xfrm>
                          <a:prstGeom prst="rect">
                            <a:avLst/>
                          </a:prstGeom>
                        </pic:spPr>
                      </pic:pic>
                    </a:graphicData>
                  </a:graphic>
                  <wp14:sizeRelV relativeFrom="margin">
                    <wp14:pctHeight>0</wp14:pctHeight>
                  </wp14:sizeRelV>
                </wp:anchor>
              </w:drawing>
            </w:r>
          </w:p>
        </w:tc>
        <w:tc>
          <w:tcPr>
            <w:tcW w:w="3802" w:type="dxa"/>
          </w:tcPr>
          <w:p w14:paraId="6C25D564" w14:textId="09A5F10B" w:rsidR="007976B0" w:rsidRPr="492BC79F" w:rsidRDefault="007976B0" w:rsidP="005F6410">
            <w:pPr>
              <w:spacing w:before="40" w:after="40"/>
              <w:jc w:val="center"/>
              <w:rPr>
                <w:noProof/>
              </w:rPr>
            </w:pPr>
            <w:r>
              <w:rPr>
                <w:noProof/>
              </w:rPr>
              <w:drawing>
                <wp:anchor distT="0" distB="0" distL="114300" distR="114300" simplePos="0" relativeHeight="252638208" behindDoc="0" locked="0" layoutInCell="1" allowOverlap="1" wp14:anchorId="3E1CF8E8" wp14:editId="42EB30E7">
                  <wp:simplePos x="0" y="0"/>
                  <wp:positionH relativeFrom="column">
                    <wp:posOffset>246380</wp:posOffset>
                  </wp:positionH>
                  <wp:positionV relativeFrom="paragraph">
                    <wp:posOffset>24765</wp:posOffset>
                  </wp:positionV>
                  <wp:extent cx="1895330" cy="1647825"/>
                  <wp:effectExtent l="0" t="0" r="0" b="0"/>
                  <wp:wrapNone/>
                  <wp:docPr id="28443881" name="Imagem 28443881" descr="Homem de camisa branca sorri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3881" name="Imagem 28443881" descr="Homem de camisa branca sorrindo&#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95330" cy="1647825"/>
                          </a:xfrm>
                          <a:prstGeom prst="rect">
                            <a:avLst/>
                          </a:prstGeom>
                        </pic:spPr>
                      </pic:pic>
                    </a:graphicData>
                  </a:graphic>
                  <wp14:sizeRelH relativeFrom="margin">
                    <wp14:pctWidth>0</wp14:pctWidth>
                  </wp14:sizeRelH>
                  <wp14:sizeRelV relativeFrom="margin">
                    <wp14:pctHeight>0</wp14:pctHeight>
                  </wp14:sizeRelV>
                </wp:anchor>
              </w:drawing>
            </w:r>
          </w:p>
        </w:tc>
      </w:tr>
      <w:tr w:rsidR="007976B0" w:rsidRPr="00830876" w14:paraId="10E739FF" w14:textId="77777777" w:rsidTr="00292C7A">
        <w:trPr>
          <w:trHeight w:val="624"/>
          <w:jc w:val="center"/>
        </w:trPr>
        <w:tc>
          <w:tcPr>
            <w:tcW w:w="3620" w:type="dxa"/>
            <w:vAlign w:val="center"/>
          </w:tcPr>
          <w:p w14:paraId="52031D37" w14:textId="26D63B2B" w:rsidR="007976B0" w:rsidRPr="492BC79F" w:rsidRDefault="007976B0" w:rsidP="00BB2FD4">
            <w:pPr>
              <w:spacing w:before="40" w:after="40"/>
              <w:jc w:val="center"/>
              <w:rPr>
                <w:noProof/>
              </w:rPr>
            </w:pPr>
            <w:r w:rsidRPr="492BC79F">
              <w:rPr>
                <w:noProof/>
              </w:rPr>
              <w:t>CIVV</w:t>
            </w:r>
            <w:r w:rsidR="00B32E4D">
              <w:rPr>
                <w:noProof/>
              </w:rPr>
              <w:t xml:space="preserve"> (Casa Lar e SCFV)</w:t>
            </w:r>
            <w:r w:rsidR="00B32E4D" w:rsidRPr="492BC79F">
              <w:rPr>
                <w:noProof/>
              </w:rPr>
              <w:t xml:space="preserve">: </w:t>
            </w:r>
            <w:r w:rsidR="00B32E4D">
              <w:rPr>
                <w:noProof/>
              </w:rPr>
              <w:t>At</w:t>
            </w:r>
            <w:r w:rsidRPr="492BC79F">
              <w:rPr>
                <w:noProof/>
              </w:rPr>
              <w:t xml:space="preserve">ividades Socioculturais </w:t>
            </w:r>
            <w:r w:rsidR="00B32E4D">
              <w:rPr>
                <w:noProof/>
              </w:rPr>
              <w:t>(</w:t>
            </w:r>
            <w:r w:rsidRPr="492BC79F">
              <w:rPr>
                <w:noProof/>
              </w:rPr>
              <w:t>Aniversariantes Mês</w:t>
            </w:r>
            <w:r w:rsidR="00B32E4D">
              <w:rPr>
                <w:noProof/>
              </w:rPr>
              <w:t>)</w:t>
            </w:r>
          </w:p>
        </w:tc>
        <w:tc>
          <w:tcPr>
            <w:tcW w:w="3620" w:type="dxa"/>
            <w:vAlign w:val="center"/>
          </w:tcPr>
          <w:p w14:paraId="5C84A623" w14:textId="07FF1B64" w:rsidR="007976B0" w:rsidRPr="4AF8412B" w:rsidRDefault="007976B0" w:rsidP="00BB2FD4">
            <w:pPr>
              <w:spacing w:before="40" w:after="40"/>
              <w:jc w:val="center"/>
              <w:rPr>
                <w:noProof/>
              </w:rPr>
            </w:pPr>
            <w:r w:rsidRPr="492BC79F">
              <w:rPr>
                <w:noProof/>
              </w:rPr>
              <w:t>CIVV</w:t>
            </w:r>
            <w:r w:rsidR="00B32E4D">
              <w:rPr>
                <w:noProof/>
              </w:rPr>
              <w:t xml:space="preserve"> (Casa Lar e SCFV)</w:t>
            </w:r>
            <w:r w:rsidR="00B32E4D" w:rsidRPr="492BC79F">
              <w:rPr>
                <w:noProof/>
              </w:rPr>
              <w:t xml:space="preserve">: </w:t>
            </w:r>
            <w:r w:rsidRPr="492BC79F">
              <w:rPr>
                <w:noProof/>
              </w:rPr>
              <w:t>Inclusão Digital</w:t>
            </w:r>
          </w:p>
        </w:tc>
        <w:tc>
          <w:tcPr>
            <w:tcW w:w="3802" w:type="dxa"/>
            <w:vAlign w:val="center"/>
          </w:tcPr>
          <w:p w14:paraId="67E680C7" w14:textId="75957B7A" w:rsidR="007976B0" w:rsidRPr="492BC79F" w:rsidRDefault="007976B0" w:rsidP="00BB2FD4">
            <w:pPr>
              <w:spacing w:before="40" w:after="40"/>
              <w:jc w:val="center"/>
              <w:rPr>
                <w:noProof/>
              </w:rPr>
            </w:pPr>
            <w:r w:rsidRPr="492BC79F">
              <w:rPr>
                <w:noProof/>
              </w:rPr>
              <w:t>CIVV</w:t>
            </w:r>
            <w:r w:rsidR="00B32E4D">
              <w:rPr>
                <w:noProof/>
              </w:rPr>
              <w:t xml:space="preserve"> (Casa Lar): </w:t>
            </w:r>
            <w:r w:rsidRPr="492BC79F">
              <w:rPr>
                <w:noProof/>
              </w:rPr>
              <w:t xml:space="preserve">Atividades de Promoção à Saúde </w:t>
            </w:r>
            <w:r w:rsidR="00B32E4D">
              <w:rPr>
                <w:noProof/>
              </w:rPr>
              <w:t>(</w:t>
            </w:r>
            <w:r w:rsidRPr="492BC79F">
              <w:rPr>
                <w:noProof/>
              </w:rPr>
              <w:t>Higiene e Beleza</w:t>
            </w:r>
            <w:r w:rsidR="00B32E4D">
              <w:rPr>
                <w:noProof/>
              </w:rPr>
              <w:t>)</w:t>
            </w:r>
          </w:p>
        </w:tc>
      </w:tr>
    </w:tbl>
    <w:p w14:paraId="4D64CDFD" w14:textId="7B6ACAD9" w:rsidR="00B32E4D" w:rsidRDefault="00B32E4D"/>
    <w:tbl>
      <w:tblPr>
        <w:tblStyle w:val="Tabelacomgrade"/>
        <w:tblpPr w:leftFromText="141" w:rightFromText="141" w:vertAnchor="text" w:tblpXSpec="center" w:tblpY="1"/>
        <w:tblOverlap w:val="never"/>
        <w:tblW w:w="110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544"/>
        <w:gridCol w:w="3853"/>
        <w:gridCol w:w="3620"/>
      </w:tblGrid>
      <w:tr w:rsidR="007E7442" w:rsidRPr="00EC22E5" w14:paraId="1776946A" w14:textId="77777777" w:rsidTr="00A901D1">
        <w:trPr>
          <w:trHeight w:val="2522"/>
          <w:jc w:val="center"/>
        </w:trPr>
        <w:tc>
          <w:tcPr>
            <w:tcW w:w="3544" w:type="dxa"/>
          </w:tcPr>
          <w:p w14:paraId="575A0AF6" w14:textId="4AF4D5A7" w:rsidR="007E7442" w:rsidRPr="00EC22E5" w:rsidRDefault="00B32E4D" w:rsidP="005F6410">
            <w:pPr>
              <w:spacing w:before="40" w:after="40"/>
            </w:pPr>
            <w:r>
              <w:rPr>
                <w:noProof/>
              </w:rPr>
              <w:drawing>
                <wp:anchor distT="0" distB="0" distL="114300" distR="114300" simplePos="0" relativeHeight="252599296" behindDoc="0" locked="0" layoutInCell="1" allowOverlap="1" wp14:anchorId="75B96EBD" wp14:editId="6C3EFA33">
                  <wp:simplePos x="0" y="0"/>
                  <wp:positionH relativeFrom="column">
                    <wp:posOffset>-18838</wp:posOffset>
                  </wp:positionH>
                  <wp:positionV relativeFrom="paragraph">
                    <wp:posOffset>24765</wp:posOffset>
                  </wp:positionV>
                  <wp:extent cx="2048510" cy="1543050"/>
                  <wp:effectExtent l="0" t="0" r="8890" b="0"/>
                  <wp:wrapNone/>
                  <wp:docPr id="79027942" name="Imagem 79027942"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7942" name="Imagem 79027942" descr="Grupo de pessoas sentadas ao redor de uma mesa&#10;&#10;Descrição gerada automaticamente"/>
                          <pic:cNvPicPr/>
                        </pic:nvPicPr>
                        <pic:blipFill rotWithShape="1">
                          <a:blip r:embed="rId32">
                            <a:extLst>
                              <a:ext uri="{28A0092B-C50C-407E-A947-70E740481C1C}">
                                <a14:useLocalDpi xmlns:a14="http://schemas.microsoft.com/office/drawing/2010/main" val="0"/>
                              </a:ext>
                            </a:extLst>
                          </a:blip>
                          <a:srcRect l="3092" r="3382"/>
                          <a:stretch/>
                        </pic:blipFill>
                        <pic:spPr bwMode="auto">
                          <a:xfrm>
                            <a:off x="0" y="0"/>
                            <a:ext cx="2048510"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c>
          <w:tcPr>
            <w:tcW w:w="3853" w:type="dxa"/>
          </w:tcPr>
          <w:p w14:paraId="34635AA2" w14:textId="77777777" w:rsidR="007E7442" w:rsidRPr="00EC22E5" w:rsidRDefault="007E7442" w:rsidP="005F6410">
            <w:pPr>
              <w:spacing w:before="40" w:after="40"/>
            </w:pPr>
            <w:r>
              <w:rPr>
                <w:noProof/>
              </w:rPr>
              <w:drawing>
                <wp:anchor distT="0" distB="0" distL="114300" distR="114300" simplePos="0" relativeHeight="252598272" behindDoc="0" locked="0" layoutInCell="1" allowOverlap="1" wp14:anchorId="01020548" wp14:editId="01A6136C">
                  <wp:simplePos x="0" y="0"/>
                  <wp:positionH relativeFrom="column">
                    <wp:posOffset>3810</wp:posOffset>
                  </wp:positionH>
                  <wp:positionV relativeFrom="paragraph">
                    <wp:posOffset>31750</wp:posOffset>
                  </wp:positionV>
                  <wp:extent cx="2336800" cy="1540510"/>
                  <wp:effectExtent l="0" t="0" r="6350" b="2540"/>
                  <wp:wrapNone/>
                  <wp:docPr id="196479688" name="Imagem 196479688" descr="Pessoas na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9688" name="Imagem 196479688" descr="Pessoas na piscina&#10;&#10;Descrição gerada automaticamente"/>
                          <pic:cNvPicPr/>
                        </pic:nvPicPr>
                        <pic:blipFill rotWithShape="1">
                          <a:blip r:embed="rId33">
                            <a:extLst>
                              <a:ext uri="{28A0092B-C50C-407E-A947-70E740481C1C}">
                                <a14:useLocalDpi xmlns:a14="http://schemas.microsoft.com/office/drawing/2010/main" val="0"/>
                              </a:ext>
                            </a:extLst>
                          </a:blip>
                          <a:srcRect t="9386" r="3783"/>
                          <a:stretch/>
                        </pic:blipFill>
                        <pic:spPr bwMode="auto">
                          <a:xfrm>
                            <a:off x="0" y="0"/>
                            <a:ext cx="2336800" cy="1540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20" w:type="dxa"/>
          </w:tcPr>
          <w:p w14:paraId="6298B577" w14:textId="77777777" w:rsidR="007E7442" w:rsidRPr="00EC22E5" w:rsidRDefault="007E7442" w:rsidP="005F6410">
            <w:pPr>
              <w:spacing w:before="40" w:after="40"/>
              <w:jc w:val="center"/>
            </w:pPr>
            <w:r>
              <w:rPr>
                <w:noProof/>
              </w:rPr>
              <w:drawing>
                <wp:anchor distT="0" distB="0" distL="114300" distR="114300" simplePos="0" relativeHeight="252600320" behindDoc="0" locked="0" layoutInCell="1" allowOverlap="1" wp14:anchorId="72D00B08" wp14:editId="79B4FD5F">
                  <wp:simplePos x="0" y="0"/>
                  <wp:positionH relativeFrom="column">
                    <wp:posOffset>12700</wp:posOffset>
                  </wp:positionH>
                  <wp:positionV relativeFrom="paragraph">
                    <wp:posOffset>31962</wp:posOffset>
                  </wp:positionV>
                  <wp:extent cx="2190750" cy="1535642"/>
                  <wp:effectExtent l="0" t="0" r="0" b="7620"/>
                  <wp:wrapNone/>
                  <wp:docPr id="1514063513" name="Imagem 1514063513"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63513" name="Imagem 1514063513" descr="Pessoas sentadas ao redor de uma mesa&#10;&#10;Descrição gerada automaticamente"/>
                          <pic:cNvPicPr/>
                        </pic:nvPicPr>
                        <pic:blipFill rotWithShape="1">
                          <a:blip r:embed="rId34">
                            <a:extLst>
                              <a:ext uri="{28A0092B-C50C-407E-A947-70E740481C1C}">
                                <a14:useLocalDpi xmlns:a14="http://schemas.microsoft.com/office/drawing/2010/main" val="0"/>
                              </a:ext>
                            </a:extLst>
                          </a:blip>
                          <a:srcRect t="5718"/>
                          <a:stretch/>
                        </pic:blipFill>
                        <pic:spPr bwMode="auto">
                          <a:xfrm>
                            <a:off x="0" y="0"/>
                            <a:ext cx="2190750" cy="153564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7E7442" w:rsidRPr="00830876" w14:paraId="3915115B" w14:textId="77777777" w:rsidTr="00A901D1">
        <w:trPr>
          <w:trHeight w:val="513"/>
          <w:jc w:val="center"/>
        </w:trPr>
        <w:tc>
          <w:tcPr>
            <w:tcW w:w="3544" w:type="dxa"/>
            <w:vAlign w:val="center"/>
          </w:tcPr>
          <w:p w14:paraId="3B28557D" w14:textId="22AA9842" w:rsidR="007E7442" w:rsidRPr="00830876" w:rsidRDefault="007E7442" w:rsidP="00BB2FD4">
            <w:pPr>
              <w:spacing w:before="40" w:after="40"/>
              <w:jc w:val="center"/>
              <w:rPr>
                <w:noProof/>
              </w:rPr>
            </w:pPr>
            <w:r w:rsidRPr="492BC79F">
              <w:rPr>
                <w:noProof/>
              </w:rPr>
              <w:lastRenderedPageBreak/>
              <w:t>EBV</w:t>
            </w:r>
            <w:r w:rsidR="004A171D">
              <w:rPr>
                <w:noProof/>
              </w:rPr>
              <w:t xml:space="preserve"> </w:t>
            </w:r>
            <w:r w:rsidRPr="492BC79F">
              <w:rPr>
                <w:noProof/>
              </w:rPr>
              <w:t>I</w:t>
            </w:r>
            <w:r w:rsidR="004A171D">
              <w:rPr>
                <w:noProof/>
              </w:rPr>
              <w:t xml:space="preserve"> (SCFV):</w:t>
            </w:r>
            <w:r w:rsidRPr="492BC79F">
              <w:rPr>
                <w:noProof/>
              </w:rPr>
              <w:t xml:space="preserve"> Atividades Socioculturais </w:t>
            </w:r>
            <w:r w:rsidR="004A171D">
              <w:rPr>
                <w:noProof/>
              </w:rPr>
              <w:t>(</w:t>
            </w:r>
            <w:r w:rsidRPr="492BC79F">
              <w:rPr>
                <w:noProof/>
              </w:rPr>
              <w:t>Artesanato</w:t>
            </w:r>
            <w:r w:rsidR="004A171D">
              <w:rPr>
                <w:noProof/>
              </w:rPr>
              <w:t>)</w:t>
            </w:r>
          </w:p>
        </w:tc>
        <w:tc>
          <w:tcPr>
            <w:tcW w:w="3853" w:type="dxa"/>
            <w:vAlign w:val="center"/>
          </w:tcPr>
          <w:p w14:paraId="156471FB" w14:textId="0A58ADC0" w:rsidR="007E7442" w:rsidRPr="00830876" w:rsidRDefault="007E7442" w:rsidP="00BB2FD4">
            <w:pPr>
              <w:spacing w:before="40" w:after="40"/>
              <w:jc w:val="center"/>
              <w:rPr>
                <w:noProof/>
              </w:rPr>
            </w:pPr>
            <w:r w:rsidRPr="492BC79F">
              <w:rPr>
                <w:noProof/>
              </w:rPr>
              <w:t>EBV</w:t>
            </w:r>
            <w:r w:rsidR="004A171D">
              <w:rPr>
                <w:noProof/>
              </w:rPr>
              <w:t xml:space="preserve"> </w:t>
            </w:r>
            <w:r w:rsidRPr="492BC79F">
              <w:rPr>
                <w:noProof/>
              </w:rPr>
              <w:t>I</w:t>
            </w:r>
            <w:r w:rsidR="004A171D">
              <w:rPr>
                <w:noProof/>
              </w:rPr>
              <w:t xml:space="preserve"> (SCFV)</w:t>
            </w:r>
            <w:r w:rsidRPr="492BC79F">
              <w:rPr>
                <w:noProof/>
              </w:rPr>
              <w:t xml:space="preserve">: Atividades Físicas </w:t>
            </w:r>
            <w:r w:rsidR="00E356CE">
              <w:rPr>
                <w:noProof/>
              </w:rPr>
              <w:t>(</w:t>
            </w:r>
            <w:r w:rsidRPr="492BC79F">
              <w:rPr>
                <w:noProof/>
              </w:rPr>
              <w:t>Hidroginástica</w:t>
            </w:r>
            <w:r w:rsidR="00E356CE">
              <w:rPr>
                <w:noProof/>
              </w:rPr>
              <w:t>)</w:t>
            </w:r>
          </w:p>
        </w:tc>
        <w:tc>
          <w:tcPr>
            <w:tcW w:w="3620" w:type="dxa"/>
            <w:vAlign w:val="center"/>
          </w:tcPr>
          <w:p w14:paraId="49756E4B" w14:textId="3DE78A8D" w:rsidR="007E7442" w:rsidRPr="00830876" w:rsidRDefault="007E7442" w:rsidP="00BB2FD4">
            <w:pPr>
              <w:spacing w:before="40" w:after="40"/>
              <w:jc w:val="center"/>
              <w:rPr>
                <w:noProof/>
              </w:rPr>
            </w:pPr>
            <w:r w:rsidRPr="492BC79F">
              <w:rPr>
                <w:noProof/>
              </w:rPr>
              <w:t>EBV</w:t>
            </w:r>
            <w:r w:rsidR="00E356CE">
              <w:rPr>
                <w:noProof/>
              </w:rPr>
              <w:t xml:space="preserve"> </w:t>
            </w:r>
            <w:r w:rsidRPr="492BC79F">
              <w:rPr>
                <w:noProof/>
              </w:rPr>
              <w:t>I</w:t>
            </w:r>
            <w:r w:rsidR="00E356CE">
              <w:rPr>
                <w:noProof/>
              </w:rPr>
              <w:t xml:space="preserve"> (SCFV)</w:t>
            </w:r>
            <w:r w:rsidRPr="492BC79F">
              <w:rPr>
                <w:noProof/>
              </w:rPr>
              <w:t>: Inclusão Digital</w:t>
            </w:r>
          </w:p>
        </w:tc>
      </w:tr>
    </w:tbl>
    <w:p w14:paraId="34AEF4F7" w14:textId="77777777" w:rsidR="00A901D1" w:rsidRDefault="00A901D1" w:rsidP="00A901D1">
      <w:pPr>
        <w:spacing w:after="0" w:line="240" w:lineRule="auto"/>
      </w:pPr>
    </w:p>
    <w:tbl>
      <w:tblPr>
        <w:tblStyle w:val="Tabelacomgrade"/>
        <w:tblpPr w:leftFromText="141" w:rightFromText="141" w:vertAnchor="text" w:tblpXSpec="center" w:tblpY="1"/>
        <w:tblOverlap w:val="never"/>
        <w:tblW w:w="109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544"/>
        <w:gridCol w:w="3825"/>
        <w:gridCol w:w="3606"/>
      </w:tblGrid>
      <w:tr w:rsidR="007E7442" w:rsidRPr="00EC22E5" w14:paraId="21BDD3C5" w14:textId="77777777" w:rsidTr="00A901D1">
        <w:trPr>
          <w:trHeight w:val="2517"/>
          <w:jc w:val="center"/>
        </w:trPr>
        <w:tc>
          <w:tcPr>
            <w:tcW w:w="3544" w:type="dxa"/>
          </w:tcPr>
          <w:p w14:paraId="711CA4EA" w14:textId="77777777" w:rsidR="007E7442" w:rsidRPr="00EC22E5" w:rsidRDefault="007E7442" w:rsidP="005F6410">
            <w:pPr>
              <w:spacing w:before="40" w:after="40"/>
            </w:pPr>
            <w:r>
              <w:rPr>
                <w:noProof/>
              </w:rPr>
              <w:drawing>
                <wp:inline distT="0" distB="0" distL="0" distR="0" wp14:anchorId="79BC9686" wp14:editId="41FDEA95">
                  <wp:extent cx="2181225" cy="1543050"/>
                  <wp:effectExtent l="0" t="0" r="9525" b="0"/>
                  <wp:docPr id="797743934" name="Imagem 797743934" descr="Homem e mulher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43934" name="Imagem 797743934" descr="Homem e mulher em pé posando para foto&#10;&#10;Descrição gerada automaticamente"/>
                          <pic:cNvPicPr/>
                        </pic:nvPicPr>
                        <pic:blipFill>
                          <a:blip r:embed="rId35">
                            <a:extLst>
                              <a:ext uri="{28A0092B-C50C-407E-A947-70E740481C1C}">
                                <a14:useLocalDpi xmlns:a14="http://schemas.microsoft.com/office/drawing/2010/main" val="0"/>
                              </a:ext>
                            </a:extLst>
                          </a:blip>
                          <a:stretch>
                            <a:fillRect/>
                          </a:stretch>
                        </pic:blipFill>
                        <pic:spPr>
                          <a:xfrm>
                            <a:off x="0" y="0"/>
                            <a:ext cx="2181225" cy="1543050"/>
                          </a:xfrm>
                          <a:prstGeom prst="rect">
                            <a:avLst/>
                          </a:prstGeom>
                        </pic:spPr>
                      </pic:pic>
                    </a:graphicData>
                  </a:graphic>
                </wp:inline>
              </w:drawing>
            </w:r>
          </w:p>
        </w:tc>
        <w:tc>
          <w:tcPr>
            <w:tcW w:w="3825" w:type="dxa"/>
          </w:tcPr>
          <w:p w14:paraId="72EF88BC" w14:textId="77777777" w:rsidR="007E7442" w:rsidRPr="00EC22E5" w:rsidRDefault="007E7442" w:rsidP="005F6410">
            <w:pPr>
              <w:spacing w:before="40" w:after="40"/>
            </w:pPr>
            <w:r>
              <w:rPr>
                <w:noProof/>
              </w:rPr>
              <w:drawing>
                <wp:inline distT="0" distB="0" distL="0" distR="0" wp14:anchorId="1868205F" wp14:editId="38F39354">
                  <wp:extent cx="2181225" cy="1562100"/>
                  <wp:effectExtent l="0" t="0" r="0" b="0"/>
                  <wp:docPr id="1895229337" name="Imagem 1895229337" descr="Grupo de pessoas em rua durante o di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29337" name="Imagem 1895229337" descr="Grupo de pessoas em rua durante o dia&#10;&#10;Descrição gerada automaticamente"/>
                          <pic:cNvPicPr/>
                        </pic:nvPicPr>
                        <pic:blipFill>
                          <a:blip r:embed="rId36">
                            <a:extLst>
                              <a:ext uri="{28A0092B-C50C-407E-A947-70E740481C1C}">
                                <a14:useLocalDpi xmlns:a14="http://schemas.microsoft.com/office/drawing/2010/main" val="0"/>
                              </a:ext>
                            </a:extLst>
                          </a:blip>
                          <a:stretch>
                            <a:fillRect/>
                          </a:stretch>
                        </pic:blipFill>
                        <pic:spPr>
                          <a:xfrm>
                            <a:off x="0" y="0"/>
                            <a:ext cx="2181225" cy="1562100"/>
                          </a:xfrm>
                          <a:prstGeom prst="rect">
                            <a:avLst/>
                          </a:prstGeom>
                        </pic:spPr>
                      </pic:pic>
                    </a:graphicData>
                  </a:graphic>
                </wp:inline>
              </w:drawing>
            </w:r>
          </w:p>
        </w:tc>
        <w:tc>
          <w:tcPr>
            <w:tcW w:w="3606" w:type="dxa"/>
          </w:tcPr>
          <w:p w14:paraId="6A5D8B81" w14:textId="77777777" w:rsidR="007E7442" w:rsidRPr="00EC22E5" w:rsidRDefault="007E7442" w:rsidP="005F6410">
            <w:pPr>
              <w:spacing w:before="40" w:after="40"/>
              <w:jc w:val="center"/>
            </w:pPr>
            <w:r>
              <w:rPr>
                <w:noProof/>
              </w:rPr>
              <w:drawing>
                <wp:inline distT="0" distB="0" distL="0" distR="0" wp14:anchorId="5F85AFAC" wp14:editId="36675002">
                  <wp:extent cx="2181225" cy="1571625"/>
                  <wp:effectExtent l="0" t="0" r="9525" b="9525"/>
                  <wp:docPr id="1195880685" name="Imagem 1195880685"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80685" name="Imagem 1195880685" descr="Pessoas sentadas ao redor de uma mesa&#10;&#10;Descrição gerada automaticamente"/>
                          <pic:cNvPicPr/>
                        </pic:nvPicPr>
                        <pic:blipFill>
                          <a:blip r:embed="rId37">
                            <a:extLst>
                              <a:ext uri="{28A0092B-C50C-407E-A947-70E740481C1C}">
                                <a14:useLocalDpi xmlns:a14="http://schemas.microsoft.com/office/drawing/2010/main" val="0"/>
                              </a:ext>
                            </a:extLst>
                          </a:blip>
                          <a:stretch>
                            <a:fillRect/>
                          </a:stretch>
                        </pic:blipFill>
                        <pic:spPr>
                          <a:xfrm>
                            <a:off x="0" y="0"/>
                            <a:ext cx="2181225" cy="1571625"/>
                          </a:xfrm>
                          <a:prstGeom prst="rect">
                            <a:avLst/>
                          </a:prstGeom>
                        </pic:spPr>
                      </pic:pic>
                    </a:graphicData>
                  </a:graphic>
                </wp:inline>
              </w:drawing>
            </w:r>
          </w:p>
        </w:tc>
      </w:tr>
      <w:tr w:rsidR="007E7442" w:rsidRPr="00830876" w14:paraId="14BDEA1B" w14:textId="77777777" w:rsidTr="00A901D1">
        <w:trPr>
          <w:trHeight w:val="513"/>
          <w:jc w:val="center"/>
        </w:trPr>
        <w:tc>
          <w:tcPr>
            <w:tcW w:w="3544" w:type="dxa"/>
            <w:vAlign w:val="center"/>
          </w:tcPr>
          <w:p w14:paraId="0A71E25E" w14:textId="2414E557" w:rsidR="007E7442" w:rsidRPr="00830876" w:rsidRDefault="007E7442" w:rsidP="00BB2FD4">
            <w:pPr>
              <w:spacing w:before="40" w:after="40"/>
              <w:jc w:val="center"/>
              <w:rPr>
                <w:noProof/>
              </w:rPr>
            </w:pPr>
            <w:r w:rsidRPr="492BC79F">
              <w:rPr>
                <w:noProof/>
              </w:rPr>
              <w:t>EBV</w:t>
            </w:r>
            <w:r w:rsidR="00E356CE">
              <w:rPr>
                <w:noProof/>
              </w:rPr>
              <w:t xml:space="preserve"> </w:t>
            </w:r>
            <w:r w:rsidRPr="492BC79F">
              <w:rPr>
                <w:noProof/>
              </w:rPr>
              <w:t>I</w:t>
            </w:r>
            <w:r w:rsidR="00E356CE">
              <w:rPr>
                <w:noProof/>
              </w:rPr>
              <w:t xml:space="preserve"> (SCFV)</w:t>
            </w:r>
            <w:r w:rsidRPr="492BC79F">
              <w:rPr>
                <w:noProof/>
              </w:rPr>
              <w:t xml:space="preserve">: </w:t>
            </w:r>
            <w:r w:rsidR="00E356CE" w:rsidRPr="4AF8412B">
              <w:rPr>
                <w:noProof/>
              </w:rPr>
              <w:t xml:space="preserve">Servico Social </w:t>
            </w:r>
            <w:r w:rsidR="00E356CE">
              <w:rPr>
                <w:noProof/>
              </w:rPr>
              <w:t xml:space="preserve">realiza a entrega de </w:t>
            </w:r>
            <w:r w:rsidR="00E356CE" w:rsidRPr="4AF8412B">
              <w:rPr>
                <w:noProof/>
              </w:rPr>
              <w:t xml:space="preserve">Mix do </w:t>
            </w:r>
            <w:r w:rsidR="00E356CE">
              <w:rPr>
                <w:noProof/>
              </w:rPr>
              <w:t>B</w:t>
            </w:r>
            <w:r w:rsidR="00E356CE" w:rsidRPr="4AF8412B">
              <w:rPr>
                <w:noProof/>
              </w:rPr>
              <w:t>em</w:t>
            </w:r>
          </w:p>
        </w:tc>
        <w:tc>
          <w:tcPr>
            <w:tcW w:w="3825" w:type="dxa"/>
            <w:vAlign w:val="center"/>
          </w:tcPr>
          <w:p w14:paraId="4E05F3A9" w14:textId="719AC959" w:rsidR="007E7442" w:rsidRPr="00830876" w:rsidRDefault="007E7442" w:rsidP="00BB2FD4">
            <w:pPr>
              <w:spacing w:before="40" w:after="40"/>
              <w:jc w:val="center"/>
              <w:rPr>
                <w:noProof/>
              </w:rPr>
            </w:pPr>
            <w:r w:rsidRPr="4AF8412B">
              <w:rPr>
                <w:noProof/>
              </w:rPr>
              <w:t>EBV</w:t>
            </w:r>
            <w:r w:rsidR="00E356CE">
              <w:rPr>
                <w:noProof/>
              </w:rPr>
              <w:t xml:space="preserve"> </w:t>
            </w:r>
            <w:r w:rsidRPr="4AF8412B">
              <w:rPr>
                <w:noProof/>
              </w:rPr>
              <w:t>I</w:t>
            </w:r>
            <w:r w:rsidR="00E356CE">
              <w:rPr>
                <w:noProof/>
              </w:rPr>
              <w:t xml:space="preserve"> (SCFV)</w:t>
            </w:r>
            <w:r w:rsidRPr="4AF8412B">
              <w:rPr>
                <w:noProof/>
              </w:rPr>
              <w:t xml:space="preserve">: Atendimento Psicossocial </w:t>
            </w:r>
            <w:r w:rsidR="00E356CE">
              <w:rPr>
                <w:noProof/>
              </w:rPr>
              <w:t>(</w:t>
            </w:r>
            <w:r w:rsidRPr="4AF8412B">
              <w:rPr>
                <w:noProof/>
              </w:rPr>
              <w:t>Grupo Terapêutico</w:t>
            </w:r>
            <w:r w:rsidR="00E356CE">
              <w:rPr>
                <w:noProof/>
              </w:rPr>
              <w:t>)</w:t>
            </w:r>
          </w:p>
        </w:tc>
        <w:tc>
          <w:tcPr>
            <w:tcW w:w="3606" w:type="dxa"/>
            <w:vAlign w:val="center"/>
          </w:tcPr>
          <w:p w14:paraId="5561671F" w14:textId="1AC17989" w:rsidR="007E7442" w:rsidRPr="00830876" w:rsidRDefault="007E7442" w:rsidP="00BB2FD4">
            <w:pPr>
              <w:spacing w:before="40" w:after="40"/>
              <w:jc w:val="center"/>
              <w:rPr>
                <w:noProof/>
              </w:rPr>
            </w:pPr>
            <w:r w:rsidRPr="492BC79F">
              <w:rPr>
                <w:noProof/>
              </w:rPr>
              <w:t>EBV</w:t>
            </w:r>
            <w:r w:rsidR="00E356CE">
              <w:rPr>
                <w:noProof/>
              </w:rPr>
              <w:t xml:space="preserve"> </w:t>
            </w:r>
            <w:r w:rsidRPr="492BC79F">
              <w:rPr>
                <w:noProof/>
              </w:rPr>
              <w:t>I</w:t>
            </w:r>
            <w:r w:rsidR="00E356CE">
              <w:rPr>
                <w:noProof/>
              </w:rPr>
              <w:t xml:space="preserve"> (</w:t>
            </w:r>
            <w:r w:rsidR="00E808D7">
              <w:rPr>
                <w:noProof/>
              </w:rPr>
              <w:t>SCFV)</w:t>
            </w:r>
            <w:r w:rsidRPr="492BC79F">
              <w:rPr>
                <w:noProof/>
              </w:rPr>
              <w:t>: Voluntariado</w:t>
            </w:r>
          </w:p>
        </w:tc>
      </w:tr>
    </w:tbl>
    <w:p w14:paraId="196C0CFF" w14:textId="77777777" w:rsidR="00A901D1" w:rsidRDefault="00A901D1" w:rsidP="00D82ACB">
      <w:pPr>
        <w:spacing w:after="0" w:line="240" w:lineRule="auto"/>
      </w:pPr>
    </w:p>
    <w:tbl>
      <w:tblPr>
        <w:tblStyle w:val="Tabelacomgrade"/>
        <w:tblpPr w:leftFromText="141" w:rightFromText="141" w:vertAnchor="text" w:tblpXSpec="center" w:tblpY="1"/>
        <w:tblOverlap w:val="never"/>
        <w:tblW w:w="109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544"/>
        <w:gridCol w:w="3825"/>
        <w:gridCol w:w="3606"/>
      </w:tblGrid>
      <w:tr w:rsidR="007E7442" w:rsidRPr="00EC22E5" w14:paraId="40C4D576" w14:textId="77777777" w:rsidTr="00A901D1">
        <w:trPr>
          <w:trHeight w:val="2380"/>
          <w:jc w:val="center"/>
        </w:trPr>
        <w:tc>
          <w:tcPr>
            <w:tcW w:w="3544" w:type="dxa"/>
            <w:tcBorders>
              <w:bottom w:val="double" w:sz="4" w:space="0" w:color="auto"/>
            </w:tcBorders>
          </w:tcPr>
          <w:p w14:paraId="002C8D4B" w14:textId="77777777" w:rsidR="007E7442" w:rsidRPr="00EC22E5" w:rsidRDefault="007E7442" w:rsidP="005F6410">
            <w:pPr>
              <w:spacing w:before="40" w:after="40"/>
            </w:pPr>
            <w:r>
              <w:rPr>
                <w:noProof/>
              </w:rPr>
              <w:drawing>
                <wp:anchor distT="0" distB="0" distL="114300" distR="114300" simplePos="0" relativeHeight="252585984" behindDoc="0" locked="0" layoutInCell="1" allowOverlap="1" wp14:anchorId="78DC73DF" wp14:editId="08593EE3">
                  <wp:simplePos x="0" y="0"/>
                  <wp:positionH relativeFrom="column">
                    <wp:posOffset>635</wp:posOffset>
                  </wp:positionH>
                  <wp:positionV relativeFrom="paragraph">
                    <wp:posOffset>40005</wp:posOffset>
                  </wp:positionV>
                  <wp:extent cx="2038985" cy="1457325"/>
                  <wp:effectExtent l="0" t="0" r="0" b="9525"/>
                  <wp:wrapNone/>
                  <wp:docPr id="1013040438" name="Imagem 1013040438" descr="Menina segurando bicho de pelúci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40438" name="Imagem 1013040438" descr="Menina segurando bicho de pelúcia&#10;&#10;Descrição gerada automaticamente"/>
                          <pic:cNvPicPr/>
                        </pic:nvPicPr>
                        <pic:blipFill rotWithShape="1">
                          <a:blip r:embed="rId38">
                            <a:extLst>
                              <a:ext uri="{28A0092B-C50C-407E-A947-70E740481C1C}">
                                <a14:useLocalDpi xmlns:a14="http://schemas.microsoft.com/office/drawing/2010/main" val="0"/>
                              </a:ext>
                            </a:extLst>
                          </a:blip>
                          <a:srcRect l="10917" t="4682" r="13386"/>
                          <a:stretch/>
                        </pic:blipFill>
                        <pic:spPr bwMode="auto">
                          <a:xfrm>
                            <a:off x="0" y="0"/>
                            <a:ext cx="203898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825" w:type="dxa"/>
            <w:tcBorders>
              <w:bottom w:val="double" w:sz="4" w:space="0" w:color="auto"/>
            </w:tcBorders>
          </w:tcPr>
          <w:p w14:paraId="48351E1C" w14:textId="77777777" w:rsidR="007E7442" w:rsidRPr="00EC22E5" w:rsidRDefault="007E7442" w:rsidP="005F6410">
            <w:pPr>
              <w:spacing w:before="40" w:after="40"/>
            </w:pPr>
            <w:r>
              <w:rPr>
                <w:noProof/>
              </w:rPr>
              <w:drawing>
                <wp:anchor distT="0" distB="0" distL="114300" distR="114300" simplePos="0" relativeHeight="252601344" behindDoc="0" locked="0" layoutInCell="1" allowOverlap="1" wp14:anchorId="4F6FD525" wp14:editId="34A5DBA8">
                  <wp:simplePos x="0" y="0"/>
                  <wp:positionH relativeFrom="column">
                    <wp:posOffset>65405</wp:posOffset>
                  </wp:positionH>
                  <wp:positionV relativeFrom="paragraph">
                    <wp:posOffset>33232</wp:posOffset>
                  </wp:positionV>
                  <wp:extent cx="2181225" cy="1417108"/>
                  <wp:effectExtent l="0" t="0" r="0" b="0"/>
                  <wp:wrapNone/>
                  <wp:docPr id="330577814" name="Imagem 33057781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77814" name="Imagem 330577814" descr="Grupo de pessoas sentadas ao redor de uma mesa&#10;&#10;Descrição gerada automaticamente"/>
                          <pic:cNvPicPr/>
                        </pic:nvPicPr>
                        <pic:blipFill rotWithShape="1">
                          <a:blip r:embed="rId39" cstate="print">
                            <a:extLst>
                              <a:ext uri="{28A0092B-C50C-407E-A947-70E740481C1C}">
                                <a14:useLocalDpi xmlns:a14="http://schemas.microsoft.com/office/drawing/2010/main" val="0"/>
                              </a:ext>
                            </a:extLst>
                          </a:blip>
                          <a:srcRect t="4014"/>
                          <a:stretch/>
                        </pic:blipFill>
                        <pic:spPr bwMode="auto">
                          <a:xfrm>
                            <a:off x="0" y="0"/>
                            <a:ext cx="2181225" cy="14171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06" w:type="dxa"/>
            <w:tcBorders>
              <w:bottom w:val="double" w:sz="4" w:space="0" w:color="auto"/>
            </w:tcBorders>
          </w:tcPr>
          <w:p w14:paraId="38D0E3ED" w14:textId="77777777" w:rsidR="007E7442" w:rsidRPr="00EC22E5" w:rsidRDefault="007E7442" w:rsidP="005F6410">
            <w:pPr>
              <w:spacing w:before="40" w:after="40"/>
              <w:jc w:val="center"/>
            </w:pPr>
            <w:r>
              <w:rPr>
                <w:noProof/>
              </w:rPr>
              <w:drawing>
                <wp:inline distT="0" distB="0" distL="0" distR="0" wp14:anchorId="05802D95" wp14:editId="438B4866">
                  <wp:extent cx="2181225" cy="1409700"/>
                  <wp:effectExtent l="0" t="0" r="9525" b="0"/>
                  <wp:docPr id="1940473125" name="Imagem 1940473125" descr="Grupo de pessoas em um sa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73125" name="Imagem 1940473125" descr="Grupo de pessoas em um salão&#10;&#10;Descrição gerada automaticamente"/>
                          <pic:cNvPicPr/>
                        </pic:nvPicPr>
                        <pic:blipFill rotWithShape="1">
                          <a:blip r:embed="rId40" cstate="print">
                            <a:extLst>
                              <a:ext uri="{28A0092B-C50C-407E-A947-70E740481C1C}">
                                <a14:useLocalDpi xmlns:a14="http://schemas.microsoft.com/office/drawing/2010/main" val="0"/>
                              </a:ext>
                            </a:extLst>
                          </a:blip>
                          <a:srcRect t="17610"/>
                          <a:stretch/>
                        </pic:blipFill>
                        <pic:spPr bwMode="auto">
                          <a:xfrm>
                            <a:off x="0" y="0"/>
                            <a:ext cx="2181225" cy="1409700"/>
                          </a:xfrm>
                          <a:prstGeom prst="rect">
                            <a:avLst/>
                          </a:prstGeom>
                          <a:ln>
                            <a:noFill/>
                          </a:ln>
                          <a:extLst>
                            <a:ext uri="{53640926-AAD7-44D8-BBD7-CCE9431645EC}">
                              <a14:shadowObscured xmlns:a14="http://schemas.microsoft.com/office/drawing/2010/main"/>
                            </a:ext>
                          </a:extLst>
                        </pic:spPr>
                      </pic:pic>
                    </a:graphicData>
                  </a:graphic>
                </wp:inline>
              </w:drawing>
            </w:r>
          </w:p>
        </w:tc>
      </w:tr>
      <w:tr w:rsidR="007E7442" w:rsidRPr="00830876" w14:paraId="2A5014D7" w14:textId="77777777" w:rsidTr="00A901D1">
        <w:trPr>
          <w:trHeight w:val="513"/>
          <w:jc w:val="center"/>
        </w:trPr>
        <w:tc>
          <w:tcPr>
            <w:tcW w:w="3544" w:type="dxa"/>
            <w:vAlign w:val="center"/>
          </w:tcPr>
          <w:p w14:paraId="5A3DEBF4" w14:textId="209E611F" w:rsidR="007E7442" w:rsidRPr="00830876" w:rsidRDefault="007E7442" w:rsidP="00BB2FD4">
            <w:pPr>
              <w:spacing w:before="40" w:after="40"/>
              <w:jc w:val="center"/>
              <w:rPr>
                <w:noProof/>
              </w:rPr>
            </w:pPr>
            <w:r w:rsidRPr="492BC79F">
              <w:rPr>
                <w:noProof/>
              </w:rPr>
              <w:t>EBV</w:t>
            </w:r>
            <w:r w:rsidR="00E808D7">
              <w:rPr>
                <w:noProof/>
              </w:rPr>
              <w:t xml:space="preserve"> </w:t>
            </w:r>
            <w:r w:rsidRPr="492BC79F">
              <w:rPr>
                <w:noProof/>
              </w:rPr>
              <w:t>II</w:t>
            </w:r>
            <w:r w:rsidR="00E808D7">
              <w:rPr>
                <w:noProof/>
              </w:rPr>
              <w:t xml:space="preserve"> (SCFV)</w:t>
            </w:r>
            <w:r w:rsidRPr="492BC79F">
              <w:rPr>
                <w:noProof/>
              </w:rPr>
              <w:t xml:space="preserve">: Atividades Socioculturais </w:t>
            </w:r>
            <w:r w:rsidR="00E808D7">
              <w:rPr>
                <w:noProof/>
              </w:rPr>
              <w:t>(</w:t>
            </w:r>
            <w:r w:rsidRPr="492BC79F">
              <w:rPr>
                <w:noProof/>
              </w:rPr>
              <w:t>Artesanato</w:t>
            </w:r>
            <w:r w:rsidR="00E808D7">
              <w:rPr>
                <w:noProof/>
              </w:rPr>
              <w:t>)</w:t>
            </w:r>
          </w:p>
        </w:tc>
        <w:tc>
          <w:tcPr>
            <w:tcW w:w="3825" w:type="dxa"/>
            <w:vAlign w:val="center"/>
          </w:tcPr>
          <w:p w14:paraId="394715B5" w14:textId="25FA601E" w:rsidR="007E7442" w:rsidRPr="00D212BC" w:rsidRDefault="007E7442" w:rsidP="00BB2FD4">
            <w:pPr>
              <w:spacing w:before="40" w:after="40" w:line="259" w:lineRule="auto"/>
              <w:jc w:val="center"/>
              <w:rPr>
                <w:rFonts w:ascii="Calibri" w:eastAsia="Calibri" w:hAnsi="Calibri" w:cs="Calibri"/>
                <w:noProof/>
              </w:rPr>
            </w:pPr>
            <w:r w:rsidRPr="492BC79F">
              <w:rPr>
                <w:rFonts w:ascii="Calibri" w:eastAsia="Calibri" w:hAnsi="Calibri" w:cs="Calibri"/>
                <w:noProof/>
                <w:color w:val="000000" w:themeColor="text1"/>
              </w:rPr>
              <w:t>EBV</w:t>
            </w:r>
            <w:r w:rsidR="00E808D7">
              <w:rPr>
                <w:rFonts w:ascii="Calibri" w:eastAsia="Calibri" w:hAnsi="Calibri" w:cs="Calibri"/>
                <w:noProof/>
                <w:color w:val="000000" w:themeColor="text1"/>
              </w:rPr>
              <w:t xml:space="preserve"> </w:t>
            </w:r>
            <w:r w:rsidRPr="492BC79F">
              <w:rPr>
                <w:rFonts w:ascii="Calibri" w:eastAsia="Calibri" w:hAnsi="Calibri" w:cs="Calibri"/>
                <w:noProof/>
                <w:color w:val="000000" w:themeColor="text1"/>
              </w:rPr>
              <w:t>II</w:t>
            </w:r>
            <w:r w:rsidR="00E808D7">
              <w:rPr>
                <w:rFonts w:ascii="Calibri" w:eastAsia="Calibri" w:hAnsi="Calibri" w:cs="Calibri"/>
                <w:noProof/>
                <w:color w:val="000000" w:themeColor="text1"/>
              </w:rPr>
              <w:t xml:space="preserve"> (SCFV)</w:t>
            </w:r>
            <w:r w:rsidR="00D212BC">
              <w:rPr>
                <w:rFonts w:ascii="Calibri" w:eastAsia="Calibri" w:hAnsi="Calibri" w:cs="Calibri"/>
                <w:noProof/>
                <w:color w:val="000000" w:themeColor="text1"/>
              </w:rPr>
              <w:t>:</w:t>
            </w:r>
            <w:r w:rsidR="00D212BC" w:rsidRPr="492BC79F">
              <w:rPr>
                <w:noProof/>
              </w:rPr>
              <w:t xml:space="preserve"> Atividades Socioculturais </w:t>
            </w:r>
            <w:r w:rsidR="00D212BC">
              <w:rPr>
                <w:noProof/>
              </w:rPr>
              <w:t>(Artesanato)</w:t>
            </w:r>
          </w:p>
        </w:tc>
        <w:tc>
          <w:tcPr>
            <w:tcW w:w="3606" w:type="dxa"/>
            <w:vAlign w:val="center"/>
          </w:tcPr>
          <w:p w14:paraId="77189A37" w14:textId="5503EAAC" w:rsidR="007E7442" w:rsidRPr="00830876" w:rsidRDefault="007E7442" w:rsidP="00BB2FD4">
            <w:pPr>
              <w:spacing w:before="40" w:after="40" w:line="259" w:lineRule="auto"/>
              <w:jc w:val="center"/>
              <w:rPr>
                <w:rFonts w:ascii="Calibri" w:eastAsia="Calibri" w:hAnsi="Calibri" w:cs="Calibri"/>
                <w:noProof/>
              </w:rPr>
            </w:pPr>
            <w:r w:rsidRPr="157619A3">
              <w:rPr>
                <w:rFonts w:ascii="Calibri" w:eastAsia="Calibri" w:hAnsi="Calibri" w:cs="Calibri"/>
                <w:noProof/>
                <w:color w:val="000000" w:themeColor="text1"/>
              </w:rPr>
              <w:t>EBV</w:t>
            </w:r>
            <w:r w:rsidR="00D212BC">
              <w:rPr>
                <w:rFonts w:ascii="Calibri" w:eastAsia="Calibri" w:hAnsi="Calibri" w:cs="Calibri"/>
                <w:noProof/>
                <w:color w:val="000000" w:themeColor="text1"/>
              </w:rPr>
              <w:t xml:space="preserve"> </w:t>
            </w:r>
            <w:r w:rsidRPr="157619A3">
              <w:rPr>
                <w:rFonts w:ascii="Calibri" w:eastAsia="Calibri" w:hAnsi="Calibri" w:cs="Calibri"/>
                <w:noProof/>
                <w:color w:val="000000" w:themeColor="text1"/>
              </w:rPr>
              <w:t>II</w:t>
            </w:r>
            <w:r w:rsidR="00D212BC">
              <w:rPr>
                <w:rFonts w:ascii="Calibri" w:eastAsia="Calibri" w:hAnsi="Calibri" w:cs="Calibri"/>
                <w:noProof/>
                <w:color w:val="000000" w:themeColor="text1"/>
              </w:rPr>
              <w:t xml:space="preserve"> (SCFV)</w:t>
            </w:r>
            <w:r w:rsidRPr="157619A3">
              <w:rPr>
                <w:rFonts w:ascii="Calibri" w:eastAsia="Calibri" w:hAnsi="Calibri" w:cs="Calibri"/>
                <w:noProof/>
                <w:color w:val="000000" w:themeColor="text1"/>
              </w:rPr>
              <w:t>:</w:t>
            </w:r>
          </w:p>
          <w:p w14:paraId="05E12B8B" w14:textId="77777777" w:rsidR="007E7442" w:rsidRPr="00830876" w:rsidRDefault="007E7442" w:rsidP="00BB2FD4">
            <w:pPr>
              <w:spacing w:before="40" w:after="40"/>
              <w:jc w:val="center"/>
              <w:rPr>
                <w:noProof/>
              </w:rPr>
            </w:pPr>
            <w:r w:rsidRPr="157619A3">
              <w:rPr>
                <w:noProof/>
              </w:rPr>
              <w:t>Atendimento Psicossocial</w:t>
            </w:r>
          </w:p>
        </w:tc>
      </w:tr>
    </w:tbl>
    <w:p w14:paraId="124E9D62" w14:textId="77777777" w:rsidR="00D212BC" w:rsidRDefault="00D212BC" w:rsidP="00A901D1">
      <w:pPr>
        <w:spacing w:after="0" w:line="240" w:lineRule="auto"/>
      </w:pPr>
    </w:p>
    <w:tbl>
      <w:tblPr>
        <w:tblStyle w:val="Tabelacomgrade"/>
        <w:tblpPr w:leftFromText="141" w:rightFromText="141" w:vertAnchor="text" w:tblpXSpec="center" w:tblpY="1"/>
        <w:tblOverlap w:val="never"/>
        <w:tblW w:w="109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1"/>
        <w:gridCol w:w="3544"/>
        <w:gridCol w:w="3760"/>
      </w:tblGrid>
      <w:tr w:rsidR="007E7442" w:rsidRPr="00EC22E5" w14:paraId="2BC765FC" w14:textId="77777777" w:rsidTr="00D82ACB">
        <w:trPr>
          <w:trHeight w:val="2238"/>
          <w:jc w:val="center"/>
        </w:trPr>
        <w:tc>
          <w:tcPr>
            <w:tcW w:w="3671" w:type="dxa"/>
          </w:tcPr>
          <w:p w14:paraId="6DBFE1D6" w14:textId="77777777" w:rsidR="007E7442" w:rsidRPr="00EC22E5" w:rsidRDefault="007E7442" w:rsidP="005F6410">
            <w:pPr>
              <w:spacing w:before="40" w:after="40"/>
            </w:pPr>
            <w:r>
              <w:rPr>
                <w:noProof/>
              </w:rPr>
              <w:drawing>
                <wp:anchor distT="0" distB="0" distL="114300" distR="114300" simplePos="0" relativeHeight="252587008" behindDoc="0" locked="0" layoutInCell="1" allowOverlap="1" wp14:anchorId="305C4521" wp14:editId="5730539D">
                  <wp:simplePos x="0" y="0"/>
                  <wp:positionH relativeFrom="column">
                    <wp:posOffset>12700</wp:posOffset>
                  </wp:positionH>
                  <wp:positionV relativeFrom="paragraph">
                    <wp:posOffset>53975</wp:posOffset>
                  </wp:positionV>
                  <wp:extent cx="2219325" cy="1343025"/>
                  <wp:effectExtent l="0" t="0" r="9525" b="9525"/>
                  <wp:wrapNone/>
                  <wp:docPr id="1644533805" name="Imagem 1644533805" descr="Pessoas dentro de piscin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33805" name="Imagem 1644533805" descr="Pessoas dentro de piscina&#10;&#10;Descrição gerada automaticamente"/>
                          <pic:cNvPicPr/>
                        </pic:nvPicPr>
                        <pic:blipFill rotWithShape="1">
                          <a:blip r:embed="rId41">
                            <a:extLst>
                              <a:ext uri="{28A0092B-C50C-407E-A947-70E740481C1C}">
                                <a14:useLocalDpi xmlns:a14="http://schemas.microsoft.com/office/drawing/2010/main" val="0"/>
                              </a:ext>
                            </a:extLst>
                          </a:blip>
                          <a:srcRect t="11579"/>
                          <a:stretch/>
                        </pic:blipFill>
                        <pic:spPr bwMode="auto">
                          <a:xfrm>
                            <a:off x="0" y="0"/>
                            <a:ext cx="2219325"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4" w:type="dxa"/>
          </w:tcPr>
          <w:p w14:paraId="7547B564" w14:textId="77777777" w:rsidR="007E7442" w:rsidRPr="00EC22E5" w:rsidRDefault="007E7442" w:rsidP="005F6410">
            <w:pPr>
              <w:spacing w:before="40" w:after="40"/>
            </w:pPr>
            <w:r>
              <w:rPr>
                <w:noProof/>
              </w:rPr>
              <w:drawing>
                <wp:anchor distT="0" distB="0" distL="114300" distR="114300" simplePos="0" relativeHeight="252589056" behindDoc="0" locked="0" layoutInCell="1" allowOverlap="1" wp14:anchorId="231AD160" wp14:editId="28BA1E9A">
                  <wp:simplePos x="0" y="0"/>
                  <wp:positionH relativeFrom="column">
                    <wp:posOffset>-25400</wp:posOffset>
                  </wp:positionH>
                  <wp:positionV relativeFrom="paragraph">
                    <wp:posOffset>41275</wp:posOffset>
                  </wp:positionV>
                  <wp:extent cx="2189480" cy="1352550"/>
                  <wp:effectExtent l="0" t="0" r="1270" b="0"/>
                  <wp:wrapNone/>
                  <wp:docPr id="2025065174" name="Imagem 2025065174"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65174" name="Imagem 2025065174" descr="Grupo de pessoas em pé&#10;&#10;Descrição gerada automaticamente com confiança média"/>
                          <pic:cNvPicPr/>
                        </pic:nvPicPr>
                        <pic:blipFill rotWithShape="1">
                          <a:blip r:embed="rId42">
                            <a:extLst>
                              <a:ext uri="{28A0092B-C50C-407E-A947-70E740481C1C}">
                                <a14:useLocalDpi xmlns:a14="http://schemas.microsoft.com/office/drawing/2010/main" val="0"/>
                              </a:ext>
                            </a:extLst>
                          </a:blip>
                          <a:srcRect l="15720" t="30460" r="15284"/>
                          <a:stretch/>
                        </pic:blipFill>
                        <pic:spPr bwMode="auto">
                          <a:xfrm>
                            <a:off x="0" y="0"/>
                            <a:ext cx="2189963" cy="13528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760" w:type="dxa"/>
          </w:tcPr>
          <w:p w14:paraId="5B06B7D6" w14:textId="77777777" w:rsidR="007E7442" w:rsidRPr="00EC22E5" w:rsidRDefault="007E7442" w:rsidP="005F6410">
            <w:pPr>
              <w:spacing w:before="40" w:after="40"/>
              <w:jc w:val="center"/>
            </w:pPr>
            <w:r>
              <w:rPr>
                <w:noProof/>
              </w:rPr>
              <w:drawing>
                <wp:anchor distT="0" distB="0" distL="114300" distR="114300" simplePos="0" relativeHeight="252588032" behindDoc="0" locked="0" layoutInCell="1" allowOverlap="1" wp14:anchorId="48FA128B" wp14:editId="08C18A03">
                  <wp:simplePos x="0" y="0"/>
                  <wp:positionH relativeFrom="column">
                    <wp:posOffset>25400</wp:posOffset>
                  </wp:positionH>
                  <wp:positionV relativeFrom="paragraph">
                    <wp:posOffset>25400</wp:posOffset>
                  </wp:positionV>
                  <wp:extent cx="2257425" cy="1362075"/>
                  <wp:effectExtent l="0" t="0" r="9525" b="9525"/>
                  <wp:wrapNone/>
                  <wp:docPr id="1999787275" name="Imagem 1999787275"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87275" name="Imagem 1999787275" descr="Multidão de pessoas&#10;&#10;Descrição gerada automaticamente"/>
                          <pic:cNvPicPr/>
                        </pic:nvPicPr>
                        <pic:blipFill rotWithShape="1">
                          <a:blip r:embed="rId43">
                            <a:extLst>
                              <a:ext uri="{28A0092B-C50C-407E-A947-70E740481C1C}">
                                <a14:useLocalDpi xmlns:a14="http://schemas.microsoft.com/office/drawing/2010/main" val="0"/>
                              </a:ext>
                            </a:extLst>
                          </a:blip>
                          <a:srcRect t="14286"/>
                          <a:stretch/>
                        </pic:blipFill>
                        <pic:spPr bwMode="auto">
                          <a:xfrm>
                            <a:off x="0" y="0"/>
                            <a:ext cx="225742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7442" w:rsidRPr="00830876" w14:paraId="48FBEAFC" w14:textId="77777777" w:rsidTr="00D82ACB">
        <w:trPr>
          <w:trHeight w:val="971"/>
          <w:jc w:val="center"/>
        </w:trPr>
        <w:tc>
          <w:tcPr>
            <w:tcW w:w="3671" w:type="dxa"/>
            <w:vAlign w:val="center"/>
          </w:tcPr>
          <w:p w14:paraId="6C17C9BC" w14:textId="381C1868" w:rsidR="007E7442" w:rsidRPr="00830876" w:rsidRDefault="007E7442" w:rsidP="00BB2FD4">
            <w:pPr>
              <w:spacing w:before="40" w:after="40" w:line="259" w:lineRule="auto"/>
              <w:jc w:val="center"/>
              <w:rPr>
                <w:noProof/>
              </w:rPr>
            </w:pPr>
            <w:r w:rsidRPr="157619A3">
              <w:rPr>
                <w:rFonts w:ascii="Calibri" w:eastAsia="Calibri" w:hAnsi="Calibri" w:cs="Calibri"/>
                <w:noProof/>
                <w:color w:val="000000" w:themeColor="text1"/>
              </w:rPr>
              <w:t>EBV</w:t>
            </w:r>
            <w:r w:rsidR="00D76E8C">
              <w:rPr>
                <w:rFonts w:ascii="Calibri" w:eastAsia="Calibri" w:hAnsi="Calibri" w:cs="Calibri"/>
                <w:noProof/>
                <w:color w:val="000000" w:themeColor="text1"/>
              </w:rPr>
              <w:t xml:space="preserve"> </w:t>
            </w:r>
            <w:r w:rsidRPr="157619A3">
              <w:rPr>
                <w:rFonts w:ascii="Calibri" w:eastAsia="Calibri" w:hAnsi="Calibri" w:cs="Calibri"/>
                <w:noProof/>
                <w:color w:val="000000" w:themeColor="text1"/>
              </w:rPr>
              <w:t>II</w:t>
            </w:r>
            <w:r w:rsidR="00D76E8C">
              <w:rPr>
                <w:rFonts w:ascii="Calibri" w:eastAsia="Calibri" w:hAnsi="Calibri" w:cs="Calibri"/>
                <w:noProof/>
                <w:color w:val="000000" w:themeColor="text1"/>
              </w:rPr>
              <w:t xml:space="preserve"> (SCFV)</w:t>
            </w:r>
            <w:r w:rsidRPr="157619A3">
              <w:rPr>
                <w:rFonts w:ascii="Calibri" w:eastAsia="Calibri" w:hAnsi="Calibri" w:cs="Calibri"/>
                <w:noProof/>
                <w:color w:val="000000" w:themeColor="text1"/>
              </w:rPr>
              <w:t>: Atividades Físicas</w:t>
            </w:r>
            <w:r w:rsidR="00D76E8C">
              <w:rPr>
                <w:rFonts w:ascii="Calibri" w:eastAsia="Calibri" w:hAnsi="Calibri" w:cs="Calibri"/>
                <w:noProof/>
                <w:color w:val="000000" w:themeColor="text1"/>
              </w:rPr>
              <w:t xml:space="preserve"> (</w:t>
            </w:r>
            <w:r w:rsidRPr="157619A3">
              <w:rPr>
                <w:rFonts w:ascii="Calibri" w:eastAsia="Calibri" w:hAnsi="Calibri" w:cs="Calibri"/>
                <w:noProof/>
                <w:color w:val="000000" w:themeColor="text1"/>
              </w:rPr>
              <w:t>Hidroginástica</w:t>
            </w:r>
            <w:r w:rsidR="00D76E8C">
              <w:rPr>
                <w:rFonts w:ascii="Calibri" w:eastAsia="Calibri" w:hAnsi="Calibri" w:cs="Calibri"/>
                <w:noProof/>
                <w:color w:val="000000" w:themeColor="text1"/>
              </w:rPr>
              <w:t>)</w:t>
            </w:r>
          </w:p>
        </w:tc>
        <w:tc>
          <w:tcPr>
            <w:tcW w:w="3544" w:type="dxa"/>
            <w:vAlign w:val="center"/>
          </w:tcPr>
          <w:p w14:paraId="787E4663" w14:textId="184194EF" w:rsidR="007E7442" w:rsidRPr="00830876" w:rsidRDefault="007E7442" w:rsidP="00E2507F">
            <w:pPr>
              <w:spacing w:before="40" w:after="40" w:line="259" w:lineRule="auto"/>
              <w:jc w:val="center"/>
              <w:rPr>
                <w:noProof/>
              </w:rPr>
            </w:pPr>
            <w:r w:rsidRPr="157619A3">
              <w:rPr>
                <w:rFonts w:ascii="Calibri" w:eastAsia="Calibri" w:hAnsi="Calibri" w:cs="Calibri"/>
                <w:noProof/>
                <w:color w:val="000000" w:themeColor="text1"/>
              </w:rPr>
              <w:t>EBV</w:t>
            </w:r>
            <w:r w:rsidR="00D76E8C">
              <w:rPr>
                <w:rFonts w:ascii="Calibri" w:eastAsia="Calibri" w:hAnsi="Calibri" w:cs="Calibri"/>
                <w:noProof/>
                <w:color w:val="000000" w:themeColor="text1"/>
              </w:rPr>
              <w:t xml:space="preserve"> </w:t>
            </w:r>
            <w:r w:rsidRPr="157619A3">
              <w:rPr>
                <w:rFonts w:ascii="Calibri" w:eastAsia="Calibri" w:hAnsi="Calibri" w:cs="Calibri"/>
                <w:noProof/>
                <w:color w:val="000000" w:themeColor="text1"/>
              </w:rPr>
              <w:t>II</w:t>
            </w:r>
            <w:r w:rsidR="00D76E8C">
              <w:rPr>
                <w:rFonts w:ascii="Calibri" w:eastAsia="Calibri" w:hAnsi="Calibri" w:cs="Calibri"/>
                <w:noProof/>
                <w:color w:val="000000" w:themeColor="text1"/>
              </w:rPr>
              <w:t xml:space="preserve"> (SCFV)</w:t>
            </w:r>
            <w:r w:rsidRPr="157619A3">
              <w:rPr>
                <w:rFonts w:ascii="Calibri" w:eastAsia="Calibri" w:hAnsi="Calibri" w:cs="Calibri"/>
                <w:noProof/>
                <w:color w:val="000000" w:themeColor="text1"/>
              </w:rPr>
              <w:t>:</w:t>
            </w:r>
            <w:r w:rsidR="00E2507F">
              <w:rPr>
                <w:rFonts w:ascii="Calibri" w:eastAsia="Calibri" w:hAnsi="Calibri" w:cs="Calibri"/>
                <w:noProof/>
                <w:color w:val="000000" w:themeColor="text1"/>
              </w:rPr>
              <w:t xml:space="preserve"> </w:t>
            </w:r>
            <w:r w:rsidRPr="157619A3">
              <w:rPr>
                <w:noProof/>
              </w:rPr>
              <w:t>Ativi</w:t>
            </w:r>
            <w:r w:rsidR="00D76E8C">
              <w:rPr>
                <w:noProof/>
              </w:rPr>
              <w:t>d</w:t>
            </w:r>
            <w:r w:rsidRPr="157619A3">
              <w:rPr>
                <w:noProof/>
              </w:rPr>
              <w:t xml:space="preserve">ades Socioculturais </w:t>
            </w:r>
            <w:r w:rsidR="00D76E8C">
              <w:rPr>
                <w:noProof/>
              </w:rPr>
              <w:t>(</w:t>
            </w:r>
            <w:r w:rsidRPr="157619A3">
              <w:rPr>
                <w:noProof/>
              </w:rPr>
              <w:t>Eventos e Comemorações</w:t>
            </w:r>
            <w:r w:rsidR="00D76E8C">
              <w:rPr>
                <w:noProof/>
              </w:rPr>
              <w:t>)</w:t>
            </w:r>
          </w:p>
        </w:tc>
        <w:tc>
          <w:tcPr>
            <w:tcW w:w="3760" w:type="dxa"/>
            <w:vAlign w:val="center"/>
          </w:tcPr>
          <w:p w14:paraId="24681BB6" w14:textId="128732D6" w:rsidR="007E7442" w:rsidRPr="00830876" w:rsidRDefault="007E7442" w:rsidP="00E2507F">
            <w:pPr>
              <w:spacing w:before="40" w:after="40" w:line="259" w:lineRule="auto"/>
              <w:jc w:val="center"/>
              <w:rPr>
                <w:noProof/>
              </w:rPr>
            </w:pPr>
            <w:r w:rsidRPr="0096AEAC">
              <w:rPr>
                <w:rFonts w:ascii="Calibri" w:eastAsia="Calibri" w:hAnsi="Calibri" w:cs="Calibri"/>
                <w:noProof/>
                <w:color w:val="000000" w:themeColor="text1"/>
              </w:rPr>
              <w:t>EBV</w:t>
            </w:r>
            <w:r w:rsidR="00D76E8C">
              <w:rPr>
                <w:rFonts w:ascii="Calibri" w:eastAsia="Calibri" w:hAnsi="Calibri" w:cs="Calibri"/>
                <w:noProof/>
                <w:color w:val="000000" w:themeColor="text1"/>
              </w:rPr>
              <w:t xml:space="preserve"> </w:t>
            </w:r>
            <w:r w:rsidRPr="0096AEAC">
              <w:rPr>
                <w:rFonts w:ascii="Calibri" w:eastAsia="Calibri" w:hAnsi="Calibri" w:cs="Calibri"/>
                <w:noProof/>
                <w:color w:val="000000" w:themeColor="text1"/>
              </w:rPr>
              <w:t>II</w:t>
            </w:r>
            <w:r w:rsidR="00D76E8C">
              <w:rPr>
                <w:rFonts w:ascii="Calibri" w:eastAsia="Calibri" w:hAnsi="Calibri" w:cs="Calibri"/>
                <w:noProof/>
                <w:color w:val="000000" w:themeColor="text1"/>
              </w:rPr>
              <w:t xml:space="preserve"> (SCFV)</w:t>
            </w:r>
            <w:r w:rsidRPr="0096AEAC">
              <w:rPr>
                <w:rFonts w:ascii="Calibri" w:eastAsia="Calibri" w:hAnsi="Calibri" w:cs="Calibri"/>
                <w:noProof/>
                <w:color w:val="000000" w:themeColor="text1"/>
              </w:rPr>
              <w:t>:</w:t>
            </w:r>
            <w:r w:rsidR="00E2507F">
              <w:rPr>
                <w:rFonts w:ascii="Calibri" w:eastAsia="Calibri" w:hAnsi="Calibri" w:cs="Calibri"/>
                <w:noProof/>
                <w:color w:val="000000" w:themeColor="text1"/>
              </w:rPr>
              <w:t xml:space="preserve"> </w:t>
            </w:r>
            <w:r w:rsidRPr="6656295B">
              <w:rPr>
                <w:noProof/>
              </w:rPr>
              <w:t xml:space="preserve">Ativiades Socioculturais </w:t>
            </w:r>
            <w:r w:rsidR="00D76E8C">
              <w:rPr>
                <w:noProof/>
              </w:rPr>
              <w:t>(</w:t>
            </w:r>
            <w:r w:rsidRPr="6656295B">
              <w:rPr>
                <w:noProof/>
              </w:rPr>
              <w:t>Atividades Lúdicas</w:t>
            </w:r>
            <w:r w:rsidR="00D76E8C">
              <w:rPr>
                <w:noProof/>
              </w:rPr>
              <w:t>)</w:t>
            </w:r>
          </w:p>
        </w:tc>
      </w:tr>
    </w:tbl>
    <w:p w14:paraId="688C2A2F" w14:textId="191F46E1" w:rsidR="00651B11" w:rsidRDefault="00651B1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
        <w:gridCol w:w="3666"/>
        <w:gridCol w:w="1585"/>
        <w:gridCol w:w="2131"/>
        <w:gridCol w:w="1708"/>
        <w:gridCol w:w="1946"/>
      </w:tblGrid>
      <w:tr w:rsidR="004E2BA4" w:rsidRPr="00EC22E5" w14:paraId="411A892C" w14:textId="77777777" w:rsidTr="001E1763">
        <w:trPr>
          <w:gridBefore w:val="1"/>
          <w:wBefore w:w="6" w:type="dxa"/>
          <w:trHeight w:val="996"/>
          <w:jc w:val="center"/>
        </w:trPr>
        <w:tc>
          <w:tcPr>
            <w:tcW w:w="11036"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7777777" w:rsidR="004E2BA4" w:rsidRPr="00EC22E5" w:rsidRDefault="004E2BA4" w:rsidP="0069136F">
            <w:pPr>
              <w:spacing w:line="276" w:lineRule="auto"/>
              <w:ind w:left="-784"/>
              <w:jc w:val="center"/>
            </w:pPr>
            <w:r w:rsidRPr="00EC22E5">
              <w:t>RELATÓRIO GERENCIAL MENSAL DE EXECUÇÃO - 2</w:t>
            </w:r>
            <w:r>
              <w:t>3</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1E1763">
        <w:tblPrEx>
          <w:tblCellMar>
            <w:left w:w="108" w:type="dxa"/>
            <w:right w:w="108" w:type="dxa"/>
          </w:tblCellMar>
        </w:tblPrEx>
        <w:trPr>
          <w:trHeight w:val="624"/>
          <w:jc w:val="center"/>
        </w:trPr>
        <w:tc>
          <w:tcPr>
            <w:tcW w:w="11042"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177996969"/>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1E1763">
        <w:tblPrEx>
          <w:tblCellMar>
            <w:left w:w="108" w:type="dxa"/>
            <w:right w:w="108" w:type="dxa"/>
          </w:tblCellMar>
        </w:tblPrEx>
        <w:trPr>
          <w:trHeight w:val="437"/>
          <w:jc w:val="center"/>
        </w:trPr>
        <w:tc>
          <w:tcPr>
            <w:tcW w:w="11042" w:type="dxa"/>
            <w:gridSpan w:val="6"/>
            <w:tcBorders>
              <w:left w:val="double" w:sz="4" w:space="0" w:color="auto"/>
              <w:bottom w:val="double" w:sz="4" w:space="0" w:color="auto"/>
              <w:right w:val="double" w:sz="4" w:space="0" w:color="auto"/>
            </w:tcBorders>
            <w:vAlign w:val="center"/>
          </w:tcPr>
          <w:p w14:paraId="660F5D33" w14:textId="77777777" w:rsidR="004E2BA4" w:rsidRPr="00EC22E5" w:rsidRDefault="004E2BA4"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4E2BA4" w:rsidRPr="00DC73B2" w14:paraId="256FD2FF" w14:textId="77777777" w:rsidTr="001E1763">
        <w:tblPrEx>
          <w:tblCellMar>
            <w:left w:w="108" w:type="dxa"/>
            <w:right w:w="108" w:type="dxa"/>
          </w:tblCellMar>
        </w:tblPrEx>
        <w:trPr>
          <w:trHeight w:hRule="exact" w:val="450"/>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1E1763">
        <w:tblPrEx>
          <w:tblCellMar>
            <w:left w:w="108" w:type="dxa"/>
            <w:right w:w="108" w:type="dxa"/>
          </w:tblCellMar>
        </w:tblPrEx>
        <w:trPr>
          <w:trHeight w:hRule="exac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3" w:name="_Toc177996970"/>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3"/>
          </w:p>
        </w:tc>
      </w:tr>
      <w:tr w:rsidR="004E2BA4" w:rsidRPr="00EC22E5" w14:paraId="7B697DA4" w14:textId="77777777" w:rsidTr="001E1763">
        <w:tblPrEx>
          <w:tblCellMar>
            <w:left w:w="108" w:type="dxa"/>
            <w:right w:w="108" w:type="dxa"/>
          </w:tblCellMar>
        </w:tblPrEx>
        <w:trPr>
          <w:trHeight w:val="683"/>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1E1763">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654"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1E1763">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946"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1E1763">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77777777" w:rsidR="004E2BA4" w:rsidRPr="00162C29" w:rsidRDefault="004E2BA4" w:rsidP="0069136F">
            <w:pPr>
              <w:jc w:val="center"/>
              <w:rPr>
                <w:b/>
                <w:bCs/>
                <w:color w:val="000000" w:themeColor="text1"/>
              </w:rPr>
            </w:pPr>
            <w:r>
              <w:rPr>
                <w:b/>
                <w:bCs/>
                <w:color w:val="000000" w:themeColor="text1"/>
              </w:rPr>
              <w:t>350</w:t>
            </w:r>
          </w:p>
        </w:tc>
        <w:tc>
          <w:tcPr>
            <w:tcW w:w="1946" w:type="dxa"/>
            <w:tcBorders>
              <w:bottom w:val="double" w:sz="4" w:space="0" w:color="auto"/>
              <w:right w:val="double" w:sz="4" w:space="0" w:color="auto"/>
            </w:tcBorders>
            <w:vAlign w:val="center"/>
          </w:tcPr>
          <w:p w14:paraId="76DC0385" w14:textId="4E592218" w:rsidR="004E2BA4" w:rsidRPr="00162C29" w:rsidRDefault="00992685" w:rsidP="0069136F">
            <w:pPr>
              <w:jc w:val="center"/>
              <w:rPr>
                <w:b/>
                <w:bCs/>
                <w:color w:val="000000" w:themeColor="text1"/>
              </w:rPr>
            </w:pPr>
            <w:r>
              <w:rPr>
                <w:b/>
                <w:bCs/>
                <w:color w:val="000000" w:themeColor="text1"/>
              </w:rPr>
              <w:t>551</w:t>
            </w:r>
          </w:p>
        </w:tc>
      </w:tr>
      <w:tr w:rsidR="004E2BA4" w:rsidRPr="003507CB" w14:paraId="4ABFC96C" w14:textId="77777777" w:rsidTr="001E1763">
        <w:tblPrEx>
          <w:tblCellMar>
            <w:left w:w="108" w:type="dxa"/>
            <w:right w:w="108" w:type="dxa"/>
          </w:tblCellMar>
        </w:tblPrEx>
        <w:trPr>
          <w:trHeight w:val="109"/>
          <w:jc w:val="center"/>
        </w:trPr>
        <w:tc>
          <w:tcPr>
            <w:tcW w:w="11042"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1E1763">
        <w:tblPrEx>
          <w:tblCellMar>
            <w:left w:w="108" w:type="dxa"/>
            <w:right w:w="108" w:type="dxa"/>
          </w:tblCellMar>
        </w:tblPrEx>
        <w:trPr>
          <w:trHeight w:val="680"/>
          <w:jc w:val="center"/>
        </w:trPr>
        <w:tc>
          <w:tcPr>
            <w:tcW w:w="1104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4" w:name="_Toc177996971"/>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4"/>
          </w:p>
        </w:tc>
      </w:tr>
      <w:tr w:rsidR="00992685" w:rsidRPr="00605E5D" w14:paraId="3C9091E1" w14:textId="77777777" w:rsidTr="001E1763">
        <w:tblPrEx>
          <w:tblCellMar>
            <w:left w:w="108" w:type="dxa"/>
            <w:right w:w="108" w:type="dxa"/>
          </w:tblCellMar>
        </w:tblPrEx>
        <w:trPr>
          <w:trHeight w:val="850"/>
          <w:jc w:val="center"/>
        </w:trPr>
        <w:tc>
          <w:tcPr>
            <w:tcW w:w="1104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69117E50" w:rsidR="00992685" w:rsidRPr="00605E5D" w:rsidRDefault="00992685" w:rsidP="00281B55">
            <w:pPr>
              <w:spacing w:before="120" w:after="120"/>
              <w:jc w:val="both"/>
            </w:pPr>
            <w:r w:rsidRPr="00287C3B">
              <w:rPr>
                <w:b/>
                <w:bCs/>
              </w:rPr>
              <w:t>Causa:</w:t>
            </w:r>
            <w:r>
              <w:rPr>
                <w:rFonts w:cstheme="minorHAnsi"/>
              </w:rPr>
              <w:t xml:space="preserve"> Em julho, o Programa Juventude Tecendo o Futuro (PJTF) </w:t>
            </w:r>
            <w:r w:rsidRPr="00D92B22">
              <w:t xml:space="preserve">alcançou </w:t>
            </w:r>
            <w:r>
              <w:t>157</w:t>
            </w:r>
            <w:r w:rsidRPr="00D92B22">
              <w:t>% da meta prevista,</w:t>
            </w:r>
            <w:r w:rsidRPr="00D92B22">
              <w:rPr>
                <w:b/>
                <w:bCs/>
              </w:rPr>
              <w:t xml:space="preserve"> </w:t>
            </w:r>
            <w:r w:rsidRPr="008367FF">
              <w:t xml:space="preserve">devido as atividades de parceiros e programação específica </w:t>
            </w:r>
            <w:r>
              <w:t>para</w:t>
            </w:r>
            <w:r w:rsidRPr="008367FF">
              <w:t xml:space="preserve"> lidar com a evasão típica do </w:t>
            </w:r>
            <w:r w:rsidR="006C08DD">
              <w:t>período de férias escolares</w:t>
            </w:r>
            <w:r w:rsidRPr="008367FF">
              <w:t>.</w:t>
            </w:r>
          </w:p>
        </w:tc>
      </w:tr>
      <w:tr w:rsidR="00992685" w:rsidRPr="00605E5D" w14:paraId="5C7301D1" w14:textId="77777777" w:rsidTr="001E1763">
        <w:tblPrEx>
          <w:tblCellMar>
            <w:left w:w="108" w:type="dxa"/>
            <w:right w:w="108" w:type="dxa"/>
          </w:tblCellMar>
        </w:tblPrEx>
        <w:trPr>
          <w:trHeight w:val="755"/>
          <w:jc w:val="center"/>
        </w:trPr>
        <w:tc>
          <w:tcPr>
            <w:tcW w:w="1104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4CAFFD58" w:rsidR="00992685" w:rsidRPr="00605E5D" w:rsidRDefault="00992685" w:rsidP="00281B55">
            <w:pPr>
              <w:spacing w:before="80" w:after="80"/>
              <w:jc w:val="both"/>
            </w:pPr>
            <w:r w:rsidRPr="00287C3B">
              <w:rPr>
                <w:b/>
                <w:bCs/>
              </w:rPr>
              <w:t xml:space="preserve">Medidas </w:t>
            </w:r>
            <w:r>
              <w:rPr>
                <w:b/>
                <w:bCs/>
              </w:rPr>
              <w:t>i</w:t>
            </w:r>
            <w:r w:rsidRPr="00287C3B">
              <w:rPr>
                <w:b/>
                <w:bCs/>
              </w:rPr>
              <w:t>mplementadas/a implementar:</w:t>
            </w:r>
            <w:r>
              <w:rPr>
                <w:b/>
                <w:bCs/>
              </w:rPr>
              <w:t xml:space="preserve"> </w:t>
            </w:r>
            <w:r>
              <w:t>Como a meta foi ultrapassada, não há medidas saneadoras a serem implementadas</w:t>
            </w:r>
            <w:r w:rsidR="00790867">
              <w:t>.</w:t>
            </w:r>
          </w:p>
        </w:tc>
      </w:tr>
      <w:tr w:rsidR="00992685" w:rsidRPr="00605E5D" w14:paraId="4583DA2B" w14:textId="77777777" w:rsidTr="001E1763">
        <w:tblPrEx>
          <w:tblCellMar>
            <w:left w:w="108" w:type="dxa"/>
            <w:right w:w="108" w:type="dxa"/>
          </w:tblCellMar>
        </w:tblPrEx>
        <w:trPr>
          <w:trHeight w:val="598"/>
          <w:jc w:val="center"/>
        </w:trPr>
        <w:tc>
          <w:tcPr>
            <w:tcW w:w="1104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1240E99B" w:rsidR="00992685" w:rsidRPr="00605E5D" w:rsidRDefault="00992685" w:rsidP="00992685">
            <w:pPr>
              <w:spacing w:before="80" w:after="80"/>
            </w:pPr>
            <w:r w:rsidRPr="00287C3B">
              <w:rPr>
                <w:b/>
                <w:bCs/>
              </w:rPr>
              <w:t>Prazo para tratar a causa:</w:t>
            </w:r>
            <w:r>
              <w:rPr>
                <w:b/>
                <w:bCs/>
              </w:rPr>
              <w:t xml:space="preserve"> </w:t>
            </w:r>
            <w:r>
              <w:t>Não há prazo.</w:t>
            </w:r>
          </w:p>
        </w:tc>
      </w:tr>
      <w:tr w:rsidR="00E42FA4" w:rsidRPr="00E42FA4" w14:paraId="6116E566" w14:textId="77777777" w:rsidTr="001E1763">
        <w:tblPrEx>
          <w:tblCellMar>
            <w:left w:w="108" w:type="dxa"/>
            <w:right w:w="108" w:type="dxa"/>
          </w:tblCellMar>
        </w:tblPrEx>
        <w:trPr>
          <w:trHeight w:val="686"/>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77996972"/>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5"/>
          </w:p>
        </w:tc>
      </w:tr>
      <w:tr w:rsidR="00992685" w:rsidRPr="003507CB" w14:paraId="21AEA523" w14:textId="77777777" w:rsidTr="00574257">
        <w:tblPrEx>
          <w:tblCellMar>
            <w:left w:w="108" w:type="dxa"/>
            <w:right w:w="108" w:type="dxa"/>
          </w:tblCellMar>
        </w:tblPrEx>
        <w:trPr>
          <w:trHeight w:val="821"/>
          <w:jc w:val="center"/>
        </w:trPr>
        <w:tc>
          <w:tcPr>
            <w:tcW w:w="11042" w:type="dxa"/>
            <w:gridSpan w:val="6"/>
            <w:tcBorders>
              <w:top w:val="double" w:sz="4" w:space="0" w:color="auto"/>
              <w:left w:val="double" w:sz="4" w:space="0" w:color="auto"/>
              <w:bottom w:val="double" w:sz="4" w:space="0" w:color="auto"/>
              <w:right w:val="double" w:sz="4" w:space="0" w:color="auto"/>
            </w:tcBorders>
          </w:tcPr>
          <w:p w14:paraId="11221468" w14:textId="77777777" w:rsidR="006C08DD" w:rsidRDefault="006C08DD" w:rsidP="00992685">
            <w:pPr>
              <w:jc w:val="both"/>
              <w:rPr>
                <w:rFonts w:cstheme="minorHAnsi"/>
              </w:rPr>
            </w:pPr>
          </w:p>
          <w:p w14:paraId="5D2E0890" w14:textId="36189474" w:rsidR="00992685" w:rsidRPr="004F289F" w:rsidRDefault="00992685" w:rsidP="00992685">
            <w:pPr>
              <w:jc w:val="both"/>
              <w:rPr>
                <w:rFonts w:cstheme="minorHAnsi"/>
              </w:rPr>
            </w:pPr>
            <w:r w:rsidRPr="004F289F">
              <w:rPr>
                <w:rFonts w:cstheme="minorHAnsi"/>
              </w:rPr>
              <w:t>O Programa Juventude Tecendo o Futuro (PJTF) é voltado para o fortalecimento de vínculos familiares e sociais, promoção de oportunidades de acesso à renda e integração ao mundo do trabalho</w:t>
            </w:r>
            <w:r w:rsidR="00763368">
              <w:rPr>
                <w:rFonts w:cstheme="minorHAnsi"/>
              </w:rPr>
              <w:t xml:space="preserve"> </w:t>
            </w:r>
            <w:r w:rsidR="00763368">
              <w:t xml:space="preserve">para </w:t>
            </w:r>
            <w:r w:rsidRPr="004F289F">
              <w:rPr>
                <w:rFonts w:cstheme="minorHAnsi"/>
              </w:rPr>
              <w:t xml:space="preserve">jovens de 12 a 21 anos, com resultado na redução da vulnerabilidade e risco social. Os serviços oferecidos através do </w:t>
            </w:r>
            <w:r w:rsidR="001279F5">
              <w:rPr>
                <w:rFonts w:cstheme="minorHAnsi"/>
              </w:rPr>
              <w:t>P</w:t>
            </w:r>
            <w:r w:rsidRPr="004F289F">
              <w:rPr>
                <w:rFonts w:cstheme="minorHAnsi"/>
              </w:rPr>
              <w:t xml:space="preserve">rograma e a quantidade de beneficiários estão descritos de forma resumida na tabela 1 abaixo: </w:t>
            </w:r>
          </w:p>
          <w:p w14:paraId="4A0B5CD2" w14:textId="77777777" w:rsidR="00992685" w:rsidRPr="004F289F" w:rsidRDefault="00992685" w:rsidP="00992685">
            <w:pPr>
              <w:ind w:firstLine="22"/>
              <w:jc w:val="both"/>
              <w:rPr>
                <w:rFonts w:cstheme="minorHAnsi"/>
              </w:rPr>
            </w:pPr>
          </w:p>
          <w:p w14:paraId="30F4BC55" w14:textId="2086297B" w:rsidR="00992685" w:rsidRDefault="00992685" w:rsidP="00992685">
            <w:pPr>
              <w:contextualSpacing/>
              <w:jc w:val="center"/>
              <w:rPr>
                <w:rFonts w:eastAsiaTheme="minorEastAsia" w:cstheme="minorHAnsi"/>
              </w:rPr>
            </w:pPr>
            <w:r w:rsidRPr="004F289F">
              <w:rPr>
                <w:rFonts w:eastAsiaTheme="minorEastAsia" w:cstheme="minorHAnsi"/>
              </w:rPr>
              <w:t>Tabela 1</w:t>
            </w:r>
            <w:r w:rsidR="00854F37">
              <w:rPr>
                <w:rFonts w:eastAsiaTheme="minorEastAsia" w:cstheme="minorHAnsi"/>
              </w:rPr>
              <w:t xml:space="preserve">: </w:t>
            </w:r>
            <w:r w:rsidRPr="004F289F">
              <w:rPr>
                <w:rFonts w:eastAsiaTheme="minorEastAsia" w:cstheme="minorHAnsi"/>
              </w:rPr>
              <w:t>Resumo dos serviços realizados no PJTF</w:t>
            </w:r>
          </w:p>
          <w:p w14:paraId="434E2771" w14:textId="77777777" w:rsidR="00854F37" w:rsidRPr="004F289F" w:rsidRDefault="00854F37" w:rsidP="00992685">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258"/>
            </w:tblGrid>
            <w:tr w:rsidR="00992685" w:rsidRPr="004F289F" w14:paraId="718A3560" w14:textId="77777777" w:rsidTr="005F565C">
              <w:trPr>
                <w:trHeight w:val="397"/>
                <w:jc w:val="center"/>
              </w:trPr>
              <w:tc>
                <w:tcPr>
                  <w:tcW w:w="4106" w:type="dxa"/>
                  <w:shd w:val="clear" w:color="auto" w:fill="D9D9D9" w:themeFill="background1" w:themeFillShade="D9"/>
                  <w:vAlign w:val="center"/>
                </w:tcPr>
                <w:p w14:paraId="37E9CCC4"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4258" w:type="dxa"/>
                  <w:shd w:val="clear" w:color="auto" w:fill="D9D9D9" w:themeFill="background1" w:themeFillShade="D9"/>
                  <w:vAlign w:val="center"/>
                </w:tcPr>
                <w:p w14:paraId="1F614469"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inscritos nas atividades</w:t>
                  </w:r>
                </w:p>
              </w:tc>
            </w:tr>
            <w:tr w:rsidR="00992685" w:rsidRPr="004F289F" w14:paraId="576A45A1" w14:textId="77777777" w:rsidTr="005F565C">
              <w:trPr>
                <w:trHeight w:val="340"/>
                <w:jc w:val="center"/>
              </w:trPr>
              <w:tc>
                <w:tcPr>
                  <w:tcW w:w="4106" w:type="dxa"/>
                </w:tcPr>
                <w:p w14:paraId="5E2E9DC8"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Acompanhamento Serviço Social</w:t>
                  </w:r>
                </w:p>
              </w:tc>
              <w:tc>
                <w:tcPr>
                  <w:tcW w:w="4258" w:type="dxa"/>
                </w:tcPr>
                <w:p w14:paraId="3D67EFE0"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123</w:t>
                  </w:r>
                </w:p>
              </w:tc>
            </w:tr>
            <w:tr w:rsidR="00992685" w:rsidRPr="004F289F" w14:paraId="2DB36EC0" w14:textId="77777777" w:rsidTr="005F565C">
              <w:trPr>
                <w:trHeight w:val="340"/>
                <w:jc w:val="center"/>
              </w:trPr>
              <w:tc>
                <w:tcPr>
                  <w:tcW w:w="4106" w:type="dxa"/>
                </w:tcPr>
                <w:p w14:paraId="22FE28DA"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Acompanhamento Psicossocial</w:t>
                  </w:r>
                </w:p>
              </w:tc>
              <w:tc>
                <w:tcPr>
                  <w:tcW w:w="4258" w:type="dxa"/>
                </w:tcPr>
                <w:p w14:paraId="0B71F43D"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51</w:t>
                  </w:r>
                </w:p>
              </w:tc>
            </w:tr>
            <w:tr w:rsidR="00992685" w:rsidRPr="004F289F" w14:paraId="47591AE8" w14:textId="77777777" w:rsidTr="005F565C">
              <w:trPr>
                <w:trHeight w:val="340"/>
                <w:jc w:val="center"/>
              </w:trPr>
              <w:tc>
                <w:tcPr>
                  <w:tcW w:w="4106" w:type="dxa"/>
                </w:tcPr>
                <w:p w14:paraId="57AC8421"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 xml:space="preserve">Atividades Socioeducativas </w:t>
                  </w:r>
                </w:p>
              </w:tc>
              <w:tc>
                <w:tcPr>
                  <w:tcW w:w="4258" w:type="dxa"/>
                </w:tcPr>
                <w:p w14:paraId="1055D1AA"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86</w:t>
                  </w:r>
                </w:p>
              </w:tc>
            </w:tr>
            <w:tr w:rsidR="00992685" w:rsidRPr="004F289F" w14:paraId="648C7098" w14:textId="77777777" w:rsidTr="005F565C">
              <w:trPr>
                <w:trHeight w:val="340"/>
                <w:jc w:val="center"/>
              </w:trPr>
              <w:tc>
                <w:tcPr>
                  <w:tcW w:w="4106" w:type="dxa"/>
                </w:tcPr>
                <w:p w14:paraId="406A204E"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Atividades Socioculturais</w:t>
                  </w:r>
                </w:p>
              </w:tc>
              <w:tc>
                <w:tcPr>
                  <w:tcW w:w="4258" w:type="dxa"/>
                </w:tcPr>
                <w:p w14:paraId="42662B00"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345</w:t>
                  </w:r>
                </w:p>
              </w:tc>
            </w:tr>
            <w:tr w:rsidR="00992685" w:rsidRPr="004F289F" w14:paraId="4DBE1992" w14:textId="77777777" w:rsidTr="005F565C">
              <w:trPr>
                <w:trHeight w:val="340"/>
                <w:jc w:val="center"/>
              </w:trPr>
              <w:tc>
                <w:tcPr>
                  <w:tcW w:w="4106" w:type="dxa"/>
                </w:tcPr>
                <w:p w14:paraId="7AC87000"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Atividades de Inclusão Digital</w:t>
                  </w:r>
                </w:p>
              </w:tc>
              <w:tc>
                <w:tcPr>
                  <w:tcW w:w="4258" w:type="dxa"/>
                </w:tcPr>
                <w:p w14:paraId="767DA8B5"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68</w:t>
                  </w:r>
                </w:p>
              </w:tc>
            </w:tr>
            <w:tr w:rsidR="00992685" w:rsidRPr="004F289F" w14:paraId="4A14AE58" w14:textId="77777777" w:rsidTr="005F565C">
              <w:trPr>
                <w:trHeight w:val="340"/>
                <w:jc w:val="center"/>
              </w:trPr>
              <w:tc>
                <w:tcPr>
                  <w:tcW w:w="4106" w:type="dxa"/>
                </w:tcPr>
                <w:p w14:paraId="10E7CC96"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Atividades Físicas</w:t>
                  </w:r>
                </w:p>
              </w:tc>
              <w:tc>
                <w:tcPr>
                  <w:tcW w:w="4258" w:type="dxa"/>
                </w:tcPr>
                <w:p w14:paraId="27A0421A"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176</w:t>
                  </w:r>
                </w:p>
              </w:tc>
            </w:tr>
          </w:tbl>
          <w:p w14:paraId="49F69C2B" w14:textId="77777777" w:rsidR="00C058D9" w:rsidRDefault="00C058D9"/>
          <w:p w14:paraId="056A6BB6" w14:textId="77777777" w:rsidR="00C56319" w:rsidRDefault="00C56319"/>
          <w:tbl>
            <w:tblPr>
              <w:tblStyle w:val="Tabelacomgrade"/>
              <w:tblW w:w="0" w:type="auto"/>
              <w:jc w:val="center"/>
              <w:tblLayout w:type="fixed"/>
              <w:tblLook w:val="04A0" w:firstRow="1" w:lastRow="0" w:firstColumn="1" w:lastColumn="0" w:noHBand="0" w:noVBand="1"/>
            </w:tblPr>
            <w:tblGrid>
              <w:gridCol w:w="4106"/>
              <w:gridCol w:w="3417"/>
            </w:tblGrid>
            <w:tr w:rsidR="00992685" w:rsidRPr="004F289F" w14:paraId="3AFB246C" w14:textId="77777777" w:rsidTr="00EE7F0F">
              <w:trPr>
                <w:trHeight w:val="397"/>
                <w:jc w:val="center"/>
              </w:trPr>
              <w:tc>
                <w:tcPr>
                  <w:tcW w:w="4106" w:type="dxa"/>
                  <w:shd w:val="clear" w:color="auto" w:fill="D9D9D9" w:themeFill="background1" w:themeFillShade="D9"/>
                  <w:vAlign w:val="center"/>
                </w:tcPr>
                <w:p w14:paraId="16714A13"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Outros Serviços</w:t>
                  </w:r>
                </w:p>
              </w:tc>
              <w:tc>
                <w:tcPr>
                  <w:tcW w:w="3417" w:type="dxa"/>
                  <w:shd w:val="clear" w:color="auto" w:fill="D9D9D9" w:themeFill="background1" w:themeFillShade="D9"/>
                  <w:vAlign w:val="center"/>
                </w:tcPr>
                <w:p w14:paraId="13338828"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w:t>
                  </w:r>
                </w:p>
              </w:tc>
            </w:tr>
            <w:tr w:rsidR="00992685" w:rsidRPr="004F289F" w14:paraId="7B7BD9D2" w14:textId="77777777" w:rsidTr="00EE7F0F">
              <w:trPr>
                <w:trHeight w:val="340"/>
                <w:jc w:val="center"/>
              </w:trPr>
              <w:tc>
                <w:tcPr>
                  <w:tcW w:w="4106" w:type="dxa"/>
                  <w:vAlign w:val="center"/>
                </w:tcPr>
                <w:p w14:paraId="4FB11E6C" w14:textId="08AEF03E"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 xml:space="preserve">Nutrição </w:t>
                  </w:r>
                  <w:r w:rsidR="00242F43">
                    <w:rPr>
                      <w:rFonts w:cstheme="minorHAnsi"/>
                    </w:rPr>
                    <w:t>-</w:t>
                  </w:r>
                  <w:r w:rsidRPr="004F289F">
                    <w:rPr>
                      <w:rFonts w:cstheme="minorHAnsi"/>
                    </w:rPr>
                    <w:t xml:space="preserve"> Refeições e Lanches</w:t>
                  </w:r>
                </w:p>
              </w:tc>
              <w:tc>
                <w:tcPr>
                  <w:tcW w:w="3417" w:type="dxa"/>
                  <w:vAlign w:val="center"/>
                </w:tcPr>
                <w:p w14:paraId="58E8F13F" w14:textId="77777777" w:rsidR="00992685" w:rsidRPr="004F289F" w:rsidRDefault="00992685" w:rsidP="00292C7A">
                  <w:pPr>
                    <w:framePr w:hSpace="141" w:wrap="around" w:vAnchor="text" w:hAnchor="text" w:xAlign="center" w:y="1"/>
                    <w:tabs>
                      <w:tab w:val="left" w:pos="1020"/>
                    </w:tabs>
                    <w:suppressOverlap/>
                    <w:jc w:val="center"/>
                    <w:rPr>
                      <w:rFonts w:cstheme="minorHAnsi"/>
                    </w:rPr>
                  </w:pPr>
                  <w:r w:rsidRPr="004F289F">
                    <w:rPr>
                      <w:rFonts w:cstheme="minorHAnsi"/>
                    </w:rPr>
                    <w:t>1.966</w:t>
                  </w:r>
                </w:p>
              </w:tc>
            </w:tr>
            <w:tr w:rsidR="00992685" w:rsidRPr="004F289F" w14:paraId="62CE47A6" w14:textId="77777777" w:rsidTr="00EE7F0F">
              <w:trPr>
                <w:trHeight w:val="340"/>
                <w:jc w:val="center"/>
              </w:trPr>
              <w:tc>
                <w:tcPr>
                  <w:tcW w:w="4106" w:type="dxa"/>
                  <w:vAlign w:val="center"/>
                </w:tcPr>
                <w:p w14:paraId="5960489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Benefícios - Vale transporte</w:t>
                  </w:r>
                </w:p>
              </w:tc>
              <w:tc>
                <w:tcPr>
                  <w:tcW w:w="3417" w:type="dxa"/>
                  <w:vAlign w:val="center"/>
                </w:tcPr>
                <w:p w14:paraId="5DCED500" w14:textId="77777777" w:rsidR="00992685" w:rsidRPr="004F289F" w:rsidRDefault="00992685" w:rsidP="00292C7A">
                  <w:pPr>
                    <w:framePr w:hSpace="141" w:wrap="around" w:vAnchor="text" w:hAnchor="text" w:xAlign="center" w:y="1"/>
                    <w:tabs>
                      <w:tab w:val="left" w:pos="1020"/>
                    </w:tabs>
                    <w:suppressOverlap/>
                    <w:jc w:val="center"/>
                    <w:rPr>
                      <w:rFonts w:cstheme="minorHAnsi"/>
                    </w:rPr>
                  </w:pPr>
                  <w:r w:rsidRPr="004F289F">
                    <w:rPr>
                      <w:rFonts w:cstheme="minorHAnsi"/>
                    </w:rPr>
                    <w:t>2.330</w:t>
                  </w:r>
                </w:p>
              </w:tc>
            </w:tr>
            <w:tr w:rsidR="00992685" w:rsidRPr="004F289F" w14:paraId="295AEC79" w14:textId="77777777" w:rsidTr="00EE7F0F">
              <w:trPr>
                <w:trHeight w:val="340"/>
                <w:jc w:val="center"/>
              </w:trPr>
              <w:tc>
                <w:tcPr>
                  <w:tcW w:w="4106" w:type="dxa"/>
                  <w:vAlign w:val="center"/>
                </w:tcPr>
                <w:p w14:paraId="1E9FA5AA"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Benefícios ofertados da OVG</w:t>
                  </w:r>
                </w:p>
              </w:tc>
              <w:tc>
                <w:tcPr>
                  <w:tcW w:w="3417" w:type="dxa"/>
                  <w:vAlign w:val="center"/>
                </w:tcPr>
                <w:p w14:paraId="6DA335FC" w14:textId="77777777" w:rsidR="00992685" w:rsidRPr="004F289F" w:rsidRDefault="00992685" w:rsidP="00292C7A">
                  <w:pPr>
                    <w:framePr w:hSpace="141" w:wrap="around" w:vAnchor="text" w:hAnchor="text" w:xAlign="center" w:y="1"/>
                    <w:tabs>
                      <w:tab w:val="left" w:pos="1020"/>
                    </w:tabs>
                    <w:suppressOverlap/>
                    <w:jc w:val="center"/>
                    <w:rPr>
                      <w:rFonts w:cstheme="minorHAnsi"/>
                    </w:rPr>
                  </w:pPr>
                  <w:r w:rsidRPr="004F289F">
                    <w:rPr>
                      <w:rFonts w:cstheme="minorHAnsi"/>
                    </w:rPr>
                    <w:t>100</w:t>
                  </w:r>
                </w:p>
              </w:tc>
            </w:tr>
          </w:tbl>
          <w:p w14:paraId="202EB567" w14:textId="72DF95EA" w:rsidR="00992685" w:rsidRPr="00854F37" w:rsidRDefault="00C734B3" w:rsidP="00992685">
            <w:pPr>
              <w:ind w:left="1588"/>
              <w:jc w:val="both"/>
              <w:rPr>
                <w:rFonts w:cstheme="minorHAnsi"/>
                <w:i/>
                <w:iCs/>
                <w:sz w:val="20"/>
                <w:szCs w:val="20"/>
              </w:rPr>
            </w:pPr>
            <w:r>
              <w:rPr>
                <w:rFonts w:cstheme="minorHAnsi"/>
                <w:i/>
                <w:iCs/>
                <w:sz w:val="20"/>
                <w:szCs w:val="20"/>
              </w:rPr>
              <w:t xml:space="preserve"> </w:t>
            </w:r>
            <w:r w:rsidR="00992685" w:rsidRPr="00854F37">
              <w:rPr>
                <w:rFonts w:cstheme="minorHAnsi"/>
                <w:i/>
                <w:iCs/>
                <w:sz w:val="20"/>
                <w:szCs w:val="20"/>
              </w:rPr>
              <w:t>Fonte: Coordenação do PJTF</w:t>
            </w:r>
          </w:p>
          <w:p w14:paraId="3F3CA41B" w14:textId="77777777" w:rsidR="00992685" w:rsidRPr="004F289F" w:rsidRDefault="00992685" w:rsidP="00992685">
            <w:pPr>
              <w:ind w:left="1588"/>
              <w:jc w:val="both"/>
              <w:rPr>
                <w:rFonts w:cstheme="minorHAnsi"/>
                <w:i/>
                <w:iCs/>
              </w:rPr>
            </w:pPr>
          </w:p>
          <w:p w14:paraId="3AF1E2EC" w14:textId="3A6D39CE" w:rsidR="00992685" w:rsidRPr="004F289F" w:rsidRDefault="00992685" w:rsidP="00992685">
            <w:pPr>
              <w:jc w:val="both"/>
              <w:rPr>
                <w:rFonts w:cstheme="minorHAnsi"/>
              </w:rPr>
            </w:pPr>
            <w:r w:rsidRPr="004F289F">
              <w:rPr>
                <w:rFonts w:cstheme="minorHAnsi"/>
              </w:rPr>
              <w:t xml:space="preserve">Os dados apresentados </w:t>
            </w:r>
            <w:r w:rsidR="002F28BC">
              <w:rPr>
                <w:rFonts w:cstheme="minorHAnsi"/>
              </w:rPr>
              <w:t xml:space="preserve">na </w:t>
            </w:r>
            <w:r w:rsidR="002F28BC" w:rsidRPr="004F289F">
              <w:rPr>
                <w:rFonts w:cstheme="minorHAnsi"/>
              </w:rPr>
              <w:t xml:space="preserve">coluna “Quantidade de </w:t>
            </w:r>
            <w:r w:rsidR="002F28BC">
              <w:rPr>
                <w:rFonts w:cstheme="minorHAnsi"/>
              </w:rPr>
              <w:t>inscritos</w:t>
            </w:r>
            <w:r w:rsidR="002F28BC" w:rsidRPr="004F289F">
              <w:rPr>
                <w:rFonts w:cstheme="minorHAnsi"/>
              </w:rPr>
              <w:t xml:space="preserve">” </w:t>
            </w:r>
            <w:r w:rsidRPr="004F289F">
              <w:rPr>
                <w:rFonts w:cstheme="minorHAnsi"/>
              </w:rPr>
              <w:t>refletem</w:t>
            </w:r>
            <w:r w:rsidR="002F28BC">
              <w:rPr>
                <w:rFonts w:cstheme="minorHAnsi"/>
              </w:rPr>
              <w:t xml:space="preserve"> o número de </w:t>
            </w:r>
            <w:r w:rsidRPr="004F289F">
              <w:rPr>
                <w:rFonts w:cstheme="minorHAnsi"/>
              </w:rPr>
              <w:t xml:space="preserve">adolescentes e jovens participantes em cada serviço oferecido, </w:t>
            </w:r>
            <w:r w:rsidR="002F28BC">
              <w:rPr>
                <w:rFonts w:cstheme="minorHAnsi"/>
              </w:rPr>
              <w:t xml:space="preserve">tendo em vista que </w:t>
            </w:r>
            <w:r w:rsidRPr="004F289F">
              <w:rPr>
                <w:rFonts w:cstheme="minorHAnsi"/>
              </w:rPr>
              <w:t>eles podem participar de mais de uma atividade.</w:t>
            </w:r>
          </w:p>
          <w:p w14:paraId="6C9B3B8B" w14:textId="77777777" w:rsidR="00992685" w:rsidRPr="004F289F" w:rsidRDefault="00992685" w:rsidP="00992685">
            <w:pPr>
              <w:jc w:val="both"/>
              <w:rPr>
                <w:rFonts w:cstheme="minorHAnsi"/>
                <w:b/>
                <w:bCs/>
              </w:rPr>
            </w:pPr>
          </w:p>
          <w:p w14:paraId="1A482C19" w14:textId="59458E75" w:rsidR="00992685" w:rsidRPr="004F289F" w:rsidRDefault="00C7538D" w:rsidP="00992685">
            <w:pPr>
              <w:jc w:val="both"/>
              <w:rPr>
                <w:rFonts w:cstheme="minorHAnsi"/>
                <w:b/>
                <w:bCs/>
              </w:rPr>
            </w:pPr>
            <w:r>
              <w:rPr>
                <w:rFonts w:cstheme="minorHAnsi"/>
                <w:b/>
                <w:bCs/>
              </w:rPr>
              <w:t xml:space="preserve">Atividades de Atendimento e </w:t>
            </w:r>
            <w:r w:rsidRPr="00D00C4E">
              <w:rPr>
                <w:rFonts w:cstheme="minorHAnsi"/>
                <w:b/>
                <w:bCs/>
              </w:rPr>
              <w:t xml:space="preserve">Acompanhamento </w:t>
            </w:r>
            <w:r>
              <w:rPr>
                <w:rFonts w:cstheme="minorHAnsi"/>
                <w:b/>
                <w:bCs/>
              </w:rPr>
              <w:t xml:space="preserve">do </w:t>
            </w:r>
            <w:r w:rsidRPr="00D00C4E">
              <w:rPr>
                <w:rFonts w:cstheme="minorHAnsi"/>
                <w:b/>
                <w:bCs/>
              </w:rPr>
              <w:t>Serviço Social</w:t>
            </w:r>
          </w:p>
          <w:p w14:paraId="5DD0846F" w14:textId="77777777" w:rsidR="00992685" w:rsidRPr="004F289F" w:rsidRDefault="00992685" w:rsidP="00992685">
            <w:pPr>
              <w:jc w:val="both"/>
              <w:rPr>
                <w:rFonts w:cstheme="minorHAnsi"/>
                <w:b/>
                <w:bCs/>
              </w:rPr>
            </w:pPr>
          </w:p>
          <w:p w14:paraId="23758FDC" w14:textId="38F3AA73" w:rsidR="00992685" w:rsidRDefault="00992685" w:rsidP="00992685">
            <w:pPr>
              <w:jc w:val="center"/>
              <w:rPr>
                <w:rFonts w:eastAsiaTheme="minorEastAsia" w:cstheme="minorHAnsi"/>
              </w:rPr>
            </w:pPr>
            <w:r w:rsidRPr="004F289F">
              <w:rPr>
                <w:rFonts w:eastAsiaTheme="minorEastAsia" w:cstheme="minorHAnsi"/>
              </w:rPr>
              <w:t>Tabela 2</w:t>
            </w:r>
            <w:r w:rsidR="00854F37">
              <w:rPr>
                <w:rFonts w:eastAsiaTheme="minorEastAsia" w:cstheme="minorHAnsi"/>
              </w:rPr>
              <w:t xml:space="preserve">: </w:t>
            </w:r>
            <w:r w:rsidRPr="004F289F">
              <w:rPr>
                <w:rFonts w:eastAsiaTheme="minorEastAsia" w:cstheme="minorHAnsi"/>
              </w:rPr>
              <w:t>Atendimentos individuais e em grupo do Serviço Social</w:t>
            </w:r>
          </w:p>
          <w:p w14:paraId="5EDA305F" w14:textId="77777777" w:rsidR="00854F37" w:rsidRPr="004F289F" w:rsidRDefault="00854F37" w:rsidP="00992685">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122"/>
            </w:tblGrid>
            <w:tr w:rsidR="00992685" w:rsidRPr="004F289F" w14:paraId="5159A412" w14:textId="77777777" w:rsidTr="005F565C">
              <w:trPr>
                <w:trHeight w:val="418"/>
                <w:jc w:val="center"/>
              </w:trPr>
              <w:tc>
                <w:tcPr>
                  <w:tcW w:w="3256" w:type="dxa"/>
                  <w:shd w:val="clear" w:color="auto" w:fill="D9D9D9" w:themeFill="background1" w:themeFillShade="D9"/>
                  <w:vAlign w:val="center"/>
                </w:tcPr>
                <w:p w14:paraId="701CB639"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2268" w:type="dxa"/>
                  <w:shd w:val="clear" w:color="auto" w:fill="D9D9D9" w:themeFill="background1" w:themeFillShade="D9"/>
                  <w:vAlign w:val="center"/>
                </w:tcPr>
                <w:p w14:paraId="1887979B"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 xml:space="preserve">Quantidade de beneficiários </w:t>
                  </w:r>
                </w:p>
              </w:tc>
              <w:tc>
                <w:tcPr>
                  <w:tcW w:w="3122" w:type="dxa"/>
                  <w:shd w:val="clear" w:color="auto" w:fill="D9D9D9" w:themeFill="background1" w:themeFillShade="D9"/>
                </w:tcPr>
                <w:p w14:paraId="24CFC231"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Famílias atendidas (membro familiar)</w:t>
                  </w:r>
                </w:p>
              </w:tc>
            </w:tr>
            <w:tr w:rsidR="00992685" w:rsidRPr="004F289F" w14:paraId="27A37352" w14:textId="77777777" w:rsidTr="005F565C">
              <w:trPr>
                <w:trHeight w:val="340"/>
                <w:jc w:val="center"/>
              </w:trPr>
              <w:tc>
                <w:tcPr>
                  <w:tcW w:w="3256" w:type="dxa"/>
                </w:tcPr>
                <w:p w14:paraId="76F8314F" w14:textId="77777777" w:rsidR="00992685" w:rsidRPr="004F289F" w:rsidRDefault="00992685" w:rsidP="00292C7A">
                  <w:pPr>
                    <w:framePr w:hSpace="141" w:wrap="around" w:vAnchor="text" w:hAnchor="text" w:xAlign="center" w:y="1"/>
                    <w:suppressOverlap/>
                    <w:jc w:val="both"/>
                    <w:rPr>
                      <w:rFonts w:cstheme="minorHAnsi"/>
                      <w:highlight w:val="yellow"/>
                    </w:rPr>
                  </w:pPr>
                  <w:r w:rsidRPr="004F289F">
                    <w:rPr>
                      <w:rFonts w:cstheme="minorHAnsi"/>
                    </w:rPr>
                    <w:t>Acompanhamento Serviço Social</w:t>
                  </w:r>
                </w:p>
              </w:tc>
              <w:tc>
                <w:tcPr>
                  <w:tcW w:w="2268" w:type="dxa"/>
                </w:tcPr>
                <w:p w14:paraId="2A889DA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123</w:t>
                  </w:r>
                </w:p>
              </w:tc>
              <w:tc>
                <w:tcPr>
                  <w:tcW w:w="3122" w:type="dxa"/>
                </w:tcPr>
                <w:p w14:paraId="56161153"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49</w:t>
                  </w:r>
                </w:p>
              </w:tc>
            </w:tr>
          </w:tbl>
          <w:p w14:paraId="448BE648" w14:textId="778B51E4" w:rsidR="00992685" w:rsidRPr="00854F37" w:rsidRDefault="00854F37" w:rsidP="00854F37">
            <w:pPr>
              <w:rPr>
                <w:rFonts w:cstheme="minorHAnsi"/>
                <w:i/>
                <w:iCs/>
                <w:sz w:val="20"/>
                <w:szCs w:val="20"/>
              </w:rPr>
            </w:pPr>
            <w:r>
              <w:rPr>
                <w:rFonts w:cstheme="minorHAnsi"/>
                <w:i/>
                <w:iCs/>
                <w:sz w:val="20"/>
                <w:szCs w:val="20"/>
              </w:rPr>
              <w:t xml:space="preserve">           </w:t>
            </w:r>
            <w:r w:rsidR="00AE2D2F">
              <w:rPr>
                <w:rFonts w:cstheme="minorHAnsi"/>
                <w:i/>
                <w:iCs/>
                <w:sz w:val="20"/>
                <w:szCs w:val="20"/>
              </w:rPr>
              <w:t xml:space="preserve">   </w:t>
            </w:r>
            <w:r>
              <w:rPr>
                <w:rFonts w:cstheme="minorHAnsi"/>
                <w:i/>
                <w:iCs/>
                <w:sz w:val="20"/>
                <w:szCs w:val="20"/>
              </w:rPr>
              <w:t xml:space="preserve">           </w:t>
            </w:r>
            <w:r w:rsidR="00992685" w:rsidRPr="00854F37">
              <w:rPr>
                <w:rFonts w:cstheme="minorHAnsi"/>
                <w:i/>
                <w:iCs/>
                <w:sz w:val="20"/>
                <w:szCs w:val="20"/>
              </w:rPr>
              <w:t>Fonte: Coordenação do PJTF</w:t>
            </w:r>
          </w:p>
          <w:p w14:paraId="460E3BA9" w14:textId="77777777" w:rsidR="00992685" w:rsidRPr="004F289F" w:rsidRDefault="00992685" w:rsidP="00992685">
            <w:pPr>
              <w:jc w:val="both"/>
              <w:rPr>
                <w:rFonts w:cstheme="minorHAnsi"/>
                <w:color w:val="000000" w:themeColor="text1"/>
              </w:rPr>
            </w:pPr>
          </w:p>
          <w:p w14:paraId="2B13A4A1" w14:textId="77777777" w:rsidR="00992685" w:rsidRPr="004F289F" w:rsidRDefault="00992685" w:rsidP="00992685">
            <w:pPr>
              <w:jc w:val="both"/>
              <w:rPr>
                <w:rFonts w:cstheme="minorHAnsi"/>
                <w:color w:val="000000" w:themeColor="text1"/>
              </w:rPr>
            </w:pPr>
            <w:r w:rsidRPr="004F289F">
              <w:rPr>
                <w:rFonts w:cstheme="minorHAnsi"/>
                <w:color w:val="000000" w:themeColor="text1"/>
              </w:rPr>
              <w:t>Os atendimentos realizados pelo Serviço Social (Tabela 2), ocorreram de forma individual e em grupos. Dentre os procedimentos realizados destacam-se:</w:t>
            </w:r>
          </w:p>
          <w:p w14:paraId="6AE1AAEA" w14:textId="77777777" w:rsidR="004F289F" w:rsidRPr="004F289F" w:rsidRDefault="004F289F" w:rsidP="00992685">
            <w:pPr>
              <w:jc w:val="both"/>
              <w:rPr>
                <w:rFonts w:cstheme="minorHAnsi"/>
                <w:color w:val="000000" w:themeColor="text1"/>
              </w:rPr>
            </w:pPr>
          </w:p>
          <w:p w14:paraId="1E24D7BD" w14:textId="597DEAE2" w:rsidR="00992685" w:rsidRPr="00854F37" w:rsidRDefault="00992685" w:rsidP="00E829DC">
            <w:pPr>
              <w:pStyle w:val="PargrafodaLista"/>
              <w:numPr>
                <w:ilvl w:val="0"/>
                <w:numId w:val="14"/>
              </w:numPr>
              <w:jc w:val="both"/>
              <w:rPr>
                <w:rFonts w:cstheme="minorHAnsi"/>
                <w:bCs/>
                <w:color w:val="FF0000"/>
              </w:rPr>
            </w:pPr>
            <w:r w:rsidRPr="00854F37">
              <w:rPr>
                <w:rFonts w:cstheme="minorHAnsi"/>
                <w:bCs/>
                <w:color w:val="000000" w:themeColor="text1"/>
              </w:rPr>
              <w:t>Acolhimento</w:t>
            </w:r>
            <w:r w:rsidR="00854F37">
              <w:rPr>
                <w:rFonts w:cstheme="minorHAnsi"/>
                <w:bCs/>
                <w:color w:val="000000" w:themeColor="text1"/>
              </w:rPr>
              <w:t xml:space="preserve">: </w:t>
            </w:r>
            <w:r w:rsidRPr="00854F37">
              <w:rPr>
                <w:rFonts w:cstheme="minorHAnsi"/>
                <w:bCs/>
                <w:color w:val="000000" w:themeColor="text1"/>
              </w:rPr>
              <w:t>No decorrer do mês de julho, fo</w:t>
            </w:r>
            <w:r w:rsidR="000314EE">
              <w:rPr>
                <w:rFonts w:cstheme="minorHAnsi"/>
                <w:bCs/>
                <w:color w:val="000000" w:themeColor="text1"/>
              </w:rPr>
              <w:t>ram</w:t>
            </w:r>
            <w:r w:rsidRPr="00854F37">
              <w:rPr>
                <w:rFonts w:cstheme="minorHAnsi"/>
                <w:bCs/>
                <w:color w:val="000000" w:themeColor="text1"/>
              </w:rPr>
              <w:t xml:space="preserve"> realizado</w:t>
            </w:r>
            <w:r w:rsidR="000314EE">
              <w:rPr>
                <w:rFonts w:cstheme="minorHAnsi"/>
                <w:bCs/>
                <w:color w:val="000000" w:themeColor="text1"/>
              </w:rPr>
              <w:t>s</w:t>
            </w:r>
            <w:r w:rsidRPr="00854F37">
              <w:rPr>
                <w:rFonts w:cstheme="minorHAnsi"/>
                <w:bCs/>
                <w:color w:val="000000" w:themeColor="text1"/>
              </w:rPr>
              <w:t xml:space="preserve"> acolhimento</w:t>
            </w:r>
            <w:r w:rsidR="000314EE">
              <w:rPr>
                <w:rFonts w:cstheme="minorHAnsi"/>
                <w:bCs/>
                <w:color w:val="000000" w:themeColor="text1"/>
              </w:rPr>
              <w:t>s</w:t>
            </w:r>
            <w:r w:rsidRPr="00854F37">
              <w:rPr>
                <w:rFonts w:cstheme="minorHAnsi"/>
                <w:bCs/>
                <w:color w:val="000000" w:themeColor="text1"/>
              </w:rPr>
              <w:t xml:space="preserve"> aos beneficiários que buscaram atendimento do Serviço Social, sendo como maior demanda os benefícios socioassistenciais ofertados pela OV</w:t>
            </w:r>
            <w:r w:rsidRPr="00854F37">
              <w:rPr>
                <w:rFonts w:cstheme="minorHAnsi"/>
                <w:bCs/>
              </w:rPr>
              <w:t>G;</w:t>
            </w:r>
          </w:p>
          <w:p w14:paraId="06753F7C" w14:textId="25729954" w:rsidR="00992685" w:rsidRPr="00854F37" w:rsidRDefault="00992685" w:rsidP="004F289F">
            <w:pPr>
              <w:pStyle w:val="PargrafodaLista"/>
              <w:numPr>
                <w:ilvl w:val="0"/>
                <w:numId w:val="14"/>
              </w:numPr>
              <w:spacing w:before="240"/>
              <w:jc w:val="both"/>
              <w:rPr>
                <w:rFonts w:cstheme="minorHAnsi"/>
                <w:bCs/>
                <w:color w:val="000000" w:themeColor="text1"/>
              </w:rPr>
            </w:pPr>
            <w:r w:rsidRPr="00854F37">
              <w:rPr>
                <w:rFonts w:cstheme="minorHAnsi"/>
                <w:bCs/>
                <w:color w:val="000000" w:themeColor="text1"/>
              </w:rPr>
              <w:t>Escuta qualificada</w:t>
            </w:r>
            <w:r w:rsidR="00854F37">
              <w:rPr>
                <w:rFonts w:cstheme="minorHAnsi"/>
                <w:bCs/>
                <w:color w:val="000000" w:themeColor="text1"/>
              </w:rPr>
              <w:t>: C</w:t>
            </w:r>
            <w:r w:rsidRPr="00854F37">
              <w:rPr>
                <w:rFonts w:cstheme="minorHAnsi"/>
                <w:bCs/>
                <w:color w:val="000000" w:themeColor="text1"/>
              </w:rPr>
              <w:t xml:space="preserve">onduzida em entrevistas e demais atendimentos individuais e </w:t>
            </w:r>
            <w:r w:rsidR="00F72BE4">
              <w:rPr>
                <w:rFonts w:cstheme="minorHAnsi"/>
                <w:bCs/>
                <w:color w:val="000000" w:themeColor="text1"/>
              </w:rPr>
              <w:t xml:space="preserve">em </w:t>
            </w:r>
            <w:r w:rsidRPr="00854F37">
              <w:rPr>
                <w:rFonts w:cstheme="minorHAnsi"/>
                <w:bCs/>
                <w:color w:val="000000" w:themeColor="text1"/>
              </w:rPr>
              <w:t>grup</w:t>
            </w:r>
            <w:r w:rsidR="00F72BE4">
              <w:rPr>
                <w:rFonts w:cstheme="minorHAnsi"/>
                <w:bCs/>
                <w:color w:val="000000" w:themeColor="text1"/>
              </w:rPr>
              <w:t>o</w:t>
            </w:r>
            <w:r w:rsidRPr="00854F37">
              <w:rPr>
                <w:rFonts w:cstheme="minorHAnsi"/>
                <w:bCs/>
                <w:color w:val="000000" w:themeColor="text1"/>
              </w:rPr>
              <w:t>;</w:t>
            </w:r>
          </w:p>
          <w:p w14:paraId="5B113902" w14:textId="5DD6E00E" w:rsidR="00992685" w:rsidRPr="00854F37" w:rsidRDefault="00992685" w:rsidP="004F289F">
            <w:pPr>
              <w:pStyle w:val="PargrafodaLista"/>
              <w:numPr>
                <w:ilvl w:val="0"/>
                <w:numId w:val="14"/>
              </w:numPr>
              <w:spacing w:before="240"/>
              <w:jc w:val="both"/>
              <w:rPr>
                <w:rFonts w:cstheme="minorHAnsi"/>
                <w:bCs/>
                <w:color w:val="000000" w:themeColor="text1"/>
              </w:rPr>
            </w:pPr>
            <w:r w:rsidRPr="00854F37">
              <w:rPr>
                <w:rFonts w:cstheme="minorHAnsi"/>
                <w:bCs/>
                <w:color w:val="000000" w:themeColor="text1"/>
              </w:rPr>
              <w:t>Entrevista e levantamento socioeconômico das famílias</w:t>
            </w:r>
            <w:r w:rsidR="00854F37">
              <w:rPr>
                <w:rFonts w:cstheme="minorHAnsi"/>
                <w:bCs/>
                <w:color w:val="000000" w:themeColor="text1"/>
              </w:rPr>
              <w:t>: F</w:t>
            </w:r>
            <w:r w:rsidRPr="00854F37">
              <w:rPr>
                <w:rFonts w:cstheme="minorHAnsi"/>
                <w:bCs/>
                <w:color w:val="000000" w:themeColor="text1"/>
              </w:rPr>
              <w:t>az parte do processo de inscrição no PJTF, coletando dados para fundamentar as intervenções a serem realizadas com as famílias e beneficiários</w:t>
            </w:r>
            <w:r w:rsidR="00F72BE4">
              <w:rPr>
                <w:rFonts w:cstheme="minorHAnsi"/>
                <w:bCs/>
                <w:color w:val="000000" w:themeColor="text1"/>
              </w:rPr>
              <w:t>;</w:t>
            </w:r>
          </w:p>
          <w:p w14:paraId="3EC4EE13" w14:textId="33A8C5D0" w:rsidR="00992685" w:rsidRPr="00854F37" w:rsidRDefault="00992685" w:rsidP="004F289F">
            <w:pPr>
              <w:pStyle w:val="PargrafodaLista"/>
              <w:numPr>
                <w:ilvl w:val="0"/>
                <w:numId w:val="14"/>
              </w:numPr>
              <w:spacing w:before="240"/>
              <w:jc w:val="both"/>
              <w:rPr>
                <w:rFonts w:cstheme="minorHAnsi"/>
                <w:bCs/>
                <w:color w:val="000000" w:themeColor="text1"/>
              </w:rPr>
            </w:pPr>
            <w:r w:rsidRPr="00854F37">
              <w:rPr>
                <w:rFonts w:cstheme="minorHAnsi"/>
                <w:bCs/>
                <w:color w:val="000000" w:themeColor="text1"/>
              </w:rPr>
              <w:t>Diagnóstico social</w:t>
            </w:r>
            <w:r w:rsidR="00854F37">
              <w:rPr>
                <w:rFonts w:cstheme="minorHAnsi"/>
                <w:bCs/>
                <w:color w:val="000000" w:themeColor="text1"/>
              </w:rPr>
              <w:t>: R</w:t>
            </w:r>
            <w:r w:rsidRPr="00854F37">
              <w:rPr>
                <w:rFonts w:cstheme="minorHAnsi"/>
                <w:bCs/>
                <w:color w:val="000000" w:themeColor="text1"/>
              </w:rPr>
              <w:t>ealizado para todos os beneficiários, a fim de permitir uma intervenção precisa e estabelecer prioridades;</w:t>
            </w:r>
          </w:p>
          <w:p w14:paraId="23EE1B68" w14:textId="6145DF92" w:rsidR="00992685" w:rsidRPr="00854F37" w:rsidRDefault="00992685" w:rsidP="004F289F">
            <w:pPr>
              <w:pStyle w:val="PargrafodaLista"/>
              <w:numPr>
                <w:ilvl w:val="0"/>
                <w:numId w:val="14"/>
              </w:numPr>
              <w:spacing w:before="240"/>
              <w:jc w:val="both"/>
              <w:rPr>
                <w:rFonts w:cstheme="minorHAnsi"/>
                <w:bCs/>
                <w:color w:val="000000" w:themeColor="text1"/>
              </w:rPr>
            </w:pPr>
            <w:r w:rsidRPr="00854F37">
              <w:rPr>
                <w:rFonts w:cstheme="minorHAnsi"/>
                <w:bCs/>
                <w:color w:val="000000" w:themeColor="text1"/>
              </w:rPr>
              <w:t>Orientação e apoio sociofamiliar</w:t>
            </w:r>
            <w:r w:rsidR="00854F37">
              <w:rPr>
                <w:rFonts w:cstheme="minorHAnsi"/>
                <w:bCs/>
                <w:color w:val="000000" w:themeColor="text1"/>
              </w:rPr>
              <w:t>: C</w:t>
            </w:r>
            <w:r w:rsidRPr="00854F37">
              <w:rPr>
                <w:rFonts w:cstheme="minorHAnsi"/>
                <w:bCs/>
                <w:color w:val="000000" w:themeColor="text1"/>
              </w:rPr>
              <w:t>aracteriza-se pelo fortalecimento dos vínculos familiares e do papel fundamental da família na formação social</w:t>
            </w:r>
            <w:r w:rsidR="00F72BE4">
              <w:rPr>
                <w:rFonts w:cstheme="minorHAnsi"/>
                <w:bCs/>
                <w:color w:val="000000" w:themeColor="text1"/>
              </w:rPr>
              <w:t>;</w:t>
            </w:r>
          </w:p>
          <w:p w14:paraId="009E29B8" w14:textId="69E5FC55" w:rsidR="00992685" w:rsidRPr="00854F37" w:rsidRDefault="00992685" w:rsidP="004F289F">
            <w:pPr>
              <w:pStyle w:val="PargrafodaLista"/>
              <w:numPr>
                <w:ilvl w:val="0"/>
                <w:numId w:val="14"/>
              </w:numPr>
              <w:spacing w:before="240"/>
              <w:jc w:val="both"/>
              <w:rPr>
                <w:rFonts w:cstheme="minorHAnsi"/>
                <w:bCs/>
                <w:color w:val="000000" w:themeColor="text1"/>
              </w:rPr>
            </w:pPr>
            <w:r w:rsidRPr="00854F37">
              <w:rPr>
                <w:rFonts w:cstheme="minorHAnsi"/>
                <w:bCs/>
                <w:color w:val="000000" w:themeColor="text1"/>
              </w:rPr>
              <w:t>Informações e encaminhamentos pertinentes</w:t>
            </w:r>
            <w:r w:rsidR="00854F37">
              <w:rPr>
                <w:rFonts w:cstheme="minorHAnsi"/>
                <w:bCs/>
                <w:color w:val="000000" w:themeColor="text1"/>
              </w:rPr>
              <w:t>: A</w:t>
            </w:r>
            <w:r w:rsidRPr="00854F37">
              <w:rPr>
                <w:rFonts w:cstheme="minorHAnsi"/>
                <w:bCs/>
                <w:color w:val="000000" w:themeColor="text1"/>
              </w:rPr>
              <w:t xml:space="preserve">s famílias e os beneficiários são informados e encaminhados à programas sociais, benefícios e serviços socioassistenciais, bem como dispositivos da rede de Assistência Social, Saúde, Educação e outros do sistema de garantia de direitos em geral, segundo </w:t>
            </w:r>
            <w:r w:rsidR="00DF4301">
              <w:rPr>
                <w:rFonts w:cstheme="minorHAnsi"/>
                <w:bCs/>
                <w:color w:val="000000" w:themeColor="text1"/>
              </w:rPr>
              <w:t xml:space="preserve">a </w:t>
            </w:r>
            <w:r w:rsidRPr="00854F37">
              <w:rPr>
                <w:rFonts w:cstheme="minorHAnsi"/>
                <w:bCs/>
                <w:color w:val="000000" w:themeColor="text1"/>
              </w:rPr>
              <w:t>demanda;</w:t>
            </w:r>
          </w:p>
          <w:p w14:paraId="4EB32F84" w14:textId="6F9F088B" w:rsidR="00992685" w:rsidRPr="004F289F" w:rsidRDefault="00992685" w:rsidP="004F289F">
            <w:pPr>
              <w:pStyle w:val="PargrafodaLista"/>
              <w:numPr>
                <w:ilvl w:val="0"/>
                <w:numId w:val="14"/>
              </w:numPr>
              <w:spacing w:before="240"/>
              <w:jc w:val="both"/>
              <w:rPr>
                <w:rFonts w:cstheme="minorHAnsi"/>
                <w:color w:val="000000" w:themeColor="text1"/>
              </w:rPr>
            </w:pPr>
            <w:r w:rsidRPr="00854F37">
              <w:rPr>
                <w:rFonts w:cstheme="minorHAnsi"/>
                <w:bCs/>
                <w:color w:val="000000" w:themeColor="text1"/>
              </w:rPr>
              <w:t>Estudo de Caso</w:t>
            </w:r>
            <w:r w:rsidR="00854F37">
              <w:rPr>
                <w:rFonts w:cstheme="minorHAnsi"/>
                <w:bCs/>
                <w:color w:val="000000" w:themeColor="text1"/>
              </w:rPr>
              <w:t xml:space="preserve">: </w:t>
            </w:r>
            <w:r w:rsidRPr="004F289F">
              <w:rPr>
                <w:rFonts w:cstheme="minorHAnsi"/>
                <w:color w:val="000000" w:themeColor="text1"/>
                <w:shd w:val="clear" w:color="auto" w:fill="FFFFFF"/>
              </w:rPr>
              <w:t>Realizados em conjunto com toda equipe técnica e/ou com instrutores, com o objetivo de orientar, organizar e unificar condutas de atendimentos e intervenções, mediante a necessidade dos casos.</w:t>
            </w:r>
          </w:p>
          <w:p w14:paraId="4B32B338" w14:textId="77777777" w:rsidR="00992685" w:rsidRPr="004F289F" w:rsidRDefault="00992685" w:rsidP="00992685">
            <w:pPr>
              <w:rPr>
                <w:rFonts w:cstheme="minorHAnsi"/>
                <w:color w:val="000000" w:themeColor="text1"/>
              </w:rPr>
            </w:pPr>
          </w:p>
          <w:p w14:paraId="73124F98" w14:textId="1C602ED9" w:rsidR="00992685" w:rsidRPr="004F289F" w:rsidRDefault="00992685" w:rsidP="00992685">
            <w:pPr>
              <w:jc w:val="both"/>
              <w:rPr>
                <w:rFonts w:cstheme="minorHAnsi"/>
              </w:rPr>
            </w:pPr>
            <w:r w:rsidRPr="004F289F">
              <w:rPr>
                <w:rFonts w:cstheme="minorHAnsi"/>
              </w:rPr>
              <w:t>N</w:t>
            </w:r>
            <w:r w:rsidR="00231838">
              <w:rPr>
                <w:rFonts w:cstheme="minorHAnsi"/>
              </w:rPr>
              <w:t>este mês</w:t>
            </w:r>
            <w:r w:rsidRPr="004F289F">
              <w:rPr>
                <w:rFonts w:cstheme="minorHAnsi"/>
              </w:rPr>
              <w:t xml:space="preserve">, a equipe do </w:t>
            </w:r>
            <w:r w:rsidR="00231838">
              <w:rPr>
                <w:rFonts w:cstheme="minorHAnsi"/>
              </w:rPr>
              <w:t>S</w:t>
            </w:r>
            <w:r w:rsidRPr="004F289F">
              <w:rPr>
                <w:rFonts w:cstheme="minorHAnsi"/>
              </w:rPr>
              <w:t xml:space="preserve">erviço </w:t>
            </w:r>
            <w:r w:rsidR="00231838">
              <w:rPr>
                <w:rFonts w:cstheme="minorHAnsi"/>
              </w:rPr>
              <w:t>S</w:t>
            </w:r>
            <w:r w:rsidRPr="004F289F">
              <w:rPr>
                <w:rFonts w:cstheme="minorHAnsi"/>
              </w:rPr>
              <w:t>ocial realizou 13 visitas domiciliares</w:t>
            </w:r>
            <w:r w:rsidR="000A17ED">
              <w:rPr>
                <w:rFonts w:cstheme="minorHAnsi"/>
              </w:rPr>
              <w:t xml:space="preserve"> e</w:t>
            </w:r>
            <w:r w:rsidRPr="004F289F">
              <w:rPr>
                <w:rFonts w:cstheme="minorHAnsi"/>
              </w:rPr>
              <w:t xml:space="preserve"> 93 contatos telefônicos com adolescentes e familiares, com </w:t>
            </w:r>
            <w:r w:rsidR="00231838">
              <w:rPr>
                <w:rFonts w:cstheme="minorHAnsi"/>
              </w:rPr>
              <w:t xml:space="preserve">o </w:t>
            </w:r>
            <w:r w:rsidRPr="004F289F">
              <w:rPr>
                <w:rFonts w:cstheme="minorHAnsi"/>
              </w:rPr>
              <w:t xml:space="preserve">objetivo de atualizar dados relevantes nos cadastros e busca ativa de beneficiários evadidos. Dentre os procedimentos realizados nos atendimentos realizados temos: </w:t>
            </w:r>
          </w:p>
          <w:p w14:paraId="1963C326" w14:textId="77777777" w:rsidR="00992685" w:rsidRPr="004F289F" w:rsidRDefault="00992685" w:rsidP="00992685">
            <w:pPr>
              <w:jc w:val="both"/>
              <w:rPr>
                <w:rFonts w:cstheme="minorHAnsi"/>
              </w:rPr>
            </w:pPr>
          </w:p>
          <w:p w14:paraId="20847BC6" w14:textId="77777777" w:rsidR="00992685" w:rsidRPr="004F289F" w:rsidRDefault="00992685" w:rsidP="00992685">
            <w:pPr>
              <w:pStyle w:val="PargrafodaLista"/>
              <w:numPr>
                <w:ilvl w:val="0"/>
                <w:numId w:val="14"/>
              </w:numPr>
              <w:jc w:val="both"/>
              <w:rPr>
                <w:rFonts w:cstheme="minorHAnsi"/>
                <w:bCs/>
                <w:color w:val="000000" w:themeColor="text1"/>
              </w:rPr>
            </w:pPr>
            <w:r w:rsidRPr="004F289F">
              <w:rPr>
                <w:rFonts w:cstheme="minorHAnsi"/>
                <w:bCs/>
                <w:color w:val="000000" w:themeColor="text1"/>
              </w:rPr>
              <w:t>Um encaminhamento ao Centro Estadual de Medicação de Alto Custo Juarez Barbosa (CEMAC Juarez Barbosa);</w:t>
            </w:r>
          </w:p>
          <w:p w14:paraId="158D10A8" w14:textId="77777777" w:rsidR="00992685" w:rsidRPr="004F289F" w:rsidRDefault="00992685" w:rsidP="00992685">
            <w:pPr>
              <w:pStyle w:val="PargrafodaLista"/>
              <w:numPr>
                <w:ilvl w:val="0"/>
                <w:numId w:val="14"/>
              </w:numPr>
              <w:jc w:val="both"/>
              <w:rPr>
                <w:rFonts w:cstheme="minorHAnsi"/>
              </w:rPr>
            </w:pPr>
            <w:r w:rsidRPr="004F289F">
              <w:rPr>
                <w:rFonts w:cstheme="minorHAnsi"/>
                <w:bCs/>
                <w:color w:val="000000" w:themeColor="text1"/>
              </w:rPr>
              <w:t>31 desligamentos (18 por ingresso no mercado de trabalho, 3 por mudança de endereço, 2 por incompatibi</w:t>
            </w:r>
            <w:r w:rsidRPr="004F289F">
              <w:rPr>
                <w:rFonts w:cstheme="minorHAnsi"/>
              </w:rPr>
              <w:t>lidade e 8 por desinteresse).</w:t>
            </w:r>
          </w:p>
          <w:p w14:paraId="1B7201C7" w14:textId="77777777" w:rsidR="00992685" w:rsidRPr="004F289F" w:rsidRDefault="00992685" w:rsidP="00992685">
            <w:pPr>
              <w:pStyle w:val="PargrafodaLista"/>
              <w:jc w:val="both"/>
              <w:rPr>
                <w:rFonts w:cstheme="minorHAnsi"/>
              </w:rPr>
            </w:pPr>
          </w:p>
          <w:p w14:paraId="311E8BE9" w14:textId="77777777" w:rsidR="00AB0C35" w:rsidRDefault="00992685" w:rsidP="00992685">
            <w:pPr>
              <w:jc w:val="both"/>
              <w:rPr>
                <w:rFonts w:cstheme="minorHAnsi"/>
              </w:rPr>
            </w:pPr>
            <w:r w:rsidRPr="004F289F">
              <w:rPr>
                <w:rFonts w:cstheme="minorHAnsi"/>
              </w:rPr>
              <w:t xml:space="preserve">A equipe atua na garantia de direitos aos adolescentes e jovens cadastrados no </w:t>
            </w:r>
            <w:r w:rsidR="00247EA9">
              <w:rPr>
                <w:rFonts w:cstheme="minorHAnsi"/>
              </w:rPr>
              <w:t>Programa</w:t>
            </w:r>
            <w:r w:rsidRPr="004F289F">
              <w:rPr>
                <w:rFonts w:cstheme="minorHAnsi"/>
              </w:rPr>
              <w:t>, ofertando atendimentos que promovem a mobilização para o exercício da cidadania e protagonismo na garantia ao acesso às políticas socioassistenciais e demais serviços, visando</w:t>
            </w:r>
            <w:r w:rsidR="00AB0C35">
              <w:rPr>
                <w:rFonts w:cstheme="minorHAnsi"/>
              </w:rPr>
              <w:t>,</w:t>
            </w:r>
            <w:r w:rsidRPr="004F289F">
              <w:rPr>
                <w:rFonts w:cstheme="minorHAnsi"/>
              </w:rPr>
              <w:t xml:space="preserve"> assim, uma melhor qualidade de vida.</w:t>
            </w:r>
          </w:p>
          <w:p w14:paraId="61D32442" w14:textId="77777777" w:rsidR="00AB0C35" w:rsidRDefault="00AB0C35" w:rsidP="00992685">
            <w:pPr>
              <w:jc w:val="both"/>
              <w:rPr>
                <w:rFonts w:cstheme="minorHAnsi"/>
              </w:rPr>
            </w:pPr>
          </w:p>
          <w:p w14:paraId="19100D41" w14:textId="7C22D1D0" w:rsidR="00992685" w:rsidRPr="00247EA9" w:rsidRDefault="00992685" w:rsidP="00992685">
            <w:pPr>
              <w:jc w:val="both"/>
              <w:rPr>
                <w:rFonts w:cstheme="minorHAnsi"/>
              </w:rPr>
            </w:pPr>
            <w:r w:rsidRPr="004F289F">
              <w:rPr>
                <w:rFonts w:cstheme="minorHAnsi"/>
              </w:rPr>
              <w:t xml:space="preserve">Neste mês, foi realizada uma capacitação com foco na “Proteção Social Básica e Especial”, que fortaleceu ainda mais o trabalho da equipe, </w:t>
            </w:r>
            <w:r w:rsidRPr="00247EA9">
              <w:rPr>
                <w:rFonts w:cstheme="minorHAnsi"/>
              </w:rPr>
              <w:t xml:space="preserve">proporcionando novas estratégias e conhecimentos para aprimorar as práticas de atendimento e assegurar a efetividade na promoção de direitos. </w:t>
            </w:r>
          </w:p>
          <w:p w14:paraId="55438C59" w14:textId="77777777" w:rsidR="00992685" w:rsidRPr="00247EA9" w:rsidRDefault="00992685" w:rsidP="00992685">
            <w:pPr>
              <w:jc w:val="both"/>
              <w:rPr>
                <w:rFonts w:cstheme="minorHAnsi"/>
              </w:rPr>
            </w:pPr>
          </w:p>
          <w:p w14:paraId="17D929B8" w14:textId="680ED242" w:rsidR="00992685" w:rsidRPr="004F289F" w:rsidRDefault="009F0DDB" w:rsidP="00992685">
            <w:pPr>
              <w:jc w:val="both"/>
              <w:rPr>
                <w:rFonts w:cstheme="minorHAnsi"/>
                <w:b/>
                <w:bCs/>
              </w:rPr>
            </w:pPr>
            <w:r>
              <w:rPr>
                <w:rFonts w:cstheme="minorHAnsi"/>
                <w:b/>
                <w:bCs/>
              </w:rPr>
              <w:t xml:space="preserve">Atividades de Atendimento e </w:t>
            </w:r>
            <w:r w:rsidRPr="00D00C4E">
              <w:rPr>
                <w:rFonts w:cstheme="minorHAnsi"/>
                <w:b/>
                <w:bCs/>
              </w:rPr>
              <w:t xml:space="preserve">Acompanhamento </w:t>
            </w:r>
            <w:r>
              <w:rPr>
                <w:rFonts w:cstheme="minorHAnsi"/>
                <w:b/>
                <w:bCs/>
              </w:rPr>
              <w:t>P</w:t>
            </w:r>
            <w:r w:rsidRPr="00D00C4E">
              <w:rPr>
                <w:rFonts w:cstheme="minorHAnsi"/>
                <w:b/>
                <w:bCs/>
              </w:rPr>
              <w:t>sicossocial</w:t>
            </w:r>
          </w:p>
          <w:p w14:paraId="012226AE" w14:textId="77777777" w:rsidR="00992685" w:rsidRPr="004F289F" w:rsidRDefault="00992685" w:rsidP="00992685">
            <w:pPr>
              <w:jc w:val="both"/>
              <w:rPr>
                <w:rFonts w:eastAsiaTheme="minorEastAsia" w:cstheme="minorHAnsi"/>
              </w:rPr>
            </w:pPr>
          </w:p>
          <w:p w14:paraId="1632827B" w14:textId="7C2BD210" w:rsidR="00992685" w:rsidRDefault="00992685" w:rsidP="00992685">
            <w:pPr>
              <w:jc w:val="center"/>
              <w:rPr>
                <w:rFonts w:eastAsiaTheme="minorEastAsia" w:cstheme="minorHAnsi"/>
              </w:rPr>
            </w:pPr>
            <w:r w:rsidRPr="004F289F">
              <w:rPr>
                <w:rFonts w:eastAsiaTheme="minorEastAsia" w:cstheme="minorHAnsi"/>
              </w:rPr>
              <w:t>Tabela 3</w:t>
            </w:r>
            <w:r w:rsidR="001E1763">
              <w:rPr>
                <w:rFonts w:eastAsiaTheme="minorEastAsia" w:cstheme="minorHAnsi"/>
              </w:rPr>
              <w:t xml:space="preserve">: </w:t>
            </w:r>
            <w:r w:rsidRPr="004F289F">
              <w:rPr>
                <w:rFonts w:eastAsiaTheme="minorEastAsia" w:cstheme="minorHAnsi"/>
              </w:rPr>
              <w:t>Atendimentos individuais e em grupo d</w:t>
            </w:r>
            <w:r w:rsidR="009F0DDB">
              <w:rPr>
                <w:rFonts w:eastAsiaTheme="minorEastAsia" w:cstheme="minorHAnsi"/>
              </w:rPr>
              <w:t>a</w:t>
            </w:r>
            <w:r w:rsidRPr="004F289F">
              <w:rPr>
                <w:rFonts w:eastAsiaTheme="minorEastAsia" w:cstheme="minorHAnsi"/>
              </w:rPr>
              <w:t xml:space="preserve"> Psicologia</w:t>
            </w:r>
          </w:p>
          <w:p w14:paraId="164F3332" w14:textId="77777777" w:rsidR="001E1763" w:rsidRPr="004F289F" w:rsidRDefault="001E1763" w:rsidP="00992685">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263"/>
            </w:tblGrid>
            <w:tr w:rsidR="00992685" w:rsidRPr="004F289F" w14:paraId="5BFE91F9" w14:textId="77777777" w:rsidTr="002420D6">
              <w:trPr>
                <w:trHeight w:val="418"/>
                <w:jc w:val="center"/>
              </w:trPr>
              <w:tc>
                <w:tcPr>
                  <w:tcW w:w="3261" w:type="dxa"/>
                  <w:shd w:val="clear" w:color="auto" w:fill="D9D9D9" w:themeFill="background1" w:themeFillShade="D9"/>
                  <w:vAlign w:val="center"/>
                </w:tcPr>
                <w:p w14:paraId="2AC4750A"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2410" w:type="dxa"/>
                  <w:shd w:val="clear" w:color="auto" w:fill="D9D9D9" w:themeFill="background1" w:themeFillShade="D9"/>
                  <w:vAlign w:val="center"/>
                </w:tcPr>
                <w:p w14:paraId="4DCAC322"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 xml:space="preserve">Quantidade de Beneficiários </w:t>
                  </w:r>
                </w:p>
              </w:tc>
              <w:tc>
                <w:tcPr>
                  <w:tcW w:w="3263" w:type="dxa"/>
                  <w:shd w:val="clear" w:color="auto" w:fill="D9D9D9" w:themeFill="background1" w:themeFillShade="D9"/>
                </w:tcPr>
                <w:p w14:paraId="76ACBDE9" w14:textId="776BD4E2"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Famílias atendidas (</w:t>
                  </w:r>
                  <w:r w:rsidRPr="00CE6EA7">
                    <w:rPr>
                      <w:rFonts w:cstheme="minorHAnsi"/>
                      <w:b/>
                      <w:bCs/>
                    </w:rPr>
                    <w:t>grupo familiar)</w:t>
                  </w:r>
                </w:p>
              </w:tc>
            </w:tr>
            <w:tr w:rsidR="00992685" w:rsidRPr="004F289F" w14:paraId="492AEA0A" w14:textId="77777777" w:rsidTr="002420D6">
              <w:trPr>
                <w:trHeight w:val="340"/>
                <w:jc w:val="center"/>
              </w:trPr>
              <w:tc>
                <w:tcPr>
                  <w:tcW w:w="3261" w:type="dxa"/>
                  <w:vAlign w:val="center"/>
                </w:tcPr>
                <w:p w14:paraId="5032E0E3"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Acompanhamento Psicossocial</w:t>
                  </w:r>
                </w:p>
              </w:tc>
              <w:tc>
                <w:tcPr>
                  <w:tcW w:w="2410" w:type="dxa"/>
                  <w:vAlign w:val="center"/>
                </w:tcPr>
                <w:p w14:paraId="4AEA3FBA"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51</w:t>
                  </w:r>
                </w:p>
              </w:tc>
              <w:tc>
                <w:tcPr>
                  <w:tcW w:w="3263" w:type="dxa"/>
                </w:tcPr>
                <w:p w14:paraId="179BA58E"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56</w:t>
                  </w:r>
                </w:p>
              </w:tc>
            </w:tr>
          </w:tbl>
          <w:p w14:paraId="0E6156FB" w14:textId="20D83EE5" w:rsidR="00992685" w:rsidRPr="001E1763" w:rsidRDefault="00992685" w:rsidP="00992685">
            <w:pPr>
              <w:jc w:val="both"/>
              <w:rPr>
                <w:rFonts w:cstheme="minorHAnsi"/>
                <w:i/>
                <w:iCs/>
                <w:sz w:val="20"/>
                <w:szCs w:val="20"/>
              </w:rPr>
            </w:pPr>
            <w:r w:rsidRPr="004F289F">
              <w:rPr>
                <w:rFonts w:cstheme="minorHAnsi"/>
                <w:i/>
                <w:iCs/>
              </w:rPr>
              <w:tab/>
            </w:r>
            <w:r w:rsidR="002420D6">
              <w:rPr>
                <w:rFonts w:cstheme="minorHAnsi"/>
                <w:i/>
                <w:iCs/>
              </w:rPr>
              <w:t xml:space="preserve">  </w:t>
            </w:r>
            <w:r w:rsidR="00096CBF">
              <w:rPr>
                <w:rFonts w:cstheme="minorHAnsi"/>
                <w:i/>
                <w:iCs/>
              </w:rPr>
              <w:t xml:space="preserve"> </w:t>
            </w:r>
            <w:r w:rsidR="002420D6">
              <w:rPr>
                <w:rFonts w:cstheme="minorHAnsi"/>
                <w:i/>
                <w:iCs/>
              </w:rPr>
              <w:t xml:space="preserve">  </w:t>
            </w:r>
            <w:r w:rsidRPr="001E1763">
              <w:rPr>
                <w:rFonts w:cstheme="minorHAnsi"/>
                <w:i/>
                <w:iCs/>
                <w:sz w:val="20"/>
                <w:szCs w:val="20"/>
              </w:rPr>
              <w:t>Fonte: Coordenação do PJTF</w:t>
            </w:r>
          </w:p>
          <w:p w14:paraId="48538544" w14:textId="77777777" w:rsidR="00992685" w:rsidRPr="004F289F" w:rsidRDefault="00992685" w:rsidP="00992685">
            <w:pPr>
              <w:jc w:val="both"/>
              <w:rPr>
                <w:rFonts w:cstheme="minorHAnsi"/>
                <w:b/>
                <w:bCs/>
              </w:rPr>
            </w:pPr>
          </w:p>
          <w:p w14:paraId="4493E270" w14:textId="4166C836" w:rsidR="00992685" w:rsidRDefault="00992685" w:rsidP="00992685">
            <w:pPr>
              <w:jc w:val="both"/>
              <w:rPr>
                <w:rFonts w:cstheme="minorHAnsi"/>
              </w:rPr>
            </w:pPr>
            <w:r w:rsidRPr="004F289F">
              <w:rPr>
                <w:rFonts w:cstheme="minorHAnsi"/>
              </w:rPr>
              <w:t>Conforme descrito na Tabela</w:t>
            </w:r>
            <w:r w:rsidR="0060068C">
              <w:rPr>
                <w:rFonts w:cstheme="minorHAnsi"/>
              </w:rPr>
              <w:t xml:space="preserve"> 3</w:t>
            </w:r>
            <w:r w:rsidRPr="004F289F">
              <w:rPr>
                <w:rFonts w:cstheme="minorHAnsi"/>
              </w:rPr>
              <w:t xml:space="preserve">, a equipe de </w:t>
            </w:r>
            <w:r w:rsidR="008F40B6">
              <w:rPr>
                <w:rFonts w:cstheme="minorHAnsi"/>
              </w:rPr>
              <w:t>P</w:t>
            </w:r>
            <w:r w:rsidRPr="004F289F">
              <w:rPr>
                <w:rFonts w:cstheme="minorHAnsi"/>
              </w:rPr>
              <w:t>sicologia atendeu 51 adolescentes/jovens e 56 famílias. Em tais atendimentos foram executadas as seguintes atividades:</w:t>
            </w:r>
          </w:p>
          <w:p w14:paraId="2BA38431" w14:textId="77777777" w:rsidR="001E1763" w:rsidRPr="004F289F" w:rsidRDefault="001E1763" w:rsidP="00992685">
            <w:pPr>
              <w:jc w:val="both"/>
              <w:rPr>
                <w:rFonts w:cstheme="minorHAnsi"/>
              </w:rPr>
            </w:pPr>
          </w:p>
          <w:p w14:paraId="7862C0CB" w14:textId="5ECB37C3" w:rsidR="00992685" w:rsidRPr="001E1763" w:rsidRDefault="00992685" w:rsidP="001E1763">
            <w:pPr>
              <w:numPr>
                <w:ilvl w:val="0"/>
                <w:numId w:val="14"/>
              </w:numPr>
              <w:ind w:left="714" w:hanging="357"/>
              <w:jc w:val="both"/>
              <w:rPr>
                <w:rFonts w:cstheme="minorHAnsi"/>
                <w:bCs/>
              </w:rPr>
            </w:pPr>
            <w:r w:rsidRPr="001E1763">
              <w:rPr>
                <w:rFonts w:cstheme="minorHAnsi"/>
                <w:bCs/>
              </w:rPr>
              <w:t>Acolhimento e Escuta ativa</w:t>
            </w:r>
            <w:r w:rsidR="001E1763">
              <w:rPr>
                <w:rFonts w:cstheme="minorHAnsi"/>
                <w:bCs/>
              </w:rPr>
              <w:t>: O</w:t>
            </w:r>
            <w:r w:rsidRPr="001E1763">
              <w:rPr>
                <w:rFonts w:cstheme="minorHAnsi"/>
                <w:bCs/>
              </w:rPr>
              <w:t>ferecido aos beneficiários que procuraram atendimento, com destaque para demandas psicossociais de familiares e adolescentes. A técnica de acolhimento e escuta ativa possibilitam uma vinculação rápida e a validação das demandas e necessidades do beneficiário</w:t>
            </w:r>
            <w:r w:rsidR="00023E01">
              <w:rPr>
                <w:rFonts w:cstheme="minorHAnsi"/>
                <w:bCs/>
              </w:rPr>
              <w:t>;</w:t>
            </w:r>
          </w:p>
          <w:p w14:paraId="7F8B3157" w14:textId="35271B77" w:rsidR="00992685" w:rsidRPr="001E1763" w:rsidRDefault="00992685" w:rsidP="001E1763">
            <w:pPr>
              <w:numPr>
                <w:ilvl w:val="0"/>
                <w:numId w:val="14"/>
              </w:numPr>
              <w:ind w:left="714" w:hanging="357"/>
              <w:jc w:val="both"/>
              <w:rPr>
                <w:rFonts w:cstheme="minorHAnsi"/>
                <w:bCs/>
              </w:rPr>
            </w:pPr>
            <w:r w:rsidRPr="001E1763">
              <w:rPr>
                <w:rFonts w:cstheme="minorHAnsi"/>
                <w:bCs/>
              </w:rPr>
              <w:t>Entrevista para conhecimento do perfil e desenvolvimento dos novos beneficiários</w:t>
            </w:r>
            <w:r w:rsidR="001E1763">
              <w:rPr>
                <w:rFonts w:cstheme="minorHAnsi"/>
                <w:bCs/>
              </w:rPr>
              <w:t>: R</w:t>
            </w:r>
            <w:r w:rsidRPr="001E1763">
              <w:rPr>
                <w:rFonts w:cstheme="minorHAnsi"/>
                <w:bCs/>
              </w:rPr>
              <w:t>ealizadas durante as inscrições com beneficiários e responsáveis para colher informações psicossociais relevantes;</w:t>
            </w:r>
          </w:p>
          <w:p w14:paraId="19F0D1B7" w14:textId="318DCB6F" w:rsidR="00992685" w:rsidRPr="001E1763" w:rsidRDefault="00992685" w:rsidP="001E1763">
            <w:pPr>
              <w:numPr>
                <w:ilvl w:val="0"/>
                <w:numId w:val="14"/>
              </w:numPr>
              <w:ind w:left="714" w:hanging="357"/>
              <w:jc w:val="both"/>
              <w:rPr>
                <w:rFonts w:cstheme="minorHAnsi"/>
                <w:bCs/>
              </w:rPr>
            </w:pPr>
            <w:r w:rsidRPr="001E1763">
              <w:rPr>
                <w:rFonts w:cstheme="minorHAnsi"/>
                <w:bCs/>
              </w:rPr>
              <w:t>Mediação de conflitos e gerenciamento de crises</w:t>
            </w:r>
            <w:r w:rsidR="001E1763">
              <w:rPr>
                <w:rFonts w:cstheme="minorHAnsi"/>
                <w:bCs/>
              </w:rPr>
              <w:t>: A</w:t>
            </w:r>
            <w:r w:rsidRPr="001E1763">
              <w:rPr>
                <w:rFonts w:cstheme="minorHAnsi"/>
                <w:bCs/>
              </w:rPr>
              <w:t xml:space="preserve">poio psicológico em situações emergenciais entre os adolescentes; </w:t>
            </w:r>
          </w:p>
          <w:p w14:paraId="46AA1DBD" w14:textId="3A5E5A1B" w:rsidR="00992685" w:rsidRPr="001E1763" w:rsidRDefault="00992685" w:rsidP="001E1763">
            <w:pPr>
              <w:numPr>
                <w:ilvl w:val="0"/>
                <w:numId w:val="14"/>
              </w:numPr>
              <w:ind w:left="714" w:hanging="357"/>
              <w:jc w:val="both"/>
              <w:rPr>
                <w:rFonts w:cstheme="minorHAnsi"/>
                <w:bCs/>
              </w:rPr>
            </w:pPr>
            <w:r w:rsidRPr="001E1763">
              <w:rPr>
                <w:rFonts w:cstheme="minorHAnsi"/>
                <w:bCs/>
              </w:rPr>
              <w:t>Manejo de sofrimento psíquico</w:t>
            </w:r>
            <w:r w:rsidR="001E1763">
              <w:rPr>
                <w:rFonts w:cstheme="minorHAnsi"/>
                <w:bCs/>
              </w:rPr>
              <w:t>: P</w:t>
            </w:r>
            <w:r w:rsidRPr="001E1763">
              <w:rPr>
                <w:rFonts w:cstheme="minorHAnsi"/>
                <w:bCs/>
              </w:rPr>
              <w:t>ara adolescentes, jovens e familiares que enfrentam situações delicadas;</w:t>
            </w:r>
          </w:p>
          <w:p w14:paraId="0743C7B6" w14:textId="43F9FFEC" w:rsidR="00992685" w:rsidRPr="001E1763" w:rsidRDefault="00992685" w:rsidP="001E1763">
            <w:pPr>
              <w:numPr>
                <w:ilvl w:val="0"/>
                <w:numId w:val="14"/>
              </w:numPr>
              <w:ind w:left="714" w:hanging="357"/>
              <w:jc w:val="both"/>
              <w:rPr>
                <w:rFonts w:cstheme="minorHAnsi"/>
                <w:bCs/>
              </w:rPr>
            </w:pPr>
            <w:r w:rsidRPr="001E1763">
              <w:rPr>
                <w:rFonts w:cstheme="minorHAnsi"/>
                <w:bCs/>
              </w:rPr>
              <w:t>Psicoeducação</w:t>
            </w:r>
            <w:r w:rsidR="001E1763">
              <w:rPr>
                <w:rFonts w:cstheme="minorHAnsi"/>
                <w:bCs/>
              </w:rPr>
              <w:t>: R</w:t>
            </w:r>
            <w:r w:rsidRPr="001E1763">
              <w:rPr>
                <w:rFonts w:cstheme="minorHAnsi"/>
                <w:bCs/>
              </w:rPr>
              <w:t>ealizada</w:t>
            </w:r>
            <w:r w:rsidR="00EC6CB6" w:rsidRPr="001E1763">
              <w:rPr>
                <w:rFonts w:cstheme="minorHAnsi"/>
                <w:bCs/>
              </w:rPr>
              <w:t xml:space="preserve"> com adolescentes e familiares </w:t>
            </w:r>
            <w:r w:rsidRPr="001E1763">
              <w:rPr>
                <w:rFonts w:cstheme="minorHAnsi"/>
                <w:bCs/>
              </w:rPr>
              <w:t>para fornecer informações e orientações educativas sobre questões específicas, visando o desenvolvimento pessoal e o enfrentamento de desafios;</w:t>
            </w:r>
          </w:p>
          <w:p w14:paraId="4E5141BF" w14:textId="63D62790" w:rsidR="00992685" w:rsidRPr="004F289F" w:rsidRDefault="00992685" w:rsidP="001E1763">
            <w:pPr>
              <w:numPr>
                <w:ilvl w:val="0"/>
                <w:numId w:val="14"/>
              </w:numPr>
              <w:ind w:left="714" w:hanging="357"/>
              <w:jc w:val="both"/>
              <w:rPr>
                <w:rFonts w:cstheme="minorHAnsi"/>
              </w:rPr>
            </w:pPr>
            <w:r w:rsidRPr="001E1763">
              <w:rPr>
                <w:rFonts w:cstheme="minorHAnsi"/>
                <w:bCs/>
              </w:rPr>
              <w:t>Orientação e encaminhamentos pertinentes</w:t>
            </w:r>
            <w:r w:rsidR="001E1763">
              <w:rPr>
                <w:rFonts w:cstheme="minorHAnsi"/>
                <w:bCs/>
              </w:rPr>
              <w:t>: R</w:t>
            </w:r>
            <w:r w:rsidRPr="001E1763">
              <w:rPr>
                <w:rFonts w:cstheme="minorHAnsi"/>
                <w:bCs/>
              </w:rPr>
              <w:t>ealizados para dispositivos da rede de Assistência Social, Saúde, Educação</w:t>
            </w:r>
            <w:r w:rsidRPr="004F289F">
              <w:rPr>
                <w:rFonts w:cstheme="minorHAnsi"/>
              </w:rPr>
              <w:t xml:space="preserve"> e outros mecanismos do sistema de garantia de direitos em geral.</w:t>
            </w:r>
          </w:p>
          <w:p w14:paraId="1E5411CF" w14:textId="77777777" w:rsidR="00992685" w:rsidRPr="00237B30" w:rsidRDefault="00992685" w:rsidP="004F289F">
            <w:pPr>
              <w:jc w:val="both"/>
              <w:rPr>
                <w:rFonts w:cstheme="minorHAnsi"/>
              </w:rPr>
            </w:pPr>
          </w:p>
          <w:p w14:paraId="1A3BE860" w14:textId="6BDCEF83" w:rsidR="00992685" w:rsidRPr="004F289F" w:rsidRDefault="00992685" w:rsidP="00E829DC">
            <w:pPr>
              <w:jc w:val="both"/>
              <w:rPr>
                <w:rFonts w:cstheme="minorHAnsi"/>
              </w:rPr>
            </w:pPr>
            <w:r w:rsidRPr="00237B30">
              <w:rPr>
                <w:rFonts w:cstheme="minorHAnsi"/>
              </w:rPr>
              <w:t xml:space="preserve">A equipe realizou em julho 19 visitas domiciliares e 4 contatos telefônicos com o objetivo de atender casos que necessitavam </w:t>
            </w:r>
            <w:r w:rsidRPr="004F289F">
              <w:rPr>
                <w:rFonts w:cstheme="minorHAnsi"/>
              </w:rPr>
              <w:t xml:space="preserve">de atenção especializada. </w:t>
            </w:r>
            <w:r w:rsidR="00E904A0">
              <w:rPr>
                <w:rFonts w:cstheme="minorHAnsi"/>
              </w:rPr>
              <w:t xml:space="preserve">Também, </w:t>
            </w:r>
            <w:r w:rsidRPr="004F289F">
              <w:rPr>
                <w:rFonts w:cstheme="minorHAnsi"/>
              </w:rPr>
              <w:t>realizou entrevistas, acompanhamentos dos encaminhamentos que foram realizados para rede de proteção à criança e ao adolescente e verificou os motivos de faltas consecutivas dos adolescentes. Outras atividades realizadas no período incluíram estudos de caso, reuniões e supervisão de estágio entre supervisores e estagiários.</w:t>
            </w:r>
          </w:p>
          <w:p w14:paraId="17D4664A" w14:textId="77777777" w:rsidR="00992685" w:rsidRPr="004F289F" w:rsidRDefault="00992685" w:rsidP="00992685">
            <w:pPr>
              <w:jc w:val="both"/>
              <w:rPr>
                <w:rFonts w:cstheme="minorHAnsi"/>
              </w:rPr>
            </w:pPr>
          </w:p>
          <w:p w14:paraId="074E6ADE" w14:textId="77777777" w:rsidR="00992685" w:rsidRPr="004F289F" w:rsidRDefault="00992685" w:rsidP="00E829DC">
            <w:pPr>
              <w:jc w:val="both"/>
              <w:rPr>
                <w:rFonts w:cstheme="minorHAnsi"/>
              </w:rPr>
            </w:pPr>
            <w:r w:rsidRPr="004F289F">
              <w:rPr>
                <w:rFonts w:cstheme="minorHAnsi"/>
              </w:rPr>
              <w:t>As ações psicossociais promoveram o desenvolvimento de habilidades sociais aos beneficiários no decorrer das intervenções individuais e atividades em grupo. A interação contínua desenvolvida em ambiente seguro possibilitou que os beneficiários assumissem posições de maior disponibilidade, autonomia, participação e proatividade.</w:t>
            </w:r>
          </w:p>
          <w:p w14:paraId="66667EC5" w14:textId="77777777" w:rsidR="00992685" w:rsidRPr="004F289F" w:rsidRDefault="00992685" w:rsidP="00992685">
            <w:pPr>
              <w:jc w:val="both"/>
              <w:rPr>
                <w:rFonts w:cstheme="minorHAnsi"/>
                <w:b/>
                <w:bCs/>
              </w:rPr>
            </w:pPr>
          </w:p>
          <w:p w14:paraId="051A2748" w14:textId="77777777" w:rsidR="00992685" w:rsidRPr="004F289F" w:rsidRDefault="00992685" w:rsidP="00992685">
            <w:pPr>
              <w:jc w:val="both"/>
              <w:rPr>
                <w:rFonts w:cstheme="minorHAnsi"/>
                <w:b/>
                <w:bCs/>
              </w:rPr>
            </w:pPr>
            <w:r w:rsidRPr="004F289F">
              <w:rPr>
                <w:rFonts w:cstheme="minorHAnsi"/>
                <w:b/>
                <w:bCs/>
              </w:rPr>
              <w:t>Grupo de Convivência e Fortalecimento de Vínculos</w:t>
            </w:r>
          </w:p>
          <w:p w14:paraId="5761B538" w14:textId="3743BF29" w:rsidR="00992685" w:rsidRPr="004F289F" w:rsidRDefault="00992685" w:rsidP="00E829DC">
            <w:pPr>
              <w:jc w:val="both"/>
              <w:rPr>
                <w:rFonts w:cstheme="minorHAnsi"/>
              </w:rPr>
            </w:pPr>
            <w:r w:rsidRPr="004F289F">
              <w:rPr>
                <w:rFonts w:cstheme="minorHAnsi"/>
              </w:rPr>
              <w:t xml:space="preserve">O Serviço de Convivência e Fortalecimento de Vínculos (SCFV), parte do Sistema Único de Assistência Social (SUAS), busca o bem-estar social por meio do fortalecimento dos vínculos familiares e comunitários, da promoção da cidadania e do desenvolvimento pessoal e comunitário. Esse serviço </w:t>
            </w:r>
            <w:r w:rsidR="001A207C">
              <w:rPr>
                <w:rFonts w:cstheme="minorHAnsi"/>
              </w:rPr>
              <w:t xml:space="preserve">do PJTF </w:t>
            </w:r>
            <w:r w:rsidRPr="004F289F">
              <w:rPr>
                <w:rFonts w:cstheme="minorHAnsi"/>
              </w:rPr>
              <w:t>assegura aos adolescentes e jovens em situação de vulnerabilidade social um espaço de engajamento em atividades de participação social, incentivando o exercício da cidadania e a compreensão dos direitos e deveres dos indivíduos e das famílias. Através de construções coletivas e relações afetivas, promove-se um sentimento de pertencimento e responsabilidade.</w:t>
            </w:r>
          </w:p>
          <w:p w14:paraId="7C9470DD" w14:textId="77777777" w:rsidR="00992685" w:rsidRPr="004F289F" w:rsidRDefault="00992685" w:rsidP="00992685">
            <w:pPr>
              <w:jc w:val="both"/>
              <w:rPr>
                <w:rFonts w:cstheme="minorHAnsi"/>
              </w:rPr>
            </w:pPr>
          </w:p>
          <w:p w14:paraId="5A720ACC" w14:textId="77777777" w:rsidR="00992685" w:rsidRPr="004F289F" w:rsidRDefault="00992685" w:rsidP="00E829DC">
            <w:pPr>
              <w:jc w:val="both"/>
              <w:rPr>
                <w:rFonts w:cstheme="minorHAnsi"/>
              </w:rPr>
            </w:pPr>
            <w:r w:rsidRPr="004F289F">
              <w:rPr>
                <w:rFonts w:cstheme="minorHAnsi"/>
              </w:rPr>
              <w:t>O SCFV ofereceu diversas atividades, como pintura de mandalas, discussão de curta-metragem, oficinas de criação de personagens e coleta e apresentação de informações e imagens. Elas mediaram as relações de convivência e proporcionaram momentos de interação, integração, reflexão, tomada de decisão, exercício da autonomia, reconhecimento e expressão das próprias emoções, além da celebração da diversidade. Os temas discutidos abordaram direitos humanos, o processo de reconhecimento e conquista desses direitos, a relação entre direitos e diversidade, bem como tópicos de multiculturalidade.</w:t>
            </w:r>
          </w:p>
          <w:p w14:paraId="12FB809A" w14:textId="77777777" w:rsidR="00992685" w:rsidRDefault="00992685" w:rsidP="00992685">
            <w:pPr>
              <w:jc w:val="both"/>
              <w:rPr>
                <w:rFonts w:cstheme="minorHAnsi"/>
              </w:rPr>
            </w:pPr>
          </w:p>
          <w:p w14:paraId="79CB5B5C" w14:textId="77777777" w:rsidR="00EE7F0F" w:rsidRDefault="00EE7F0F" w:rsidP="00992685">
            <w:pPr>
              <w:jc w:val="both"/>
              <w:rPr>
                <w:rFonts w:cstheme="minorHAnsi"/>
              </w:rPr>
            </w:pPr>
          </w:p>
          <w:p w14:paraId="132DDF4B" w14:textId="77777777" w:rsidR="00EE7F0F" w:rsidRDefault="00EE7F0F" w:rsidP="00992685">
            <w:pPr>
              <w:jc w:val="both"/>
              <w:rPr>
                <w:rFonts w:cstheme="minorHAnsi"/>
              </w:rPr>
            </w:pPr>
          </w:p>
          <w:p w14:paraId="4DCE75A1" w14:textId="77777777" w:rsidR="00EE7F0F" w:rsidRDefault="00EE7F0F" w:rsidP="00992685">
            <w:pPr>
              <w:jc w:val="both"/>
              <w:rPr>
                <w:rFonts w:cstheme="minorHAnsi"/>
              </w:rPr>
            </w:pPr>
          </w:p>
          <w:p w14:paraId="64150BB3" w14:textId="3647B032" w:rsidR="00992685" w:rsidRPr="004F289F" w:rsidRDefault="00992685" w:rsidP="00AE2D2F">
            <w:pPr>
              <w:jc w:val="both"/>
              <w:rPr>
                <w:rFonts w:cstheme="minorHAnsi"/>
                <w:b/>
                <w:bCs/>
              </w:rPr>
            </w:pPr>
            <w:r w:rsidRPr="004F289F">
              <w:rPr>
                <w:rFonts w:cstheme="minorHAnsi"/>
                <w:b/>
                <w:bCs/>
              </w:rPr>
              <w:t>Atividades Socioeducativas e de Integração ao Mundo do Trabalho</w:t>
            </w:r>
          </w:p>
          <w:p w14:paraId="79C40F54" w14:textId="77777777" w:rsidR="00992685" w:rsidRPr="004F289F" w:rsidRDefault="00992685" w:rsidP="00AE2D2F">
            <w:pPr>
              <w:jc w:val="both"/>
              <w:rPr>
                <w:rFonts w:cstheme="minorHAnsi"/>
                <w:b/>
                <w:bCs/>
              </w:rPr>
            </w:pPr>
          </w:p>
          <w:p w14:paraId="166EB8D5" w14:textId="2A24F573" w:rsidR="00992685" w:rsidRDefault="00992685" w:rsidP="00AE2D2F">
            <w:pPr>
              <w:ind w:hanging="2"/>
              <w:jc w:val="center"/>
              <w:rPr>
                <w:rFonts w:eastAsiaTheme="minorEastAsia" w:cstheme="minorHAnsi"/>
              </w:rPr>
            </w:pPr>
            <w:r w:rsidRPr="004F289F">
              <w:rPr>
                <w:rFonts w:eastAsiaTheme="minorEastAsia" w:cstheme="minorHAnsi"/>
              </w:rPr>
              <w:t>Tabela 4</w:t>
            </w:r>
            <w:r w:rsidR="001E1763">
              <w:rPr>
                <w:rFonts w:eastAsiaTheme="minorEastAsia" w:cstheme="minorHAnsi"/>
              </w:rPr>
              <w:t xml:space="preserve">: </w:t>
            </w:r>
            <w:r w:rsidRPr="004F289F">
              <w:rPr>
                <w:rFonts w:eastAsiaTheme="minorEastAsia" w:cstheme="minorHAnsi"/>
              </w:rPr>
              <w:t xml:space="preserve">Atendimentos das atividades socioeducativas e de </w:t>
            </w:r>
            <w:r w:rsidR="00A37B58">
              <w:rPr>
                <w:rFonts w:eastAsiaTheme="minorEastAsia" w:cstheme="minorHAnsi"/>
              </w:rPr>
              <w:t>i</w:t>
            </w:r>
            <w:r w:rsidRPr="004F289F">
              <w:rPr>
                <w:rFonts w:eastAsiaTheme="minorEastAsia" w:cstheme="minorHAnsi"/>
              </w:rPr>
              <w:t xml:space="preserve">ntegração ao </w:t>
            </w:r>
            <w:r w:rsidR="00A37B58">
              <w:rPr>
                <w:rFonts w:eastAsiaTheme="minorEastAsia" w:cstheme="minorHAnsi"/>
              </w:rPr>
              <w:t>m</w:t>
            </w:r>
            <w:r w:rsidRPr="004F289F">
              <w:rPr>
                <w:rFonts w:eastAsiaTheme="minorEastAsia" w:cstheme="minorHAnsi"/>
              </w:rPr>
              <w:t xml:space="preserve">undo do </w:t>
            </w:r>
            <w:r w:rsidR="00A37B58">
              <w:rPr>
                <w:rFonts w:eastAsiaTheme="minorEastAsia" w:cstheme="minorHAnsi"/>
              </w:rPr>
              <w:t>t</w:t>
            </w:r>
            <w:r w:rsidRPr="004F289F">
              <w:rPr>
                <w:rFonts w:eastAsiaTheme="minorEastAsia" w:cstheme="minorHAnsi"/>
              </w:rPr>
              <w:t>rabalho</w:t>
            </w:r>
          </w:p>
          <w:p w14:paraId="6A1A8109" w14:textId="77777777" w:rsidR="001E1763" w:rsidRPr="004F289F" w:rsidRDefault="001E1763" w:rsidP="00AE2D2F">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992685" w:rsidRPr="004F289F" w14:paraId="2D467BC7" w14:textId="77777777" w:rsidTr="00DF21E9">
              <w:trPr>
                <w:trHeight w:val="418"/>
                <w:jc w:val="center"/>
              </w:trPr>
              <w:tc>
                <w:tcPr>
                  <w:tcW w:w="4063" w:type="dxa"/>
                  <w:shd w:val="clear" w:color="auto" w:fill="D9D9D9" w:themeFill="background1" w:themeFillShade="D9"/>
                  <w:vAlign w:val="center"/>
                </w:tcPr>
                <w:p w14:paraId="30B57EF3"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3DD3F344"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Beneficiários</w:t>
                  </w:r>
                </w:p>
              </w:tc>
              <w:tc>
                <w:tcPr>
                  <w:tcW w:w="2754" w:type="dxa"/>
                  <w:tcBorders>
                    <w:bottom w:val="single" w:sz="4" w:space="0" w:color="auto"/>
                  </w:tcBorders>
                  <w:shd w:val="clear" w:color="auto" w:fill="D9D9D9" w:themeFill="background1" w:themeFillShade="D9"/>
                </w:tcPr>
                <w:p w14:paraId="07283A05"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Grupos/Turmas</w:t>
                  </w:r>
                </w:p>
              </w:tc>
            </w:tr>
            <w:tr w:rsidR="00992685" w:rsidRPr="004F289F" w14:paraId="039D7612" w14:textId="77777777" w:rsidTr="002420D6">
              <w:trPr>
                <w:trHeight w:val="340"/>
                <w:jc w:val="center"/>
              </w:trPr>
              <w:tc>
                <w:tcPr>
                  <w:tcW w:w="4063" w:type="dxa"/>
                  <w:vAlign w:val="center"/>
                </w:tcPr>
                <w:p w14:paraId="04075059" w14:textId="77777777" w:rsidR="00992685" w:rsidRPr="004F289F" w:rsidRDefault="00992685" w:rsidP="00292C7A">
                  <w:pPr>
                    <w:framePr w:hSpace="141" w:wrap="around" w:vAnchor="text" w:hAnchor="text" w:xAlign="center" w:y="1"/>
                    <w:suppressOverlap/>
                    <w:jc w:val="both"/>
                    <w:rPr>
                      <w:rFonts w:cstheme="minorHAnsi"/>
                    </w:rPr>
                  </w:pPr>
                  <w:bookmarkStart w:id="16" w:name="_Hlk149568208"/>
                  <w:r w:rsidRPr="004F289F">
                    <w:rPr>
                      <w:rFonts w:cstheme="minorHAnsi"/>
                    </w:rPr>
                    <w:t>Projeto de Vida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7A20BA6"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19</w:t>
                  </w:r>
                </w:p>
              </w:tc>
              <w:tc>
                <w:tcPr>
                  <w:tcW w:w="2754" w:type="dxa"/>
                  <w:tcBorders>
                    <w:top w:val="single" w:sz="4" w:space="0" w:color="auto"/>
                    <w:left w:val="nil"/>
                    <w:bottom w:val="single" w:sz="4" w:space="0" w:color="auto"/>
                    <w:right w:val="single" w:sz="4" w:space="0" w:color="auto"/>
                  </w:tcBorders>
                  <w:shd w:val="clear" w:color="auto" w:fill="auto"/>
                  <w:vAlign w:val="center"/>
                </w:tcPr>
                <w:p w14:paraId="0EA5A45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w:t>
                  </w:r>
                </w:p>
              </w:tc>
            </w:tr>
            <w:tr w:rsidR="00992685" w:rsidRPr="004F289F" w14:paraId="3DD8E045" w14:textId="77777777" w:rsidTr="002420D6">
              <w:trPr>
                <w:trHeight w:val="397"/>
                <w:jc w:val="center"/>
              </w:trPr>
              <w:tc>
                <w:tcPr>
                  <w:tcW w:w="4063" w:type="dxa"/>
                  <w:vAlign w:val="center"/>
                </w:tcPr>
                <w:p w14:paraId="4AC73E52"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Roda de conversa - “</w:t>
                  </w:r>
                  <w:r w:rsidRPr="004F289F">
                    <w:rPr>
                      <w:rFonts w:cstheme="minorHAnsi"/>
                      <w:i/>
                      <w:iCs/>
                    </w:rPr>
                    <w:t>Prevenção ao uso de Substâncias Psicoativas</w:t>
                  </w:r>
                  <w:r w:rsidRPr="004F289F">
                    <w:rPr>
                      <w:rFonts w:cstheme="minorHAnsi"/>
                    </w:rPr>
                    <w:t>”</w:t>
                  </w:r>
                </w:p>
              </w:tc>
              <w:tc>
                <w:tcPr>
                  <w:tcW w:w="2410" w:type="dxa"/>
                  <w:tcBorders>
                    <w:top w:val="nil"/>
                    <w:left w:val="single" w:sz="4" w:space="0" w:color="auto"/>
                    <w:bottom w:val="single" w:sz="4" w:space="0" w:color="auto"/>
                    <w:right w:val="single" w:sz="4" w:space="0" w:color="auto"/>
                  </w:tcBorders>
                  <w:shd w:val="clear" w:color="auto" w:fill="auto"/>
                  <w:vAlign w:val="center"/>
                </w:tcPr>
                <w:p w14:paraId="58AEA8F4"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27</w:t>
                  </w:r>
                </w:p>
              </w:tc>
              <w:tc>
                <w:tcPr>
                  <w:tcW w:w="2754" w:type="dxa"/>
                  <w:tcBorders>
                    <w:top w:val="nil"/>
                    <w:left w:val="nil"/>
                    <w:bottom w:val="single" w:sz="4" w:space="0" w:color="auto"/>
                    <w:right w:val="single" w:sz="4" w:space="0" w:color="auto"/>
                  </w:tcBorders>
                  <w:shd w:val="clear" w:color="auto" w:fill="auto"/>
                  <w:vAlign w:val="center"/>
                </w:tcPr>
                <w:p w14:paraId="3F947853"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w:t>
                  </w:r>
                </w:p>
              </w:tc>
            </w:tr>
            <w:tr w:rsidR="00992685" w:rsidRPr="004F289F" w14:paraId="579EA794" w14:textId="77777777" w:rsidTr="002420D6">
              <w:trPr>
                <w:trHeight w:val="340"/>
                <w:jc w:val="center"/>
              </w:trPr>
              <w:tc>
                <w:tcPr>
                  <w:tcW w:w="4063" w:type="dxa"/>
                  <w:tcBorders>
                    <w:bottom w:val="single" w:sz="4" w:space="0" w:color="auto"/>
                  </w:tcBorders>
                </w:tcPr>
                <w:p w14:paraId="442081EB" w14:textId="77777777" w:rsidR="00992685" w:rsidRPr="004F289F" w:rsidRDefault="00992685" w:rsidP="00292C7A">
                  <w:pPr>
                    <w:framePr w:hSpace="141" w:wrap="around" w:vAnchor="text" w:hAnchor="text" w:xAlign="center" w:y="1"/>
                    <w:suppressOverlap/>
                    <w:jc w:val="both"/>
                    <w:rPr>
                      <w:rFonts w:cstheme="minorHAnsi"/>
                      <w:shd w:val="clear" w:color="auto" w:fill="FFFFFF"/>
                    </w:rPr>
                  </w:pPr>
                  <w:r w:rsidRPr="004F289F">
                    <w:rPr>
                      <w:rFonts w:cstheme="minorHAnsi"/>
                    </w:rPr>
                    <w:t>Curso de Assistente de Logística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E24FFD2"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20</w:t>
                  </w:r>
                </w:p>
              </w:tc>
              <w:tc>
                <w:tcPr>
                  <w:tcW w:w="2754" w:type="dxa"/>
                  <w:tcBorders>
                    <w:top w:val="single" w:sz="4" w:space="0" w:color="auto"/>
                    <w:left w:val="nil"/>
                    <w:bottom w:val="single" w:sz="4" w:space="0" w:color="auto"/>
                    <w:right w:val="single" w:sz="4" w:space="0" w:color="auto"/>
                  </w:tcBorders>
                  <w:shd w:val="clear" w:color="auto" w:fill="auto"/>
                  <w:vAlign w:val="center"/>
                </w:tcPr>
                <w:p w14:paraId="5C76E0E5"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1</w:t>
                  </w:r>
                </w:p>
              </w:tc>
            </w:tr>
            <w:tr w:rsidR="00992685" w:rsidRPr="004F289F" w14:paraId="751A4F8E" w14:textId="77777777" w:rsidTr="002420D6">
              <w:trPr>
                <w:trHeight w:val="340"/>
                <w:jc w:val="center"/>
              </w:trPr>
              <w:tc>
                <w:tcPr>
                  <w:tcW w:w="4063" w:type="dxa"/>
                  <w:tcBorders>
                    <w:top w:val="single" w:sz="4" w:space="0" w:color="auto"/>
                    <w:bottom w:val="single" w:sz="4" w:space="0" w:color="auto"/>
                  </w:tcBorders>
                </w:tcPr>
                <w:p w14:paraId="7C8FB24D" w14:textId="77777777" w:rsidR="00992685" w:rsidRPr="004F289F" w:rsidRDefault="00992685" w:rsidP="00292C7A">
                  <w:pPr>
                    <w:framePr w:hSpace="141" w:wrap="around" w:vAnchor="text" w:hAnchor="text" w:xAlign="center" w:y="1"/>
                    <w:suppressOverlap/>
                    <w:jc w:val="both"/>
                    <w:rPr>
                      <w:rFonts w:cstheme="minorHAnsi"/>
                      <w:b/>
                      <w:bCs/>
                    </w:rPr>
                  </w:pPr>
                  <w:r w:rsidRPr="004F289F">
                    <w:rPr>
                      <w:rFonts w:cstheme="minorHAnsi"/>
                    </w:rPr>
                    <w:t>Curso de Assistente de Recursos Humanos</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FB83680"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20</w:t>
                  </w:r>
                </w:p>
              </w:tc>
              <w:tc>
                <w:tcPr>
                  <w:tcW w:w="2754" w:type="dxa"/>
                  <w:tcBorders>
                    <w:top w:val="single" w:sz="4" w:space="0" w:color="auto"/>
                    <w:left w:val="nil"/>
                    <w:bottom w:val="single" w:sz="4" w:space="0" w:color="auto"/>
                    <w:right w:val="single" w:sz="4" w:space="0" w:color="auto"/>
                  </w:tcBorders>
                  <w:shd w:val="clear" w:color="auto" w:fill="auto"/>
                  <w:vAlign w:val="center"/>
                </w:tcPr>
                <w:p w14:paraId="490F9029"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1</w:t>
                  </w:r>
                </w:p>
              </w:tc>
            </w:tr>
            <w:tr w:rsidR="00992685" w:rsidRPr="004F289F" w14:paraId="5D2BE521" w14:textId="77777777" w:rsidTr="002420D6">
              <w:trPr>
                <w:trHeight w:val="397"/>
                <w:jc w:val="center"/>
              </w:trPr>
              <w:tc>
                <w:tcPr>
                  <w:tcW w:w="4063" w:type="dxa"/>
                  <w:tcBorders>
                    <w:top w:val="single" w:sz="4" w:space="0" w:color="auto"/>
                  </w:tcBorders>
                  <w:shd w:val="clear" w:color="auto" w:fill="auto"/>
                  <w:vAlign w:val="center"/>
                </w:tcPr>
                <w:p w14:paraId="0D6AF28D"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TOTAL</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AE7B75B" w14:textId="77777777" w:rsidR="00992685" w:rsidRPr="004F289F" w:rsidRDefault="00992685" w:rsidP="00292C7A">
                  <w:pPr>
                    <w:framePr w:hSpace="141" w:wrap="around" w:vAnchor="text" w:hAnchor="text" w:xAlign="center" w:y="1"/>
                    <w:suppressOverlap/>
                    <w:jc w:val="center"/>
                    <w:rPr>
                      <w:rFonts w:cstheme="minorHAnsi"/>
                      <w:b/>
                      <w:bCs/>
                      <w:color w:val="000000"/>
                    </w:rPr>
                  </w:pPr>
                  <w:r w:rsidRPr="004F289F">
                    <w:rPr>
                      <w:rFonts w:cstheme="minorHAnsi"/>
                      <w:b/>
                      <w:bCs/>
                      <w:color w:val="000000"/>
                    </w:rPr>
                    <w:t>86</w:t>
                  </w:r>
                </w:p>
              </w:tc>
              <w:tc>
                <w:tcPr>
                  <w:tcW w:w="2754" w:type="dxa"/>
                  <w:tcBorders>
                    <w:top w:val="single" w:sz="4" w:space="0" w:color="auto"/>
                    <w:left w:val="nil"/>
                    <w:bottom w:val="single" w:sz="4" w:space="0" w:color="auto"/>
                    <w:right w:val="single" w:sz="4" w:space="0" w:color="auto"/>
                  </w:tcBorders>
                  <w:shd w:val="clear" w:color="auto" w:fill="auto"/>
                  <w:vAlign w:val="center"/>
                </w:tcPr>
                <w:p w14:paraId="0671F761" w14:textId="77777777" w:rsidR="00992685" w:rsidRPr="004F289F" w:rsidRDefault="00992685" w:rsidP="00292C7A">
                  <w:pPr>
                    <w:framePr w:hSpace="141" w:wrap="around" w:vAnchor="text" w:hAnchor="text" w:xAlign="center" w:y="1"/>
                    <w:suppressOverlap/>
                    <w:jc w:val="center"/>
                    <w:rPr>
                      <w:rFonts w:cstheme="minorHAnsi"/>
                      <w:b/>
                      <w:bCs/>
                      <w:color w:val="000000"/>
                    </w:rPr>
                  </w:pPr>
                  <w:r w:rsidRPr="004F289F">
                    <w:rPr>
                      <w:rFonts w:cstheme="minorHAnsi"/>
                      <w:b/>
                      <w:bCs/>
                      <w:color w:val="000000"/>
                    </w:rPr>
                    <w:t>5</w:t>
                  </w:r>
                </w:p>
              </w:tc>
            </w:tr>
          </w:tbl>
          <w:bookmarkEnd w:id="16"/>
          <w:p w14:paraId="78021939" w14:textId="49D43977" w:rsidR="00992685" w:rsidRPr="001E1763" w:rsidRDefault="00992685" w:rsidP="00992685">
            <w:pPr>
              <w:ind w:left="22"/>
              <w:jc w:val="both"/>
              <w:rPr>
                <w:rFonts w:cstheme="minorHAnsi"/>
                <w:i/>
                <w:iCs/>
                <w:sz w:val="20"/>
                <w:szCs w:val="20"/>
              </w:rPr>
            </w:pPr>
            <w:r w:rsidRPr="004F289F">
              <w:rPr>
                <w:rFonts w:cstheme="minorHAnsi"/>
                <w:i/>
                <w:iCs/>
                <w:color w:val="FF0000"/>
              </w:rPr>
              <w:tab/>
            </w:r>
            <w:r w:rsidR="00C40902">
              <w:rPr>
                <w:rFonts w:cstheme="minorHAnsi"/>
                <w:i/>
                <w:iCs/>
                <w:color w:val="FF0000"/>
              </w:rPr>
              <w:t xml:space="preserve">  </w:t>
            </w:r>
            <w:r w:rsidRPr="001E1763">
              <w:rPr>
                <w:rFonts w:cstheme="minorHAnsi"/>
                <w:i/>
                <w:iCs/>
                <w:sz w:val="20"/>
                <w:szCs w:val="20"/>
              </w:rPr>
              <w:t>Fonte: Coordenação do PJTF</w:t>
            </w:r>
          </w:p>
          <w:p w14:paraId="038E91AD" w14:textId="77777777" w:rsidR="00992685" w:rsidRPr="004F289F" w:rsidRDefault="00992685" w:rsidP="00992685">
            <w:pPr>
              <w:ind w:left="22"/>
              <w:jc w:val="both"/>
              <w:rPr>
                <w:rFonts w:cstheme="minorHAnsi"/>
                <w:i/>
                <w:iCs/>
              </w:rPr>
            </w:pPr>
          </w:p>
          <w:p w14:paraId="70766875" w14:textId="37595881" w:rsidR="00992685" w:rsidRPr="004F289F" w:rsidRDefault="00992685" w:rsidP="00992685">
            <w:pPr>
              <w:jc w:val="both"/>
              <w:rPr>
                <w:rFonts w:cstheme="minorHAnsi"/>
              </w:rPr>
            </w:pPr>
            <w:r w:rsidRPr="004F289F">
              <w:rPr>
                <w:rFonts w:cstheme="minorHAnsi"/>
              </w:rPr>
              <w:t xml:space="preserve">A tabela 4 detalha os </w:t>
            </w:r>
            <w:r w:rsidR="0012541C">
              <w:rPr>
                <w:rFonts w:cstheme="minorHAnsi"/>
              </w:rPr>
              <w:t>86</w:t>
            </w:r>
            <w:r w:rsidRPr="004F289F">
              <w:rPr>
                <w:rFonts w:cstheme="minorHAnsi"/>
              </w:rPr>
              <w:t xml:space="preserve"> beneficiários que participaram dos serviços socioeducativos oferecidos</w:t>
            </w:r>
            <w:r w:rsidR="00007933">
              <w:rPr>
                <w:rFonts w:cstheme="minorHAnsi"/>
              </w:rPr>
              <w:t xml:space="preserve">, conforme </w:t>
            </w:r>
            <w:r w:rsidRPr="004F289F">
              <w:rPr>
                <w:rFonts w:cstheme="minorHAnsi"/>
              </w:rPr>
              <w:t xml:space="preserve">descritos na tabela </w:t>
            </w:r>
            <w:r w:rsidR="00007933">
              <w:rPr>
                <w:rFonts w:cstheme="minorHAnsi"/>
              </w:rPr>
              <w:t>1.</w:t>
            </w:r>
          </w:p>
          <w:p w14:paraId="09924685" w14:textId="77777777" w:rsidR="00992685" w:rsidRPr="004F289F" w:rsidRDefault="00992685" w:rsidP="00992685">
            <w:pPr>
              <w:jc w:val="both"/>
              <w:rPr>
                <w:rFonts w:cstheme="minorHAnsi"/>
              </w:rPr>
            </w:pPr>
          </w:p>
          <w:p w14:paraId="4BA81317" w14:textId="22574DC4" w:rsidR="00992685" w:rsidRPr="004F289F" w:rsidRDefault="00992685" w:rsidP="00992685">
            <w:pPr>
              <w:jc w:val="both"/>
              <w:rPr>
                <w:rFonts w:cstheme="minorHAnsi"/>
              </w:rPr>
            </w:pPr>
            <w:r w:rsidRPr="004F289F">
              <w:rPr>
                <w:rFonts w:cstheme="minorHAnsi"/>
              </w:rPr>
              <w:t>As atividades do Projeto de Vida Profissional priorizaram a comunicação, autoconhecimento e identidade. Os beneficiários participaram de dinâmicas de grupo e exercícios reflexivos que facilitaram uma compreensão relacionad</w:t>
            </w:r>
            <w:r w:rsidR="00987E39">
              <w:rPr>
                <w:rFonts w:cstheme="minorHAnsi"/>
              </w:rPr>
              <w:t>a</w:t>
            </w:r>
            <w:r w:rsidRPr="004F289F">
              <w:rPr>
                <w:rFonts w:cstheme="minorHAnsi"/>
              </w:rPr>
              <w:t xml:space="preserve"> ao mundo do trabalho, identificando os seus pontos fortes e áreas de melhoria. Além disso, foi realizada a simulação de um processo seletivo que incluiu entrevistas de emprego que tiveram como objetivo o desenvolvimento das competências técnicas e comportamentais necessárias para uma melhor adaptação ao ambiente profissional.</w:t>
            </w:r>
          </w:p>
          <w:p w14:paraId="09F12ABB" w14:textId="77777777" w:rsidR="00992685" w:rsidRPr="004F289F" w:rsidRDefault="00992685" w:rsidP="00992685">
            <w:pPr>
              <w:jc w:val="both"/>
              <w:rPr>
                <w:rFonts w:cstheme="minorHAnsi"/>
              </w:rPr>
            </w:pPr>
          </w:p>
          <w:p w14:paraId="04010574" w14:textId="4D8B6189" w:rsidR="00992685" w:rsidRPr="004F289F" w:rsidRDefault="00992685" w:rsidP="00992685">
            <w:pPr>
              <w:ind w:hanging="2"/>
              <w:jc w:val="both"/>
              <w:rPr>
                <w:rFonts w:cstheme="minorHAnsi"/>
              </w:rPr>
            </w:pPr>
            <w:r w:rsidRPr="004F289F">
              <w:rPr>
                <w:rFonts w:cstheme="minorHAnsi"/>
              </w:rPr>
              <w:t xml:space="preserve">O </w:t>
            </w:r>
            <w:r w:rsidR="0098009E">
              <w:rPr>
                <w:rFonts w:cstheme="minorHAnsi"/>
              </w:rPr>
              <w:t>S</w:t>
            </w:r>
            <w:r w:rsidRPr="004F289F">
              <w:rPr>
                <w:rFonts w:cstheme="minorHAnsi"/>
              </w:rPr>
              <w:t xml:space="preserve">erviço </w:t>
            </w:r>
            <w:r w:rsidR="0098009E">
              <w:rPr>
                <w:rFonts w:cstheme="minorHAnsi"/>
              </w:rPr>
              <w:t>S</w:t>
            </w:r>
            <w:r w:rsidRPr="004F289F">
              <w:rPr>
                <w:rFonts w:cstheme="minorHAnsi"/>
              </w:rPr>
              <w:t xml:space="preserve">ocial conduziu novamente a </w:t>
            </w:r>
            <w:r w:rsidR="0098009E">
              <w:rPr>
                <w:rFonts w:cstheme="minorHAnsi"/>
              </w:rPr>
              <w:t>R</w:t>
            </w:r>
            <w:r w:rsidRPr="004F289F">
              <w:rPr>
                <w:rFonts w:cstheme="minorHAnsi"/>
              </w:rPr>
              <w:t xml:space="preserve">oda de </w:t>
            </w:r>
            <w:r w:rsidR="0098009E">
              <w:rPr>
                <w:rFonts w:cstheme="minorHAnsi"/>
              </w:rPr>
              <w:t>C</w:t>
            </w:r>
            <w:r w:rsidRPr="004F289F">
              <w:rPr>
                <w:rFonts w:cstheme="minorHAnsi"/>
              </w:rPr>
              <w:t>onversa com o tema "Prevenção ao uso de substâncias psicoativas". A atividade promoveu reflexões e acesso a informações pertinentes ao combate no uso e abuso de substâncias lícitas e ilícitas, por meio da conscientização e do diálogo aberto com os beneficiários.</w:t>
            </w:r>
          </w:p>
          <w:p w14:paraId="363AEB7D" w14:textId="7531A2D3" w:rsidR="00992685" w:rsidRPr="004F289F" w:rsidRDefault="00992685" w:rsidP="00992685">
            <w:pPr>
              <w:ind w:hanging="2"/>
              <w:jc w:val="both"/>
              <w:rPr>
                <w:rFonts w:cstheme="minorHAnsi"/>
              </w:rPr>
            </w:pPr>
          </w:p>
          <w:p w14:paraId="0D68E4AB" w14:textId="77777777" w:rsidR="00992685" w:rsidRPr="004F289F" w:rsidRDefault="00992685" w:rsidP="00992685">
            <w:pPr>
              <w:jc w:val="both"/>
              <w:rPr>
                <w:rFonts w:cstheme="minorHAnsi"/>
              </w:rPr>
            </w:pPr>
            <w:r w:rsidRPr="004F289F">
              <w:rPr>
                <w:rFonts w:cstheme="minorHAnsi"/>
              </w:rPr>
              <w:t xml:space="preserve">As turmas dos cursos de Assistente de Recursos Humanos e Assistente de Logística, em parceria com o SENAC, entraram em recesso parcial no mês de julho devido ao calendário do parceiro. Durante esse período, o curso de Assistente de Logística abordou temas como transporte e distribuição, tipos de frete e seguro de cargas. Além disso, foram discutidos os custos logísticos, diferenciando entre custos diretos e indiretos. Após o recesso, o curso de Assistente de Recursos Humanos retomou as atividades com foco no </w:t>
            </w:r>
            <w:r w:rsidRPr="004F289F">
              <w:rPr>
                <w:rFonts w:cstheme="minorHAnsi"/>
                <w:i/>
                <w:iCs/>
              </w:rPr>
              <w:t>"Empowerment",</w:t>
            </w:r>
            <w:r w:rsidRPr="004F289F">
              <w:rPr>
                <w:rFonts w:cstheme="minorHAnsi"/>
              </w:rPr>
              <w:t xml:space="preserve"> que trata da descentralização do poder dentro das organizações.</w:t>
            </w:r>
          </w:p>
          <w:p w14:paraId="0C1927D3" w14:textId="77777777" w:rsidR="00992685" w:rsidRPr="004F289F" w:rsidRDefault="00992685" w:rsidP="00992685">
            <w:pPr>
              <w:jc w:val="both"/>
              <w:rPr>
                <w:rFonts w:cstheme="minorHAnsi"/>
                <w:color w:val="FF0000"/>
              </w:rPr>
            </w:pPr>
            <w:r w:rsidRPr="004F289F">
              <w:rPr>
                <w:rFonts w:cstheme="minorHAnsi"/>
              </w:rPr>
              <w:t xml:space="preserve"> </w:t>
            </w:r>
          </w:p>
          <w:p w14:paraId="3C1989DE" w14:textId="77777777" w:rsidR="00992685" w:rsidRPr="004F289F" w:rsidRDefault="00992685" w:rsidP="00992685">
            <w:pPr>
              <w:jc w:val="both"/>
              <w:rPr>
                <w:rFonts w:cstheme="minorHAnsi"/>
                <w:b/>
                <w:bCs/>
              </w:rPr>
            </w:pPr>
            <w:r w:rsidRPr="004F289F">
              <w:rPr>
                <w:rFonts w:cstheme="minorHAnsi"/>
                <w:b/>
                <w:bCs/>
              </w:rPr>
              <w:t>Atividades Socioculturais</w:t>
            </w:r>
          </w:p>
          <w:p w14:paraId="3ACAD6AD" w14:textId="77777777" w:rsidR="00992685" w:rsidRPr="004F289F" w:rsidRDefault="00992685" w:rsidP="00992685">
            <w:pPr>
              <w:jc w:val="both"/>
              <w:rPr>
                <w:rFonts w:eastAsiaTheme="minorEastAsia" w:cstheme="minorHAnsi"/>
              </w:rPr>
            </w:pPr>
          </w:p>
          <w:p w14:paraId="129A7A33" w14:textId="56D55A9E" w:rsidR="00992685" w:rsidRDefault="00992685" w:rsidP="00992685">
            <w:pPr>
              <w:ind w:hanging="2"/>
              <w:jc w:val="center"/>
              <w:rPr>
                <w:rFonts w:eastAsiaTheme="minorEastAsia" w:cstheme="minorHAnsi"/>
              </w:rPr>
            </w:pPr>
            <w:r w:rsidRPr="004F289F">
              <w:rPr>
                <w:rFonts w:eastAsiaTheme="minorEastAsia" w:cstheme="minorHAnsi"/>
              </w:rPr>
              <w:t>Tabela 5</w:t>
            </w:r>
            <w:r w:rsidR="001E1763">
              <w:rPr>
                <w:rFonts w:eastAsiaTheme="minorEastAsia" w:cstheme="minorHAnsi"/>
              </w:rPr>
              <w:t xml:space="preserve">: </w:t>
            </w:r>
            <w:r w:rsidRPr="004F289F">
              <w:rPr>
                <w:rFonts w:eastAsiaTheme="minorEastAsia" w:cstheme="minorHAnsi"/>
              </w:rPr>
              <w:t>Atendimentos da Biblioteca (incentivo à leitura)</w:t>
            </w:r>
          </w:p>
          <w:p w14:paraId="392CD869" w14:textId="77777777" w:rsidR="001E1763" w:rsidRPr="004F289F" w:rsidRDefault="001E1763" w:rsidP="00992685">
            <w:pPr>
              <w:ind w:hanging="2"/>
              <w:jc w:val="center"/>
              <w:rPr>
                <w:rFonts w:eastAsiaTheme="minorEastAsia" w:cstheme="minorHAnsi"/>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992685" w:rsidRPr="004F289F" w14:paraId="25EAC25F" w14:textId="77777777" w:rsidTr="002420D6">
              <w:trPr>
                <w:trHeight w:val="397"/>
              </w:trPr>
              <w:tc>
                <w:tcPr>
                  <w:tcW w:w="92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4EB7B7" w14:textId="199D70F4" w:rsidR="00992685" w:rsidRPr="004F289F" w:rsidRDefault="00992685" w:rsidP="002420D6">
                  <w:pPr>
                    <w:jc w:val="center"/>
                    <w:rPr>
                      <w:rFonts w:cstheme="minorHAnsi"/>
                      <w:b/>
                      <w:bCs/>
                    </w:rPr>
                  </w:pPr>
                  <w:r w:rsidRPr="004F289F">
                    <w:rPr>
                      <w:rFonts w:cstheme="minorHAnsi"/>
                      <w:b/>
                      <w:bCs/>
                    </w:rPr>
                    <w:t>Ações de Incentivo à Leitura - Biblioteca</w:t>
                  </w:r>
                </w:p>
              </w:tc>
            </w:tr>
            <w:tr w:rsidR="00992685" w:rsidRPr="004F289F" w14:paraId="578D750A" w14:textId="77777777" w:rsidTr="002420D6">
              <w:trPr>
                <w:trHeight w:val="340"/>
              </w:trPr>
              <w:tc>
                <w:tcPr>
                  <w:tcW w:w="7084" w:type="dxa"/>
                  <w:tcBorders>
                    <w:top w:val="single" w:sz="4" w:space="0" w:color="auto"/>
                    <w:left w:val="single" w:sz="4" w:space="0" w:color="auto"/>
                    <w:bottom w:val="single" w:sz="4" w:space="0" w:color="auto"/>
                    <w:right w:val="single" w:sz="4" w:space="0" w:color="auto"/>
                  </w:tcBorders>
                  <w:hideMark/>
                </w:tcPr>
                <w:p w14:paraId="3A2F76A7" w14:textId="77777777" w:rsidR="00992685" w:rsidRPr="004F289F" w:rsidRDefault="00992685" w:rsidP="00992685">
                  <w:pPr>
                    <w:jc w:val="both"/>
                    <w:rPr>
                      <w:rFonts w:cstheme="minorHAnsi"/>
                    </w:rPr>
                  </w:pPr>
                  <w:r w:rsidRPr="004F289F">
                    <w:rPr>
                      <w:rFonts w:cstheme="minorHAnsi"/>
                    </w:rPr>
                    <w:t>Atendimentos na Biblioteca - Leitura e Jogos Cognitivos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9E7AABA" w14:textId="77777777" w:rsidR="00992685" w:rsidRPr="004F289F" w:rsidRDefault="00992685" w:rsidP="00992685">
                  <w:pPr>
                    <w:jc w:val="center"/>
                    <w:rPr>
                      <w:rFonts w:cstheme="minorHAnsi"/>
                    </w:rPr>
                  </w:pPr>
                  <w:r w:rsidRPr="004F289F">
                    <w:rPr>
                      <w:rFonts w:cstheme="minorHAnsi"/>
                    </w:rPr>
                    <w:t>88</w:t>
                  </w:r>
                </w:p>
              </w:tc>
            </w:tr>
          </w:tbl>
          <w:p w14:paraId="68CFE7CF" w14:textId="77777777" w:rsidR="00992685" w:rsidRPr="004F289F" w:rsidRDefault="00992685" w:rsidP="00992685">
            <w:pPr>
              <w:ind w:hanging="2"/>
              <w:jc w:val="both"/>
              <w:rPr>
                <w:rFonts w:eastAsiaTheme="minorEastAsia" w:cstheme="minorHAnsi"/>
              </w:rPr>
            </w:pPr>
          </w:p>
          <w:p w14:paraId="0AFCCE9D" w14:textId="77777777" w:rsidR="00992685" w:rsidRPr="004F289F" w:rsidRDefault="00992685" w:rsidP="00992685">
            <w:pPr>
              <w:jc w:val="both"/>
              <w:rPr>
                <w:rFonts w:cstheme="minorHAnsi"/>
              </w:rPr>
            </w:pPr>
          </w:p>
          <w:p w14:paraId="0F459506" w14:textId="77777777" w:rsidR="001E1763" w:rsidRDefault="00992685" w:rsidP="00992685">
            <w:pPr>
              <w:ind w:left="22"/>
              <w:jc w:val="both"/>
              <w:rPr>
                <w:rFonts w:cstheme="minorHAnsi"/>
                <w:i/>
                <w:iCs/>
              </w:rPr>
            </w:pPr>
            <w:r w:rsidRPr="004F289F">
              <w:rPr>
                <w:rFonts w:cstheme="minorHAnsi"/>
                <w:i/>
                <w:iCs/>
              </w:rPr>
              <w:tab/>
            </w:r>
          </w:p>
          <w:p w14:paraId="1F8F0B6B" w14:textId="33D1FAC7" w:rsidR="00992685" w:rsidRPr="001E1763" w:rsidRDefault="001E1763" w:rsidP="00992685">
            <w:pPr>
              <w:ind w:left="22"/>
              <w:jc w:val="both"/>
              <w:rPr>
                <w:rFonts w:cstheme="minorHAnsi"/>
                <w:i/>
                <w:iCs/>
                <w:sz w:val="20"/>
                <w:szCs w:val="20"/>
              </w:rPr>
            </w:pPr>
            <w:r>
              <w:rPr>
                <w:rFonts w:cstheme="minorHAnsi"/>
                <w:i/>
                <w:iCs/>
              </w:rPr>
              <w:t xml:space="preserve">            </w:t>
            </w:r>
            <w:r w:rsidR="002420D6">
              <w:rPr>
                <w:rFonts w:cstheme="minorHAnsi"/>
                <w:i/>
                <w:iCs/>
              </w:rPr>
              <w:t xml:space="preserve">  </w:t>
            </w:r>
            <w:r>
              <w:rPr>
                <w:rFonts w:cstheme="minorHAnsi"/>
                <w:i/>
                <w:iCs/>
              </w:rPr>
              <w:t xml:space="preserve">  </w:t>
            </w:r>
            <w:r w:rsidR="00992685" w:rsidRPr="001E1763">
              <w:rPr>
                <w:rFonts w:cstheme="minorHAnsi"/>
                <w:i/>
                <w:iCs/>
                <w:sz w:val="20"/>
                <w:szCs w:val="20"/>
              </w:rPr>
              <w:t>Fonte: Coordenação do PJTF</w:t>
            </w:r>
          </w:p>
          <w:p w14:paraId="4DB5CC0E" w14:textId="77777777" w:rsidR="00992685" w:rsidRPr="004F289F" w:rsidRDefault="00992685" w:rsidP="00992685">
            <w:pPr>
              <w:jc w:val="both"/>
              <w:rPr>
                <w:rFonts w:cstheme="minorHAnsi"/>
                <w:i/>
                <w:iCs/>
              </w:rPr>
            </w:pPr>
          </w:p>
          <w:p w14:paraId="52621A2A" w14:textId="1DD7E4F6" w:rsidR="00992685" w:rsidRPr="004F289F" w:rsidRDefault="00992685" w:rsidP="00992685">
            <w:pPr>
              <w:jc w:val="both"/>
              <w:rPr>
                <w:rFonts w:cstheme="minorHAnsi"/>
              </w:rPr>
            </w:pPr>
            <w:r w:rsidRPr="004F289F">
              <w:rPr>
                <w:rFonts w:cstheme="minorHAnsi"/>
              </w:rPr>
              <w:t xml:space="preserve">Os serviços prestados na biblioteca (tabela 5) foram oferecidos para incentivar à leitura, acesso à informação e desenvolvimento de senso crítico através do empréstimo dos mais de 6.000 livros do acervo. Também são disponibilizados </w:t>
            </w:r>
            <w:r w:rsidR="00BD5D96">
              <w:rPr>
                <w:rFonts w:cstheme="minorHAnsi"/>
              </w:rPr>
              <w:t>n</w:t>
            </w:r>
            <w:r w:rsidRPr="004F289F">
              <w:rPr>
                <w:rFonts w:cstheme="minorHAnsi"/>
              </w:rPr>
              <w:t>o espaço jogos que permitem o exercício e desenvolvimento de competências cognitivas, caracterizando ação contínua no âmbito sociocultural.</w:t>
            </w:r>
          </w:p>
          <w:p w14:paraId="570391AD" w14:textId="77777777" w:rsidR="00C56319" w:rsidRDefault="00C56319" w:rsidP="00992685">
            <w:pPr>
              <w:ind w:hanging="2"/>
              <w:jc w:val="center"/>
              <w:rPr>
                <w:rFonts w:eastAsiaTheme="minorEastAsia" w:cstheme="minorHAnsi"/>
              </w:rPr>
            </w:pPr>
          </w:p>
          <w:p w14:paraId="3E7EECDA" w14:textId="77777777" w:rsidR="00BD2C80" w:rsidRDefault="00BD2C80" w:rsidP="00992685">
            <w:pPr>
              <w:ind w:hanging="2"/>
              <w:jc w:val="center"/>
              <w:rPr>
                <w:rFonts w:eastAsiaTheme="minorEastAsia" w:cstheme="minorHAnsi"/>
              </w:rPr>
            </w:pPr>
          </w:p>
          <w:p w14:paraId="17583B03" w14:textId="77777777" w:rsidR="00BD2C80" w:rsidRDefault="00BD2C80" w:rsidP="00992685">
            <w:pPr>
              <w:ind w:hanging="2"/>
              <w:jc w:val="center"/>
              <w:rPr>
                <w:rFonts w:eastAsiaTheme="minorEastAsia" w:cstheme="minorHAnsi"/>
              </w:rPr>
            </w:pPr>
          </w:p>
          <w:p w14:paraId="60CCDD0D" w14:textId="77777777" w:rsidR="00BD2C80" w:rsidRDefault="00BD2C80" w:rsidP="00992685">
            <w:pPr>
              <w:ind w:hanging="2"/>
              <w:jc w:val="center"/>
              <w:rPr>
                <w:rFonts w:eastAsiaTheme="minorEastAsia" w:cstheme="minorHAnsi"/>
              </w:rPr>
            </w:pPr>
          </w:p>
          <w:p w14:paraId="4AEC498E" w14:textId="2EDC9F02" w:rsidR="00992685" w:rsidRPr="004F289F" w:rsidRDefault="00992685" w:rsidP="00992685">
            <w:pPr>
              <w:ind w:hanging="2"/>
              <w:jc w:val="center"/>
              <w:rPr>
                <w:rFonts w:eastAsiaTheme="minorEastAsia" w:cstheme="minorHAnsi"/>
              </w:rPr>
            </w:pPr>
            <w:r w:rsidRPr="004F289F">
              <w:rPr>
                <w:rFonts w:eastAsiaTheme="minorEastAsia" w:cstheme="minorHAnsi"/>
              </w:rPr>
              <w:lastRenderedPageBreak/>
              <w:t>Tabela 6</w:t>
            </w:r>
            <w:r w:rsidR="001E1763">
              <w:rPr>
                <w:rFonts w:eastAsiaTheme="minorEastAsia" w:cstheme="minorHAnsi"/>
              </w:rPr>
              <w:t xml:space="preserve">: </w:t>
            </w:r>
            <w:r w:rsidRPr="004F289F">
              <w:rPr>
                <w:rFonts w:eastAsiaTheme="minorEastAsia" w:cstheme="minorHAnsi"/>
              </w:rPr>
              <w:t>Atendimentos das atividades socioculturais</w:t>
            </w:r>
          </w:p>
          <w:p w14:paraId="65CEACA4" w14:textId="77777777" w:rsidR="00992685" w:rsidRPr="004F289F" w:rsidRDefault="00992685" w:rsidP="00992685">
            <w:pPr>
              <w:jc w:val="both"/>
              <w:rPr>
                <w:rFonts w:cstheme="minorHAnsi"/>
              </w:rPr>
            </w:pPr>
          </w:p>
          <w:tbl>
            <w:tblPr>
              <w:tblStyle w:val="Tabelacomgrade"/>
              <w:tblW w:w="9634" w:type="dxa"/>
              <w:tblInd w:w="510" w:type="dxa"/>
              <w:tblLayout w:type="fixed"/>
              <w:tblLook w:val="04A0" w:firstRow="1" w:lastRow="0" w:firstColumn="1" w:lastColumn="0" w:noHBand="0" w:noVBand="1"/>
            </w:tblPr>
            <w:tblGrid>
              <w:gridCol w:w="2632"/>
              <w:gridCol w:w="2455"/>
              <w:gridCol w:w="1958"/>
              <w:gridCol w:w="2589"/>
            </w:tblGrid>
            <w:tr w:rsidR="00992685" w:rsidRPr="004F289F" w14:paraId="3E9525B6" w14:textId="77777777" w:rsidTr="002420D6">
              <w:trPr>
                <w:trHeight w:val="567"/>
              </w:trPr>
              <w:tc>
                <w:tcPr>
                  <w:tcW w:w="2632" w:type="dxa"/>
                  <w:shd w:val="clear" w:color="auto" w:fill="D9D9D9" w:themeFill="background1" w:themeFillShade="D9"/>
                  <w:vAlign w:val="center"/>
                </w:tcPr>
                <w:p w14:paraId="44C20A89"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2455" w:type="dxa"/>
                  <w:shd w:val="clear" w:color="auto" w:fill="D9D9D9" w:themeFill="background1" w:themeFillShade="D9"/>
                  <w:vAlign w:val="center"/>
                </w:tcPr>
                <w:p w14:paraId="631B066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b/>
                      <w:bCs/>
                    </w:rPr>
                    <w:t>Beneficiários</w:t>
                  </w:r>
                </w:p>
              </w:tc>
              <w:tc>
                <w:tcPr>
                  <w:tcW w:w="1958" w:type="dxa"/>
                  <w:tcBorders>
                    <w:bottom w:val="single" w:sz="4" w:space="0" w:color="auto"/>
                  </w:tcBorders>
                  <w:shd w:val="clear" w:color="auto" w:fill="D9D9D9" w:themeFill="background1" w:themeFillShade="D9"/>
                  <w:vAlign w:val="center"/>
                </w:tcPr>
                <w:p w14:paraId="1ED0A490"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Grupos/Turmas</w:t>
                  </w:r>
                </w:p>
              </w:tc>
              <w:tc>
                <w:tcPr>
                  <w:tcW w:w="2589" w:type="dxa"/>
                  <w:tcBorders>
                    <w:bottom w:val="single" w:sz="4" w:space="0" w:color="auto"/>
                  </w:tcBorders>
                  <w:shd w:val="clear" w:color="auto" w:fill="D9D9D9" w:themeFill="background1" w:themeFillShade="D9"/>
                  <w:vAlign w:val="center"/>
                </w:tcPr>
                <w:p w14:paraId="4545DC50"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Nº de Atendimentos/</w:t>
                  </w:r>
                </w:p>
                <w:p w14:paraId="2421C527"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Frequência em Grupo</w:t>
                  </w:r>
                </w:p>
              </w:tc>
            </w:tr>
            <w:tr w:rsidR="00992685" w:rsidRPr="004F289F" w14:paraId="4079195F" w14:textId="77777777" w:rsidTr="002420D6">
              <w:trPr>
                <w:trHeight w:val="340"/>
              </w:trPr>
              <w:tc>
                <w:tcPr>
                  <w:tcW w:w="2632" w:type="dxa"/>
                </w:tcPr>
                <w:p w14:paraId="7AD487F6" w14:textId="1F291ECE"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 xml:space="preserve">Oficina de Corte e </w:t>
                  </w:r>
                  <w:r w:rsidR="00B94E2C">
                    <w:rPr>
                      <w:rFonts w:cstheme="minorHAnsi"/>
                    </w:rPr>
                    <w:t>C</w:t>
                  </w:r>
                  <w:r w:rsidRPr="004F289F">
                    <w:rPr>
                      <w:rFonts w:cstheme="minorHAnsi"/>
                    </w:rPr>
                    <w:t>ostura</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bottom"/>
                </w:tcPr>
                <w:p w14:paraId="4670E832"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23</w:t>
                  </w:r>
                </w:p>
              </w:tc>
              <w:tc>
                <w:tcPr>
                  <w:tcW w:w="1958" w:type="dxa"/>
                  <w:tcBorders>
                    <w:top w:val="single" w:sz="4" w:space="0" w:color="auto"/>
                    <w:left w:val="nil"/>
                    <w:bottom w:val="single" w:sz="4" w:space="0" w:color="auto"/>
                    <w:right w:val="single" w:sz="4" w:space="0" w:color="auto"/>
                  </w:tcBorders>
                  <w:shd w:val="clear" w:color="auto" w:fill="auto"/>
                  <w:vAlign w:val="bottom"/>
                </w:tcPr>
                <w:p w14:paraId="74889B8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w:t>
                  </w:r>
                </w:p>
              </w:tc>
              <w:tc>
                <w:tcPr>
                  <w:tcW w:w="2589" w:type="dxa"/>
                  <w:tcBorders>
                    <w:top w:val="single" w:sz="4" w:space="0" w:color="auto"/>
                    <w:left w:val="nil"/>
                    <w:bottom w:val="single" w:sz="4" w:space="0" w:color="auto"/>
                    <w:right w:val="single" w:sz="4" w:space="0" w:color="auto"/>
                  </w:tcBorders>
                  <w:shd w:val="clear" w:color="auto" w:fill="auto"/>
                  <w:vAlign w:val="bottom"/>
                </w:tcPr>
                <w:p w14:paraId="37C29FCC"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4</w:t>
                  </w:r>
                </w:p>
              </w:tc>
            </w:tr>
            <w:tr w:rsidR="00992685" w:rsidRPr="004F289F" w14:paraId="36DED710" w14:textId="77777777" w:rsidTr="002420D6">
              <w:trPr>
                <w:trHeight w:val="340"/>
              </w:trPr>
              <w:tc>
                <w:tcPr>
                  <w:tcW w:w="2632" w:type="dxa"/>
                  <w:vAlign w:val="center"/>
                </w:tcPr>
                <w:p w14:paraId="00CF1733"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Oficina de Processos Criativos</w:t>
                  </w:r>
                </w:p>
              </w:tc>
              <w:tc>
                <w:tcPr>
                  <w:tcW w:w="2455" w:type="dxa"/>
                  <w:tcBorders>
                    <w:top w:val="nil"/>
                    <w:left w:val="single" w:sz="4" w:space="0" w:color="auto"/>
                    <w:bottom w:val="single" w:sz="4" w:space="0" w:color="auto"/>
                    <w:right w:val="single" w:sz="4" w:space="0" w:color="auto"/>
                  </w:tcBorders>
                  <w:shd w:val="clear" w:color="auto" w:fill="auto"/>
                  <w:vAlign w:val="center"/>
                </w:tcPr>
                <w:p w14:paraId="23B9B028"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8</w:t>
                  </w:r>
                </w:p>
              </w:tc>
              <w:tc>
                <w:tcPr>
                  <w:tcW w:w="1958" w:type="dxa"/>
                  <w:tcBorders>
                    <w:top w:val="nil"/>
                    <w:left w:val="nil"/>
                    <w:bottom w:val="single" w:sz="4" w:space="0" w:color="auto"/>
                    <w:right w:val="single" w:sz="4" w:space="0" w:color="auto"/>
                  </w:tcBorders>
                  <w:shd w:val="clear" w:color="auto" w:fill="auto"/>
                  <w:vAlign w:val="center"/>
                </w:tcPr>
                <w:p w14:paraId="25A7C3F4"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w:t>
                  </w:r>
                </w:p>
              </w:tc>
              <w:tc>
                <w:tcPr>
                  <w:tcW w:w="2589" w:type="dxa"/>
                  <w:tcBorders>
                    <w:top w:val="nil"/>
                    <w:left w:val="nil"/>
                    <w:bottom w:val="single" w:sz="4" w:space="0" w:color="auto"/>
                    <w:right w:val="single" w:sz="4" w:space="0" w:color="auto"/>
                  </w:tcBorders>
                  <w:shd w:val="clear" w:color="auto" w:fill="auto"/>
                  <w:vAlign w:val="center"/>
                </w:tcPr>
                <w:p w14:paraId="3015295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27</w:t>
                  </w:r>
                </w:p>
              </w:tc>
            </w:tr>
            <w:tr w:rsidR="00992685" w:rsidRPr="004F289F" w14:paraId="6003738B" w14:textId="77777777" w:rsidTr="002420D6">
              <w:trPr>
                <w:trHeight w:val="340"/>
              </w:trPr>
              <w:tc>
                <w:tcPr>
                  <w:tcW w:w="2632" w:type="dxa"/>
                </w:tcPr>
                <w:p w14:paraId="1DED5FB6" w14:textId="77777777" w:rsidR="00992685" w:rsidRPr="004F289F" w:rsidRDefault="00992685" w:rsidP="00292C7A">
                  <w:pPr>
                    <w:framePr w:hSpace="141" w:wrap="around" w:vAnchor="text" w:hAnchor="text" w:xAlign="center" w:y="1"/>
                    <w:suppressOverlap/>
                    <w:jc w:val="both"/>
                    <w:rPr>
                      <w:rFonts w:cstheme="minorHAnsi"/>
                      <w:color w:val="FF0000"/>
                    </w:rPr>
                  </w:pPr>
                  <w:r w:rsidRPr="004F289F">
                    <w:rPr>
                      <w:rFonts w:cstheme="minorHAnsi"/>
                    </w:rPr>
                    <w:t>Oficina de Culinária</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bottom"/>
                </w:tcPr>
                <w:p w14:paraId="367D91A6"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27</w:t>
                  </w:r>
                </w:p>
              </w:tc>
              <w:tc>
                <w:tcPr>
                  <w:tcW w:w="1958" w:type="dxa"/>
                  <w:tcBorders>
                    <w:top w:val="single" w:sz="4" w:space="0" w:color="auto"/>
                    <w:left w:val="nil"/>
                    <w:bottom w:val="single" w:sz="4" w:space="0" w:color="auto"/>
                    <w:right w:val="single" w:sz="4" w:space="0" w:color="auto"/>
                  </w:tcBorders>
                  <w:shd w:val="clear" w:color="auto" w:fill="auto"/>
                  <w:vAlign w:val="bottom"/>
                </w:tcPr>
                <w:p w14:paraId="0A49608E"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3</w:t>
                  </w:r>
                </w:p>
              </w:tc>
              <w:tc>
                <w:tcPr>
                  <w:tcW w:w="2589" w:type="dxa"/>
                  <w:tcBorders>
                    <w:top w:val="single" w:sz="4" w:space="0" w:color="auto"/>
                    <w:left w:val="nil"/>
                    <w:bottom w:val="single" w:sz="4" w:space="0" w:color="auto"/>
                    <w:right w:val="single" w:sz="4" w:space="0" w:color="auto"/>
                  </w:tcBorders>
                  <w:shd w:val="clear" w:color="auto" w:fill="auto"/>
                  <w:vAlign w:val="bottom"/>
                </w:tcPr>
                <w:p w14:paraId="3C09D37F" w14:textId="77777777" w:rsidR="00992685" w:rsidRPr="004F289F" w:rsidRDefault="00992685" w:rsidP="00292C7A">
                  <w:pPr>
                    <w:framePr w:hSpace="141" w:wrap="around" w:vAnchor="text" w:hAnchor="text" w:xAlign="center" w:y="1"/>
                    <w:suppressOverlap/>
                    <w:jc w:val="center"/>
                    <w:rPr>
                      <w:rFonts w:cstheme="minorHAnsi"/>
                      <w:color w:val="FF0000"/>
                    </w:rPr>
                  </w:pPr>
                  <w:r w:rsidRPr="004F289F">
                    <w:rPr>
                      <w:rFonts w:cstheme="minorHAnsi"/>
                    </w:rPr>
                    <w:t>76</w:t>
                  </w:r>
                </w:p>
              </w:tc>
            </w:tr>
            <w:tr w:rsidR="00992685" w:rsidRPr="004F289F" w14:paraId="792D0718" w14:textId="77777777" w:rsidTr="002420D6">
              <w:trPr>
                <w:trHeight w:val="340"/>
              </w:trPr>
              <w:tc>
                <w:tcPr>
                  <w:tcW w:w="2632" w:type="dxa"/>
                </w:tcPr>
                <w:p w14:paraId="7F74957A"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Oficina de Violão</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bottom"/>
                </w:tcPr>
                <w:p w14:paraId="36975E6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28</w:t>
                  </w:r>
                </w:p>
              </w:tc>
              <w:tc>
                <w:tcPr>
                  <w:tcW w:w="1958" w:type="dxa"/>
                  <w:tcBorders>
                    <w:top w:val="single" w:sz="4" w:space="0" w:color="auto"/>
                    <w:left w:val="nil"/>
                    <w:bottom w:val="single" w:sz="4" w:space="0" w:color="auto"/>
                    <w:right w:val="single" w:sz="4" w:space="0" w:color="auto"/>
                  </w:tcBorders>
                  <w:shd w:val="clear" w:color="auto" w:fill="auto"/>
                  <w:vAlign w:val="bottom"/>
                </w:tcPr>
                <w:p w14:paraId="680E9E9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4</w:t>
                  </w:r>
                </w:p>
              </w:tc>
              <w:tc>
                <w:tcPr>
                  <w:tcW w:w="2589" w:type="dxa"/>
                  <w:tcBorders>
                    <w:top w:val="single" w:sz="4" w:space="0" w:color="auto"/>
                    <w:left w:val="nil"/>
                    <w:bottom w:val="single" w:sz="4" w:space="0" w:color="auto"/>
                    <w:right w:val="single" w:sz="4" w:space="0" w:color="auto"/>
                  </w:tcBorders>
                  <w:shd w:val="clear" w:color="auto" w:fill="auto"/>
                  <w:vAlign w:val="bottom"/>
                </w:tcPr>
                <w:p w14:paraId="13E5FD24"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25</w:t>
                  </w:r>
                </w:p>
              </w:tc>
            </w:tr>
            <w:tr w:rsidR="00992685" w:rsidRPr="004F289F" w14:paraId="233E048B" w14:textId="77777777" w:rsidTr="002420D6">
              <w:trPr>
                <w:trHeight w:val="340"/>
              </w:trPr>
              <w:tc>
                <w:tcPr>
                  <w:tcW w:w="2632" w:type="dxa"/>
                </w:tcPr>
                <w:p w14:paraId="4F762CB0"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Oficina de Teclado</w:t>
                  </w:r>
                </w:p>
              </w:tc>
              <w:tc>
                <w:tcPr>
                  <w:tcW w:w="2455" w:type="dxa"/>
                  <w:tcBorders>
                    <w:top w:val="nil"/>
                    <w:left w:val="single" w:sz="4" w:space="0" w:color="auto"/>
                    <w:bottom w:val="single" w:sz="4" w:space="0" w:color="auto"/>
                    <w:right w:val="single" w:sz="4" w:space="0" w:color="auto"/>
                  </w:tcBorders>
                  <w:shd w:val="clear" w:color="auto" w:fill="auto"/>
                  <w:vAlign w:val="bottom"/>
                </w:tcPr>
                <w:p w14:paraId="039D3747"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18</w:t>
                  </w:r>
                </w:p>
              </w:tc>
              <w:tc>
                <w:tcPr>
                  <w:tcW w:w="1958" w:type="dxa"/>
                  <w:tcBorders>
                    <w:top w:val="nil"/>
                    <w:left w:val="nil"/>
                    <w:bottom w:val="single" w:sz="4" w:space="0" w:color="auto"/>
                    <w:right w:val="single" w:sz="4" w:space="0" w:color="auto"/>
                  </w:tcBorders>
                  <w:shd w:val="clear" w:color="auto" w:fill="auto"/>
                  <w:vAlign w:val="bottom"/>
                </w:tcPr>
                <w:p w14:paraId="415E626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3</w:t>
                  </w:r>
                </w:p>
              </w:tc>
              <w:tc>
                <w:tcPr>
                  <w:tcW w:w="2589" w:type="dxa"/>
                  <w:tcBorders>
                    <w:top w:val="nil"/>
                    <w:left w:val="nil"/>
                    <w:bottom w:val="single" w:sz="4" w:space="0" w:color="auto"/>
                    <w:right w:val="single" w:sz="4" w:space="0" w:color="auto"/>
                  </w:tcBorders>
                  <w:shd w:val="clear" w:color="auto" w:fill="auto"/>
                  <w:vAlign w:val="bottom"/>
                </w:tcPr>
                <w:p w14:paraId="5CF0F6E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25</w:t>
                  </w:r>
                </w:p>
              </w:tc>
            </w:tr>
            <w:tr w:rsidR="00992685" w:rsidRPr="004F289F" w14:paraId="0BBA7289" w14:textId="77777777" w:rsidTr="002420D6">
              <w:trPr>
                <w:trHeight w:val="340"/>
              </w:trPr>
              <w:tc>
                <w:tcPr>
                  <w:tcW w:w="2632" w:type="dxa"/>
                </w:tcPr>
                <w:p w14:paraId="1D411A8C"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Oficina de Guitarra</w:t>
                  </w:r>
                </w:p>
              </w:tc>
              <w:tc>
                <w:tcPr>
                  <w:tcW w:w="2455" w:type="dxa"/>
                  <w:tcBorders>
                    <w:top w:val="nil"/>
                    <w:left w:val="single" w:sz="4" w:space="0" w:color="auto"/>
                    <w:bottom w:val="single" w:sz="4" w:space="0" w:color="auto"/>
                    <w:right w:val="single" w:sz="4" w:space="0" w:color="auto"/>
                  </w:tcBorders>
                  <w:shd w:val="clear" w:color="auto" w:fill="auto"/>
                  <w:vAlign w:val="bottom"/>
                </w:tcPr>
                <w:p w14:paraId="65A41C5D"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6</w:t>
                  </w:r>
                </w:p>
              </w:tc>
              <w:tc>
                <w:tcPr>
                  <w:tcW w:w="1958" w:type="dxa"/>
                  <w:tcBorders>
                    <w:top w:val="nil"/>
                    <w:left w:val="nil"/>
                    <w:bottom w:val="single" w:sz="4" w:space="0" w:color="auto"/>
                    <w:right w:val="single" w:sz="4" w:space="0" w:color="auto"/>
                  </w:tcBorders>
                  <w:shd w:val="clear" w:color="auto" w:fill="auto"/>
                  <w:vAlign w:val="bottom"/>
                </w:tcPr>
                <w:p w14:paraId="63E0FBC4"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w:t>
                  </w:r>
                </w:p>
              </w:tc>
              <w:tc>
                <w:tcPr>
                  <w:tcW w:w="2589" w:type="dxa"/>
                  <w:tcBorders>
                    <w:top w:val="nil"/>
                    <w:left w:val="nil"/>
                    <w:bottom w:val="single" w:sz="4" w:space="0" w:color="auto"/>
                    <w:right w:val="single" w:sz="4" w:space="0" w:color="auto"/>
                  </w:tcBorders>
                  <w:shd w:val="clear" w:color="auto" w:fill="auto"/>
                  <w:vAlign w:val="bottom"/>
                </w:tcPr>
                <w:p w14:paraId="4927823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10</w:t>
                  </w:r>
                </w:p>
              </w:tc>
            </w:tr>
            <w:tr w:rsidR="00992685" w:rsidRPr="004F289F" w14:paraId="72361739" w14:textId="77777777" w:rsidTr="002420D6">
              <w:trPr>
                <w:trHeight w:val="340"/>
              </w:trPr>
              <w:tc>
                <w:tcPr>
                  <w:tcW w:w="2632" w:type="dxa"/>
                </w:tcPr>
                <w:p w14:paraId="0AC8B85B"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Oficina de Xadrez</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bottom"/>
                </w:tcPr>
                <w:p w14:paraId="51553294"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7</w:t>
                  </w:r>
                </w:p>
              </w:tc>
              <w:tc>
                <w:tcPr>
                  <w:tcW w:w="1958" w:type="dxa"/>
                  <w:tcBorders>
                    <w:top w:val="single" w:sz="4" w:space="0" w:color="auto"/>
                    <w:left w:val="nil"/>
                    <w:bottom w:val="single" w:sz="4" w:space="0" w:color="auto"/>
                    <w:right w:val="single" w:sz="4" w:space="0" w:color="auto"/>
                  </w:tcBorders>
                  <w:shd w:val="clear" w:color="auto" w:fill="auto"/>
                  <w:vAlign w:val="bottom"/>
                </w:tcPr>
                <w:p w14:paraId="4C824875"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1</w:t>
                  </w:r>
                </w:p>
              </w:tc>
              <w:tc>
                <w:tcPr>
                  <w:tcW w:w="2589" w:type="dxa"/>
                  <w:tcBorders>
                    <w:top w:val="single" w:sz="4" w:space="0" w:color="auto"/>
                    <w:left w:val="nil"/>
                    <w:bottom w:val="single" w:sz="4" w:space="0" w:color="auto"/>
                    <w:right w:val="single" w:sz="4" w:space="0" w:color="auto"/>
                  </w:tcBorders>
                  <w:shd w:val="clear" w:color="auto" w:fill="auto"/>
                  <w:vAlign w:val="bottom"/>
                </w:tcPr>
                <w:p w14:paraId="3D229189"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6</w:t>
                  </w:r>
                </w:p>
              </w:tc>
            </w:tr>
            <w:tr w:rsidR="00992685" w:rsidRPr="004F289F" w14:paraId="5F6669DE" w14:textId="77777777" w:rsidTr="002420D6">
              <w:trPr>
                <w:trHeight w:val="340"/>
              </w:trPr>
              <w:tc>
                <w:tcPr>
                  <w:tcW w:w="2632" w:type="dxa"/>
                </w:tcPr>
                <w:p w14:paraId="2025D979" w14:textId="77777777" w:rsidR="00992685" w:rsidRPr="004F289F" w:rsidRDefault="00992685" w:rsidP="00292C7A">
                  <w:pPr>
                    <w:framePr w:hSpace="141" w:wrap="around" w:vAnchor="text" w:hAnchor="text" w:xAlign="center" w:y="1"/>
                    <w:suppressOverlap/>
                    <w:jc w:val="both"/>
                    <w:rPr>
                      <w:rFonts w:cstheme="minorHAnsi"/>
                    </w:rPr>
                  </w:pPr>
                  <w:r w:rsidRPr="004F289F">
                    <w:rPr>
                      <w:rFonts w:cstheme="minorHAnsi"/>
                    </w:rPr>
                    <w:t>Projeto “Férias Divertidas”</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bottom"/>
                </w:tcPr>
                <w:p w14:paraId="6714C2DB"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228</w:t>
                  </w:r>
                </w:p>
              </w:tc>
              <w:tc>
                <w:tcPr>
                  <w:tcW w:w="1958" w:type="dxa"/>
                  <w:tcBorders>
                    <w:top w:val="single" w:sz="4" w:space="0" w:color="auto"/>
                    <w:left w:val="nil"/>
                    <w:bottom w:val="single" w:sz="4" w:space="0" w:color="auto"/>
                    <w:right w:val="single" w:sz="4" w:space="0" w:color="auto"/>
                  </w:tcBorders>
                  <w:shd w:val="clear" w:color="auto" w:fill="auto"/>
                  <w:vAlign w:val="bottom"/>
                </w:tcPr>
                <w:p w14:paraId="22844BD7"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2</w:t>
                  </w:r>
                </w:p>
              </w:tc>
              <w:tc>
                <w:tcPr>
                  <w:tcW w:w="2589" w:type="dxa"/>
                  <w:tcBorders>
                    <w:top w:val="single" w:sz="4" w:space="0" w:color="auto"/>
                    <w:left w:val="nil"/>
                    <w:bottom w:val="single" w:sz="4" w:space="0" w:color="auto"/>
                    <w:right w:val="single" w:sz="4" w:space="0" w:color="auto"/>
                  </w:tcBorders>
                  <w:shd w:val="clear" w:color="auto" w:fill="auto"/>
                  <w:vAlign w:val="bottom"/>
                </w:tcPr>
                <w:p w14:paraId="485E2962"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620</w:t>
                  </w:r>
                </w:p>
              </w:tc>
            </w:tr>
            <w:tr w:rsidR="00992685" w:rsidRPr="004F289F" w14:paraId="69BB3E53" w14:textId="77777777" w:rsidTr="002420D6">
              <w:trPr>
                <w:trHeight w:val="397"/>
              </w:trPr>
              <w:tc>
                <w:tcPr>
                  <w:tcW w:w="2632" w:type="dxa"/>
                  <w:vAlign w:val="center"/>
                </w:tcPr>
                <w:p w14:paraId="76F85E9C" w14:textId="77777777" w:rsidR="00992685" w:rsidRPr="004F289F" w:rsidRDefault="00992685" w:rsidP="00292C7A">
                  <w:pPr>
                    <w:framePr w:hSpace="141" w:wrap="around" w:vAnchor="text" w:hAnchor="text" w:xAlign="center" w:y="1"/>
                    <w:suppressOverlap/>
                    <w:rPr>
                      <w:rFonts w:cstheme="minorHAnsi"/>
                      <w:b/>
                      <w:bCs/>
                    </w:rPr>
                  </w:pPr>
                  <w:r w:rsidRPr="004F289F">
                    <w:rPr>
                      <w:rFonts w:cstheme="minorHAnsi"/>
                      <w:b/>
                      <w:bCs/>
                    </w:rPr>
                    <w:t>TOTAL</w:t>
                  </w:r>
                </w:p>
              </w:tc>
              <w:tc>
                <w:tcPr>
                  <w:tcW w:w="2455" w:type="dxa"/>
                  <w:tcBorders>
                    <w:top w:val="single" w:sz="4" w:space="0" w:color="auto"/>
                    <w:left w:val="single" w:sz="4" w:space="0" w:color="auto"/>
                    <w:bottom w:val="single" w:sz="4" w:space="0" w:color="auto"/>
                    <w:right w:val="single" w:sz="4" w:space="0" w:color="auto"/>
                  </w:tcBorders>
                  <w:shd w:val="clear" w:color="auto" w:fill="auto"/>
                  <w:vAlign w:val="center"/>
                </w:tcPr>
                <w:p w14:paraId="31527544"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345</w:t>
                  </w:r>
                </w:p>
              </w:tc>
              <w:tc>
                <w:tcPr>
                  <w:tcW w:w="1958" w:type="dxa"/>
                  <w:tcBorders>
                    <w:top w:val="single" w:sz="4" w:space="0" w:color="auto"/>
                    <w:left w:val="nil"/>
                    <w:bottom w:val="single" w:sz="4" w:space="0" w:color="auto"/>
                    <w:right w:val="single" w:sz="4" w:space="0" w:color="auto"/>
                  </w:tcBorders>
                  <w:shd w:val="clear" w:color="auto" w:fill="auto"/>
                  <w:vAlign w:val="center"/>
                </w:tcPr>
                <w:p w14:paraId="43698F70"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18</w:t>
                  </w:r>
                </w:p>
              </w:tc>
              <w:tc>
                <w:tcPr>
                  <w:tcW w:w="2589" w:type="dxa"/>
                  <w:tcBorders>
                    <w:top w:val="single" w:sz="4" w:space="0" w:color="auto"/>
                    <w:left w:val="nil"/>
                    <w:bottom w:val="single" w:sz="4" w:space="0" w:color="auto"/>
                    <w:right w:val="single" w:sz="4" w:space="0" w:color="auto"/>
                  </w:tcBorders>
                  <w:shd w:val="clear" w:color="auto" w:fill="auto"/>
                  <w:vAlign w:val="center"/>
                </w:tcPr>
                <w:p w14:paraId="43B09E71" w14:textId="56DBA77B"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7</w:t>
                  </w:r>
                  <w:r w:rsidR="0012541C">
                    <w:rPr>
                      <w:rFonts w:cstheme="minorHAnsi"/>
                      <w:b/>
                      <w:bCs/>
                    </w:rPr>
                    <w:t>93</w:t>
                  </w:r>
                </w:p>
              </w:tc>
            </w:tr>
          </w:tbl>
          <w:p w14:paraId="4F52D7DC" w14:textId="5E8C73DB" w:rsidR="00992685" w:rsidRPr="001E1763" w:rsidRDefault="001E1763" w:rsidP="00992685">
            <w:pPr>
              <w:ind w:left="22"/>
              <w:jc w:val="both"/>
              <w:rPr>
                <w:rFonts w:cstheme="minorHAnsi"/>
                <w:i/>
                <w:iCs/>
                <w:sz w:val="20"/>
                <w:szCs w:val="20"/>
              </w:rPr>
            </w:pPr>
            <w:r>
              <w:rPr>
                <w:rFonts w:cstheme="minorHAnsi"/>
                <w:b/>
                <w:bCs/>
                <w:i/>
                <w:iCs/>
              </w:rPr>
              <w:t xml:space="preserve">          </w:t>
            </w:r>
            <w:r w:rsidR="00992685" w:rsidRPr="001E1763">
              <w:rPr>
                <w:rFonts w:cstheme="minorHAnsi"/>
                <w:i/>
                <w:iCs/>
                <w:sz w:val="20"/>
                <w:szCs w:val="20"/>
              </w:rPr>
              <w:t>Fonte: Coordenação do PJTF</w:t>
            </w:r>
          </w:p>
          <w:p w14:paraId="382FE75E" w14:textId="77777777" w:rsidR="00992685" w:rsidRPr="004F289F" w:rsidRDefault="00992685" w:rsidP="00992685">
            <w:pPr>
              <w:jc w:val="both"/>
              <w:rPr>
                <w:rFonts w:cstheme="minorHAnsi"/>
              </w:rPr>
            </w:pPr>
          </w:p>
          <w:p w14:paraId="20CBCFD3" w14:textId="77777777" w:rsidR="00992685" w:rsidRPr="004F289F" w:rsidRDefault="00992685" w:rsidP="00992685">
            <w:pPr>
              <w:jc w:val="both"/>
              <w:rPr>
                <w:rFonts w:cstheme="minorHAnsi"/>
              </w:rPr>
            </w:pPr>
            <w:r w:rsidRPr="004F289F">
              <w:rPr>
                <w:rFonts w:cstheme="minorHAnsi"/>
              </w:rPr>
              <w:t>As Atividades Socioculturais (tabela 6) têm o objetivo de estimular a integração comunitária e o enriquecimento cultural e temos os seguintes destaques:</w:t>
            </w:r>
          </w:p>
          <w:p w14:paraId="45F0A0DA" w14:textId="77777777" w:rsidR="00992685" w:rsidRPr="00D20BE5" w:rsidRDefault="00992685" w:rsidP="00992685">
            <w:pPr>
              <w:jc w:val="both"/>
              <w:rPr>
                <w:rFonts w:cstheme="minorHAnsi"/>
              </w:rPr>
            </w:pPr>
          </w:p>
          <w:p w14:paraId="3B57A4CF" w14:textId="4D5F68EC" w:rsidR="00992685" w:rsidRPr="004F289F" w:rsidRDefault="00992685" w:rsidP="00992685">
            <w:pPr>
              <w:pStyle w:val="PargrafodaLista"/>
              <w:numPr>
                <w:ilvl w:val="0"/>
                <w:numId w:val="14"/>
              </w:numPr>
              <w:jc w:val="both"/>
              <w:rPr>
                <w:rFonts w:cstheme="minorHAnsi"/>
              </w:rPr>
            </w:pPr>
            <w:r w:rsidRPr="004F289F">
              <w:rPr>
                <w:rFonts w:cstheme="minorHAnsi"/>
              </w:rPr>
              <w:t>O exercício de produção de uma calça, da modelagem à peça final, na Oficina de Corte e Costura, promoveu discussões sobre consciência ambiental e a oportunidade do desenvolvimento de habilidades, autoconfiança e expressão pessoal, além de apresentar aspectos do mercado da moda. A produção da peça também incentivou a prática de gestão d</w:t>
            </w:r>
            <w:r w:rsidR="00011885">
              <w:rPr>
                <w:rFonts w:cstheme="minorHAnsi"/>
              </w:rPr>
              <w:t>o</w:t>
            </w:r>
            <w:r w:rsidRPr="004F289F">
              <w:rPr>
                <w:rFonts w:cstheme="minorHAnsi"/>
              </w:rPr>
              <w:t xml:space="preserve"> tempo, manutenção da motivação, colaboração e o engajamento comunitário</w:t>
            </w:r>
            <w:r w:rsidR="00011885">
              <w:rPr>
                <w:rFonts w:cstheme="minorHAnsi"/>
              </w:rPr>
              <w:t>;</w:t>
            </w:r>
          </w:p>
          <w:p w14:paraId="26608845" w14:textId="44C26572" w:rsidR="00992685" w:rsidRPr="00FC34A2" w:rsidRDefault="00992685" w:rsidP="00992685">
            <w:pPr>
              <w:pStyle w:val="PargrafodaLista"/>
              <w:numPr>
                <w:ilvl w:val="0"/>
                <w:numId w:val="14"/>
              </w:numPr>
              <w:jc w:val="both"/>
              <w:rPr>
                <w:rFonts w:cstheme="minorHAnsi"/>
              </w:rPr>
            </w:pPr>
            <w:r w:rsidRPr="004F289F">
              <w:rPr>
                <w:rFonts w:cstheme="minorHAnsi"/>
              </w:rPr>
              <w:t>A oficina de processos criativos, em parceria com a Faculdade Estácio de Sá, vis</w:t>
            </w:r>
            <w:r w:rsidR="00B74E14">
              <w:rPr>
                <w:rFonts w:cstheme="minorHAnsi"/>
              </w:rPr>
              <w:t>ou a</w:t>
            </w:r>
            <w:r w:rsidRPr="004F289F">
              <w:rPr>
                <w:rFonts w:cstheme="minorHAnsi"/>
              </w:rPr>
              <w:t xml:space="preserve"> promoção de experiência em criatividade, sustentabilidade, ampliando as oportunidades no mundo da moda. As atividades deste mês utilizaram técnicas de costura, design e estilização e resultaram na confecção de 11 looks únicos a serem expostos no evento “</w:t>
            </w:r>
            <w:r w:rsidRPr="004F289F">
              <w:rPr>
                <w:rFonts w:cstheme="minorHAnsi"/>
                <w:i/>
                <w:iCs/>
              </w:rPr>
              <w:t>Amarê Fashion</w:t>
            </w:r>
            <w:r w:rsidRPr="004F289F">
              <w:rPr>
                <w:rFonts w:cstheme="minorHAnsi"/>
              </w:rPr>
              <w:t xml:space="preserve">”. Além disso, houve o estímulo a valorização da própria identidade, técnicas de planejamento estratégico, fortalecimento da confiança, desenvolvimento de habilidades de comunicação e gestão </w:t>
            </w:r>
            <w:r w:rsidRPr="00FC34A2">
              <w:rPr>
                <w:rFonts w:cstheme="minorHAnsi"/>
              </w:rPr>
              <w:t>emocional</w:t>
            </w:r>
            <w:r w:rsidR="00FC34A2" w:rsidRPr="00FC34A2">
              <w:rPr>
                <w:rFonts w:cstheme="minorHAnsi"/>
              </w:rPr>
              <w:t>;</w:t>
            </w:r>
          </w:p>
          <w:p w14:paraId="400623F0" w14:textId="4857B9F3" w:rsidR="00992685" w:rsidRPr="003F1E42" w:rsidRDefault="00992685" w:rsidP="00992685">
            <w:pPr>
              <w:pStyle w:val="PargrafodaLista"/>
              <w:numPr>
                <w:ilvl w:val="0"/>
                <w:numId w:val="14"/>
              </w:numPr>
              <w:jc w:val="both"/>
              <w:rPr>
                <w:rFonts w:cstheme="minorHAnsi"/>
              </w:rPr>
            </w:pPr>
            <w:r w:rsidRPr="004F289F">
              <w:rPr>
                <w:rFonts w:cstheme="minorHAnsi"/>
              </w:rPr>
              <w:t xml:space="preserve">Ocorreu neste mês o editorial de fotos dos looks criados pelas beneficiárias da Oficina de Processos Criativos, que serão apresentados no </w:t>
            </w:r>
            <w:r w:rsidRPr="004F289F">
              <w:rPr>
                <w:rFonts w:cstheme="minorHAnsi"/>
                <w:i/>
                <w:iCs/>
              </w:rPr>
              <w:t>Amarê</w:t>
            </w:r>
            <w:r w:rsidRPr="004F289F">
              <w:rPr>
                <w:rFonts w:cstheme="minorHAnsi"/>
              </w:rPr>
              <w:t>, tanto em desfile quanto em exposição no</w:t>
            </w:r>
            <w:r w:rsidR="003F1E42">
              <w:rPr>
                <w:rFonts w:cstheme="minorHAnsi"/>
              </w:rPr>
              <w:t xml:space="preserve"> estande d</w:t>
            </w:r>
            <w:r w:rsidRPr="004F289F">
              <w:rPr>
                <w:rFonts w:cstheme="minorHAnsi"/>
              </w:rPr>
              <w:t>a OVG</w:t>
            </w:r>
            <w:r w:rsidR="003F1E42" w:rsidRPr="003F1E42">
              <w:rPr>
                <w:rFonts w:cstheme="minorHAnsi"/>
              </w:rPr>
              <w:t>;</w:t>
            </w:r>
          </w:p>
          <w:p w14:paraId="25E835AA" w14:textId="7A9B0FB7" w:rsidR="00992685" w:rsidRPr="004F289F" w:rsidRDefault="00992685" w:rsidP="00992685">
            <w:pPr>
              <w:pStyle w:val="PargrafodaLista"/>
              <w:numPr>
                <w:ilvl w:val="0"/>
                <w:numId w:val="14"/>
              </w:numPr>
              <w:jc w:val="both"/>
              <w:rPr>
                <w:rFonts w:cstheme="minorHAnsi"/>
              </w:rPr>
            </w:pPr>
            <w:r w:rsidRPr="004F289F">
              <w:rPr>
                <w:rFonts w:cstheme="minorHAnsi"/>
              </w:rPr>
              <w:t xml:space="preserve">As atividades desenvolvidas na </w:t>
            </w:r>
            <w:r w:rsidR="00686F65">
              <w:rPr>
                <w:rFonts w:cstheme="minorHAnsi"/>
              </w:rPr>
              <w:t>O</w:t>
            </w:r>
            <w:r w:rsidRPr="004F289F">
              <w:rPr>
                <w:rFonts w:cstheme="minorHAnsi"/>
              </w:rPr>
              <w:t xml:space="preserve">ficina de </w:t>
            </w:r>
            <w:r w:rsidR="00952929">
              <w:rPr>
                <w:rFonts w:cstheme="minorHAnsi"/>
              </w:rPr>
              <w:t>C</w:t>
            </w:r>
            <w:r w:rsidRPr="004F289F">
              <w:rPr>
                <w:rFonts w:cstheme="minorHAnsi"/>
              </w:rPr>
              <w:t xml:space="preserve">ulinária, que incluíram a confecção de pratos como torta de frango, pavê, estrogonofe, feijão tropeiro, coxas assadas e lasanha, tiveram como objetivo desenvolver habilidades culinárias básicas, enriquecer o conhecimento cultural dos participantes e fortalecer a autoestima, autonomia e trabalho em equipe. A preparação de pratos especiais, como lasanha e estrogonofe, destacou a capacidade dos adolescentes </w:t>
            </w:r>
            <w:r w:rsidR="00686F65">
              <w:rPr>
                <w:rFonts w:cstheme="minorHAnsi"/>
              </w:rPr>
              <w:t xml:space="preserve">em </w:t>
            </w:r>
            <w:r w:rsidRPr="004F289F">
              <w:rPr>
                <w:rFonts w:cstheme="minorHAnsi"/>
              </w:rPr>
              <w:t>seguir receitas complexas, sublinhando a relevância psicossocial da oficina ao promover confiança e habilidades de cooperação</w:t>
            </w:r>
            <w:r w:rsidR="00686F65">
              <w:rPr>
                <w:rFonts w:cstheme="minorHAnsi"/>
              </w:rPr>
              <w:t>;</w:t>
            </w:r>
          </w:p>
          <w:p w14:paraId="617375B0" w14:textId="7E56CE0A" w:rsidR="00992685" w:rsidRPr="004F289F" w:rsidRDefault="00992685" w:rsidP="00992685">
            <w:pPr>
              <w:pStyle w:val="PargrafodaLista"/>
              <w:numPr>
                <w:ilvl w:val="0"/>
                <w:numId w:val="14"/>
              </w:numPr>
              <w:jc w:val="both"/>
              <w:rPr>
                <w:rFonts w:cstheme="minorHAnsi"/>
              </w:rPr>
            </w:pPr>
            <w:r w:rsidRPr="004F289F">
              <w:rPr>
                <w:rFonts w:cstheme="minorHAnsi"/>
              </w:rPr>
              <w:t xml:space="preserve">A </w:t>
            </w:r>
            <w:r w:rsidR="00686F65">
              <w:rPr>
                <w:rFonts w:cstheme="minorHAnsi"/>
              </w:rPr>
              <w:t>O</w:t>
            </w:r>
            <w:r w:rsidRPr="004F289F">
              <w:rPr>
                <w:rFonts w:cstheme="minorHAnsi"/>
              </w:rPr>
              <w:t xml:space="preserve">ficina de </w:t>
            </w:r>
            <w:r w:rsidR="00686F65">
              <w:rPr>
                <w:rFonts w:cstheme="minorHAnsi"/>
              </w:rPr>
              <w:t>M</w:t>
            </w:r>
            <w:r w:rsidRPr="004F289F">
              <w:rPr>
                <w:rFonts w:cstheme="minorHAnsi"/>
              </w:rPr>
              <w:t>úsica abordou os aspectos rítmicos, melódicos e percussivos, com o objetivo de desenvolver sonoridades alternativas do violão e de outros instrumentos, além de executar levadas rítmicas simples de acompanhamento. As práticas pedagógicas foram voltadas principalmente para a experiência musical ativa, permitindo que os adolescentes e jovens explorassem e desenvolvessem suas habilidades musicais. As atividades contribuíram para o aprimoramento das habilidades cognitivas e psicomotoras dos participantes, enriquecendo a experiência musical e o domínio do instrumento</w:t>
            </w:r>
            <w:r w:rsidR="0063411D">
              <w:rPr>
                <w:rFonts w:cstheme="minorHAnsi"/>
              </w:rPr>
              <w:t>;</w:t>
            </w:r>
          </w:p>
          <w:p w14:paraId="5BFB7B82" w14:textId="6CF11D53" w:rsidR="00992685" w:rsidRPr="004F289F" w:rsidRDefault="00992685" w:rsidP="00992685">
            <w:pPr>
              <w:pStyle w:val="PargrafodaLista"/>
              <w:numPr>
                <w:ilvl w:val="0"/>
                <w:numId w:val="14"/>
              </w:numPr>
              <w:jc w:val="both"/>
              <w:rPr>
                <w:rFonts w:cstheme="minorHAnsi"/>
                <w:color w:val="7030A0"/>
              </w:rPr>
            </w:pPr>
            <w:r w:rsidRPr="004F289F">
              <w:rPr>
                <w:rFonts w:cstheme="minorHAnsi"/>
              </w:rPr>
              <w:t xml:space="preserve">A </w:t>
            </w:r>
            <w:r w:rsidR="00416C31">
              <w:rPr>
                <w:rFonts w:cstheme="minorHAnsi"/>
              </w:rPr>
              <w:t xml:space="preserve">Oficina </w:t>
            </w:r>
            <w:r w:rsidRPr="004F289F">
              <w:rPr>
                <w:rFonts w:cstheme="minorHAnsi"/>
              </w:rPr>
              <w:t xml:space="preserve">de </w:t>
            </w:r>
            <w:r w:rsidR="00416C31">
              <w:rPr>
                <w:rFonts w:cstheme="minorHAnsi"/>
              </w:rPr>
              <w:t>X</w:t>
            </w:r>
            <w:r w:rsidRPr="004F289F">
              <w:rPr>
                <w:rFonts w:cstheme="minorHAnsi"/>
              </w:rPr>
              <w:t>adrez foi conduzida por um voluntário e permitiu a introdução às regras do jogo, exercícios de resolução de problemas, análise de finais de partida, treinamento de aberturas e revisão dos jogos, além de prática supervisionada. Essa abordagem permitiu que os participantes desenvolvessem uma compreensão das regras e estratégias, melhorassem suas habilidades de resolução de problemas enquanto recebem orientação direta para maximizar seu aprendizado e desempenho</w:t>
            </w:r>
            <w:r w:rsidR="00416C31">
              <w:rPr>
                <w:rFonts w:cstheme="minorHAnsi"/>
              </w:rPr>
              <w:t>;</w:t>
            </w:r>
          </w:p>
          <w:p w14:paraId="0C412506" w14:textId="10CA24CD" w:rsidR="00992685" w:rsidRPr="004D6672" w:rsidRDefault="00992685" w:rsidP="004761EA">
            <w:pPr>
              <w:pStyle w:val="PargrafodaLista"/>
              <w:numPr>
                <w:ilvl w:val="0"/>
                <w:numId w:val="14"/>
              </w:numPr>
              <w:jc w:val="both"/>
              <w:rPr>
                <w:rFonts w:cstheme="minorHAnsi"/>
              </w:rPr>
            </w:pPr>
            <w:r w:rsidRPr="004D6672">
              <w:rPr>
                <w:rFonts w:cstheme="minorHAnsi"/>
              </w:rPr>
              <w:t>Como estratégia de promoção de seguridade e integridade, promoveu-se o projeto "Férias Divertidas", composto por diversas atividades para a promoção da convivência, da socialização, do trabalho em equipe, do respeito, da cooperação</w:t>
            </w:r>
            <w:r w:rsidR="00C34D5B">
              <w:rPr>
                <w:rFonts w:cstheme="minorHAnsi"/>
              </w:rPr>
              <w:t>,</w:t>
            </w:r>
            <w:r w:rsidR="00C34D5B" w:rsidRPr="004D6672">
              <w:rPr>
                <w:rFonts w:cstheme="minorHAnsi"/>
              </w:rPr>
              <w:t xml:space="preserve"> conscientização ambiental </w:t>
            </w:r>
            <w:r w:rsidRPr="004D6672">
              <w:rPr>
                <w:rFonts w:cstheme="minorHAnsi"/>
              </w:rPr>
              <w:t xml:space="preserve">e do desenvolvimento de novas habilidades entre os beneficiários, através </w:t>
            </w:r>
            <w:r w:rsidRPr="004D6672">
              <w:rPr>
                <w:rFonts w:cstheme="minorHAnsi"/>
              </w:rPr>
              <w:lastRenderedPageBreak/>
              <w:t>de atividades lúdicas e divertidas.</w:t>
            </w:r>
            <w:r w:rsidR="004D6672">
              <w:rPr>
                <w:rFonts w:cstheme="minorHAnsi"/>
              </w:rPr>
              <w:t xml:space="preserve"> Esse </w:t>
            </w:r>
            <w:r w:rsidRPr="004D6672">
              <w:rPr>
                <w:rFonts w:cstheme="minorHAnsi"/>
              </w:rPr>
              <w:t xml:space="preserve">projeto </w:t>
            </w:r>
            <w:r w:rsidR="004D6672">
              <w:rPr>
                <w:rFonts w:cstheme="minorHAnsi"/>
              </w:rPr>
              <w:t>contou com u</w:t>
            </w:r>
            <w:r w:rsidRPr="004D6672">
              <w:rPr>
                <w:rFonts w:cstheme="minorHAnsi"/>
              </w:rPr>
              <w:t>ma programação especial</w:t>
            </w:r>
            <w:r w:rsidR="00B42D29">
              <w:rPr>
                <w:rFonts w:cstheme="minorHAnsi"/>
              </w:rPr>
              <w:t>,</w:t>
            </w:r>
            <w:r w:rsidRPr="004D6672">
              <w:rPr>
                <w:rFonts w:cstheme="minorHAnsi"/>
              </w:rPr>
              <w:t xml:space="preserve"> realizada para o acolhimento dos adolescentes e jovens durante as férias escolares</w:t>
            </w:r>
            <w:r w:rsidR="00A16025">
              <w:rPr>
                <w:rFonts w:cstheme="minorHAnsi"/>
              </w:rPr>
              <w:t xml:space="preserve">, incluindo </w:t>
            </w:r>
            <w:r w:rsidRPr="004D6672">
              <w:rPr>
                <w:rFonts w:cstheme="minorHAnsi"/>
              </w:rPr>
              <w:t>jogos e brincadeiras, oficinas de artesanato e culinária (com produção de comidas típicas).</w:t>
            </w:r>
          </w:p>
          <w:p w14:paraId="3ACF3066" w14:textId="77777777" w:rsidR="00992685" w:rsidRPr="004F289F" w:rsidRDefault="00992685" w:rsidP="00992685">
            <w:pPr>
              <w:jc w:val="both"/>
              <w:rPr>
                <w:rFonts w:cstheme="minorHAnsi"/>
                <w:b/>
                <w:bCs/>
              </w:rPr>
            </w:pPr>
          </w:p>
          <w:p w14:paraId="39808E19" w14:textId="77777777" w:rsidR="00992685" w:rsidRPr="004F289F" w:rsidRDefault="00992685" w:rsidP="00992685">
            <w:pPr>
              <w:jc w:val="both"/>
              <w:rPr>
                <w:rFonts w:cstheme="minorHAnsi"/>
                <w:b/>
                <w:bCs/>
              </w:rPr>
            </w:pPr>
            <w:r w:rsidRPr="004F289F">
              <w:rPr>
                <w:rFonts w:cstheme="minorHAnsi"/>
                <w:b/>
                <w:bCs/>
              </w:rPr>
              <w:t>Atividades de Inclusão Digital</w:t>
            </w:r>
          </w:p>
          <w:p w14:paraId="13D83525" w14:textId="77777777" w:rsidR="00992685" w:rsidRPr="004F289F" w:rsidRDefault="00992685" w:rsidP="00992685">
            <w:pPr>
              <w:jc w:val="both"/>
              <w:rPr>
                <w:rFonts w:cstheme="minorHAnsi"/>
                <w:b/>
                <w:bCs/>
              </w:rPr>
            </w:pPr>
          </w:p>
          <w:p w14:paraId="687B7AAC" w14:textId="18BC6F2A" w:rsidR="00992685" w:rsidRDefault="00992685" w:rsidP="00992685">
            <w:pPr>
              <w:ind w:hanging="2"/>
              <w:jc w:val="center"/>
              <w:rPr>
                <w:rFonts w:eastAsiaTheme="minorEastAsia" w:cstheme="minorHAnsi"/>
              </w:rPr>
            </w:pPr>
            <w:r w:rsidRPr="004F289F">
              <w:rPr>
                <w:rFonts w:eastAsiaTheme="minorEastAsia" w:cstheme="minorHAnsi"/>
              </w:rPr>
              <w:t>Tabela 7</w:t>
            </w:r>
            <w:r w:rsidR="001E1763">
              <w:rPr>
                <w:rFonts w:eastAsiaTheme="minorEastAsia" w:cstheme="minorHAnsi"/>
              </w:rPr>
              <w:t xml:space="preserve">: </w:t>
            </w:r>
            <w:r w:rsidRPr="004F289F">
              <w:rPr>
                <w:rFonts w:eastAsiaTheme="minorEastAsia" w:cstheme="minorHAnsi"/>
              </w:rPr>
              <w:t>Atendimentos das atividades de inclusão digital</w:t>
            </w:r>
          </w:p>
          <w:p w14:paraId="20D6E65F" w14:textId="77777777" w:rsidR="001E1763" w:rsidRPr="004F289F" w:rsidRDefault="001E1763" w:rsidP="00992685">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992685" w:rsidRPr="004F289F" w14:paraId="25C8BF2B" w14:textId="77777777" w:rsidTr="00DF21E9">
              <w:trPr>
                <w:trHeight w:val="418"/>
                <w:jc w:val="center"/>
              </w:trPr>
              <w:tc>
                <w:tcPr>
                  <w:tcW w:w="3823" w:type="dxa"/>
                  <w:shd w:val="clear" w:color="auto" w:fill="D9D9D9" w:themeFill="background1" w:themeFillShade="D9"/>
                  <w:vAlign w:val="center"/>
                </w:tcPr>
                <w:p w14:paraId="641DF518" w14:textId="77777777" w:rsidR="00992685" w:rsidRPr="004F289F" w:rsidRDefault="00992685" w:rsidP="00992685">
                  <w:pPr>
                    <w:jc w:val="center"/>
                    <w:rPr>
                      <w:rFonts w:cstheme="minorHAnsi"/>
                      <w:b/>
                      <w:bCs/>
                    </w:rPr>
                  </w:pPr>
                  <w:r w:rsidRPr="004F289F">
                    <w:rPr>
                      <w:rFonts w:cstheme="minorHAnsi"/>
                      <w:b/>
                      <w:bCs/>
                    </w:rPr>
                    <w:t>Serviços oferecidos</w:t>
                  </w:r>
                </w:p>
              </w:tc>
              <w:tc>
                <w:tcPr>
                  <w:tcW w:w="2409" w:type="dxa"/>
                  <w:shd w:val="clear" w:color="auto" w:fill="D9D9D9" w:themeFill="background1" w:themeFillShade="D9"/>
                  <w:vAlign w:val="center"/>
                </w:tcPr>
                <w:p w14:paraId="6C508709" w14:textId="77777777" w:rsidR="00992685" w:rsidRPr="004F289F" w:rsidRDefault="00992685" w:rsidP="00992685">
                  <w:pPr>
                    <w:jc w:val="center"/>
                    <w:rPr>
                      <w:rFonts w:cstheme="minorHAnsi"/>
                      <w:b/>
                      <w:bCs/>
                    </w:rPr>
                  </w:pPr>
                  <w:r w:rsidRPr="004F289F">
                    <w:rPr>
                      <w:rFonts w:cstheme="minorHAnsi"/>
                      <w:b/>
                      <w:bCs/>
                    </w:rPr>
                    <w:t>Beneficiários</w:t>
                  </w:r>
                </w:p>
              </w:tc>
              <w:tc>
                <w:tcPr>
                  <w:tcW w:w="1985" w:type="dxa"/>
                  <w:shd w:val="clear" w:color="auto" w:fill="D9D9D9" w:themeFill="background1" w:themeFillShade="D9"/>
                  <w:vAlign w:val="center"/>
                </w:tcPr>
                <w:p w14:paraId="685964FF" w14:textId="77777777" w:rsidR="00992685" w:rsidRPr="004F289F" w:rsidRDefault="00992685" w:rsidP="00992685">
                  <w:pPr>
                    <w:jc w:val="center"/>
                    <w:rPr>
                      <w:rFonts w:cstheme="minorHAnsi"/>
                      <w:b/>
                      <w:bCs/>
                    </w:rPr>
                  </w:pPr>
                  <w:r w:rsidRPr="004F289F">
                    <w:rPr>
                      <w:rFonts w:cstheme="minorHAnsi"/>
                      <w:b/>
                      <w:bCs/>
                    </w:rPr>
                    <w:t>Quantidade de Grupos/Turmas</w:t>
                  </w:r>
                </w:p>
              </w:tc>
              <w:tc>
                <w:tcPr>
                  <w:tcW w:w="2251" w:type="dxa"/>
                  <w:shd w:val="clear" w:color="auto" w:fill="D9D9D9" w:themeFill="background1" w:themeFillShade="D9"/>
                  <w:vAlign w:val="center"/>
                </w:tcPr>
                <w:p w14:paraId="488466E0" w14:textId="77777777" w:rsidR="00992685" w:rsidRPr="004F289F" w:rsidRDefault="00992685" w:rsidP="00992685">
                  <w:pPr>
                    <w:jc w:val="center"/>
                    <w:rPr>
                      <w:rFonts w:cstheme="minorHAnsi"/>
                      <w:b/>
                      <w:bCs/>
                    </w:rPr>
                  </w:pPr>
                  <w:r w:rsidRPr="004F289F">
                    <w:rPr>
                      <w:rFonts w:cstheme="minorHAnsi"/>
                      <w:b/>
                      <w:bCs/>
                    </w:rPr>
                    <w:t>Nº de Atendimentos/</w:t>
                  </w:r>
                </w:p>
                <w:p w14:paraId="1A6B69DB" w14:textId="77777777" w:rsidR="00992685" w:rsidRPr="004F289F" w:rsidRDefault="00992685" w:rsidP="00992685">
                  <w:pPr>
                    <w:jc w:val="center"/>
                    <w:rPr>
                      <w:rFonts w:cstheme="minorHAnsi"/>
                      <w:b/>
                      <w:bCs/>
                    </w:rPr>
                  </w:pPr>
                  <w:r w:rsidRPr="004F289F">
                    <w:rPr>
                      <w:rFonts w:cstheme="minorHAnsi"/>
                      <w:b/>
                      <w:bCs/>
                    </w:rPr>
                    <w:t>Frequência em Grupo</w:t>
                  </w:r>
                </w:p>
              </w:tc>
            </w:tr>
            <w:tr w:rsidR="00992685" w:rsidRPr="004F289F" w14:paraId="50C3AEF4" w14:textId="77777777" w:rsidTr="002420D6">
              <w:trPr>
                <w:trHeight w:val="340"/>
                <w:jc w:val="center"/>
              </w:trPr>
              <w:tc>
                <w:tcPr>
                  <w:tcW w:w="3823" w:type="dxa"/>
                </w:tcPr>
                <w:p w14:paraId="215A8879" w14:textId="6A1CE1BC" w:rsidR="00992685" w:rsidRPr="004F289F" w:rsidRDefault="00992685" w:rsidP="00992685">
                  <w:pPr>
                    <w:jc w:val="both"/>
                    <w:rPr>
                      <w:rFonts w:cstheme="minorHAnsi"/>
                    </w:rPr>
                  </w:pPr>
                  <w:r w:rsidRPr="004F289F">
                    <w:rPr>
                      <w:rFonts w:cstheme="minorHAnsi"/>
                    </w:rPr>
                    <w:t xml:space="preserve">Aperfeiçoamento em </w:t>
                  </w:r>
                  <w:r w:rsidR="00D30312">
                    <w:rPr>
                      <w:rFonts w:cstheme="minorHAnsi"/>
                    </w:rPr>
                    <w:t>I</w:t>
                  </w:r>
                  <w:r w:rsidRPr="004F289F">
                    <w:rPr>
                      <w:rFonts w:cstheme="minorHAnsi"/>
                    </w:rPr>
                    <w:t xml:space="preserve">nformática </w:t>
                  </w:r>
                  <w:r w:rsidR="00D30312">
                    <w:rPr>
                      <w:rFonts w:cstheme="minorHAnsi"/>
                    </w:rPr>
                    <w:t>B</w:t>
                  </w:r>
                  <w:r w:rsidRPr="004F289F">
                    <w:rPr>
                      <w:rFonts w:cstheme="minorHAnsi"/>
                    </w:rPr>
                    <w:t>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2932581C" w14:textId="77777777" w:rsidR="00992685" w:rsidRPr="004F289F" w:rsidRDefault="00992685" w:rsidP="002420D6">
                  <w:pPr>
                    <w:jc w:val="center"/>
                    <w:rPr>
                      <w:rFonts w:cstheme="minorHAnsi"/>
                    </w:rPr>
                  </w:pPr>
                  <w:r w:rsidRPr="004F289F">
                    <w:rPr>
                      <w:rFonts w:cstheme="minorHAnsi"/>
                      <w:color w:val="000000"/>
                    </w:rPr>
                    <w:t>40</w:t>
                  </w:r>
                </w:p>
              </w:tc>
              <w:tc>
                <w:tcPr>
                  <w:tcW w:w="1985" w:type="dxa"/>
                  <w:tcBorders>
                    <w:top w:val="single" w:sz="4" w:space="0" w:color="auto"/>
                    <w:left w:val="nil"/>
                    <w:bottom w:val="single" w:sz="4" w:space="0" w:color="auto"/>
                    <w:right w:val="single" w:sz="4" w:space="0" w:color="auto"/>
                  </w:tcBorders>
                  <w:shd w:val="clear" w:color="auto" w:fill="auto"/>
                  <w:vAlign w:val="center"/>
                </w:tcPr>
                <w:p w14:paraId="0B6AEEF6" w14:textId="77777777" w:rsidR="00992685" w:rsidRPr="004F289F" w:rsidRDefault="00992685" w:rsidP="002420D6">
                  <w:pPr>
                    <w:jc w:val="center"/>
                    <w:rPr>
                      <w:rFonts w:cstheme="minorHAnsi"/>
                    </w:rPr>
                  </w:pPr>
                  <w:r w:rsidRPr="004F289F">
                    <w:rPr>
                      <w:rFonts w:cstheme="minorHAnsi"/>
                      <w:color w:val="000000"/>
                    </w:rPr>
                    <w:t>2</w:t>
                  </w:r>
                </w:p>
              </w:tc>
              <w:tc>
                <w:tcPr>
                  <w:tcW w:w="2251" w:type="dxa"/>
                  <w:tcBorders>
                    <w:top w:val="single" w:sz="4" w:space="0" w:color="auto"/>
                    <w:left w:val="nil"/>
                    <w:bottom w:val="single" w:sz="4" w:space="0" w:color="auto"/>
                    <w:right w:val="single" w:sz="4" w:space="0" w:color="auto"/>
                  </w:tcBorders>
                  <w:shd w:val="clear" w:color="auto" w:fill="auto"/>
                  <w:vAlign w:val="center"/>
                </w:tcPr>
                <w:p w14:paraId="205DFD1B" w14:textId="77777777" w:rsidR="00992685" w:rsidRPr="004F289F" w:rsidRDefault="00992685" w:rsidP="002420D6">
                  <w:pPr>
                    <w:jc w:val="center"/>
                    <w:rPr>
                      <w:rFonts w:cstheme="minorHAnsi"/>
                    </w:rPr>
                  </w:pPr>
                  <w:r w:rsidRPr="004F289F">
                    <w:rPr>
                      <w:rFonts w:cstheme="minorHAnsi"/>
                      <w:color w:val="000000"/>
                    </w:rPr>
                    <w:t>104</w:t>
                  </w:r>
                </w:p>
              </w:tc>
            </w:tr>
            <w:tr w:rsidR="00992685" w:rsidRPr="004F289F" w14:paraId="44CC730B" w14:textId="77777777" w:rsidTr="002420D6">
              <w:trPr>
                <w:trHeight w:val="340"/>
                <w:jc w:val="center"/>
              </w:trPr>
              <w:tc>
                <w:tcPr>
                  <w:tcW w:w="3823" w:type="dxa"/>
                </w:tcPr>
                <w:p w14:paraId="7E1B9EAE" w14:textId="1358F3DD" w:rsidR="00992685" w:rsidRPr="004F289F" w:rsidRDefault="00992685" w:rsidP="00992685">
                  <w:pPr>
                    <w:jc w:val="both"/>
                    <w:rPr>
                      <w:rFonts w:cstheme="minorHAnsi"/>
                    </w:rPr>
                  </w:pPr>
                  <w:r w:rsidRPr="004F289F">
                    <w:rPr>
                      <w:rFonts w:cstheme="minorHAnsi"/>
                    </w:rPr>
                    <w:t xml:space="preserve">Operador de </w:t>
                  </w:r>
                  <w:r w:rsidR="00D30312">
                    <w:rPr>
                      <w:rFonts w:cstheme="minorHAnsi"/>
                    </w:rPr>
                    <w:t>C</w:t>
                  </w:r>
                  <w:r w:rsidRPr="004F289F">
                    <w:rPr>
                      <w:rFonts w:cstheme="minorHAnsi"/>
                    </w:rPr>
                    <w:t>omputador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04A36377" w14:textId="77777777" w:rsidR="00992685" w:rsidRPr="004F289F" w:rsidRDefault="00992685" w:rsidP="002420D6">
                  <w:pPr>
                    <w:jc w:val="center"/>
                    <w:rPr>
                      <w:rFonts w:cstheme="minorHAnsi"/>
                    </w:rPr>
                  </w:pPr>
                  <w:r w:rsidRPr="004F289F">
                    <w:rPr>
                      <w:rFonts w:cstheme="minorHAnsi"/>
                      <w:color w:val="000000"/>
                    </w:rPr>
                    <w:t>28</w:t>
                  </w:r>
                </w:p>
              </w:tc>
              <w:tc>
                <w:tcPr>
                  <w:tcW w:w="1985" w:type="dxa"/>
                  <w:tcBorders>
                    <w:top w:val="nil"/>
                    <w:left w:val="nil"/>
                    <w:bottom w:val="single" w:sz="4" w:space="0" w:color="auto"/>
                    <w:right w:val="single" w:sz="4" w:space="0" w:color="auto"/>
                  </w:tcBorders>
                  <w:shd w:val="clear" w:color="auto" w:fill="auto"/>
                  <w:vAlign w:val="center"/>
                </w:tcPr>
                <w:p w14:paraId="0B2B6F3A" w14:textId="77777777" w:rsidR="00992685" w:rsidRPr="004F289F" w:rsidRDefault="00992685" w:rsidP="002420D6">
                  <w:pPr>
                    <w:jc w:val="center"/>
                    <w:rPr>
                      <w:rFonts w:cstheme="minorHAnsi"/>
                    </w:rPr>
                  </w:pPr>
                  <w:r w:rsidRPr="004F289F">
                    <w:rPr>
                      <w:rFonts w:cstheme="minorHAnsi"/>
                      <w:color w:val="000000"/>
                    </w:rPr>
                    <w:t>2</w:t>
                  </w:r>
                </w:p>
              </w:tc>
              <w:tc>
                <w:tcPr>
                  <w:tcW w:w="2251" w:type="dxa"/>
                  <w:tcBorders>
                    <w:top w:val="nil"/>
                    <w:left w:val="nil"/>
                    <w:bottom w:val="single" w:sz="4" w:space="0" w:color="auto"/>
                    <w:right w:val="single" w:sz="4" w:space="0" w:color="auto"/>
                  </w:tcBorders>
                  <w:shd w:val="clear" w:color="auto" w:fill="auto"/>
                  <w:vAlign w:val="center"/>
                </w:tcPr>
                <w:p w14:paraId="1C56B0E1" w14:textId="77777777" w:rsidR="00992685" w:rsidRPr="004F289F" w:rsidRDefault="00992685" w:rsidP="002420D6">
                  <w:pPr>
                    <w:jc w:val="center"/>
                    <w:rPr>
                      <w:rFonts w:cstheme="minorHAnsi"/>
                    </w:rPr>
                  </w:pPr>
                  <w:r w:rsidRPr="004F289F">
                    <w:rPr>
                      <w:rFonts w:cstheme="minorHAnsi"/>
                      <w:color w:val="000000"/>
                    </w:rPr>
                    <w:t>114</w:t>
                  </w:r>
                </w:p>
              </w:tc>
            </w:tr>
            <w:tr w:rsidR="00992685" w:rsidRPr="004F289F" w14:paraId="7538510F" w14:textId="77777777" w:rsidTr="002420D6">
              <w:trPr>
                <w:trHeight w:val="340"/>
                <w:jc w:val="center"/>
              </w:trPr>
              <w:tc>
                <w:tcPr>
                  <w:tcW w:w="3823" w:type="dxa"/>
                </w:tcPr>
                <w:p w14:paraId="72663586" w14:textId="77777777" w:rsidR="00992685" w:rsidRPr="004F289F" w:rsidRDefault="00992685" w:rsidP="00992685">
                  <w:pPr>
                    <w:jc w:val="both"/>
                    <w:rPr>
                      <w:rFonts w:cstheme="minorHAnsi"/>
                      <w:b/>
                      <w:bCs/>
                    </w:rPr>
                  </w:pPr>
                  <w:r w:rsidRPr="004F289F">
                    <w:rPr>
                      <w:rFonts w:cstheme="minorHAnsi"/>
                      <w:b/>
                      <w:bCs/>
                    </w:rPr>
                    <w:t>TOTAL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56204F4A" w14:textId="77777777" w:rsidR="00992685" w:rsidRPr="004F289F" w:rsidRDefault="00992685" w:rsidP="002420D6">
                  <w:pPr>
                    <w:jc w:val="center"/>
                    <w:rPr>
                      <w:rFonts w:cstheme="minorHAnsi"/>
                      <w:b/>
                      <w:bCs/>
                      <w:color w:val="000000"/>
                    </w:rPr>
                  </w:pPr>
                  <w:r w:rsidRPr="004F289F">
                    <w:rPr>
                      <w:rFonts w:cstheme="minorHAnsi"/>
                      <w:b/>
                      <w:bCs/>
                      <w:color w:val="000000"/>
                    </w:rPr>
                    <w:t>68</w:t>
                  </w:r>
                </w:p>
              </w:tc>
              <w:tc>
                <w:tcPr>
                  <w:tcW w:w="1985" w:type="dxa"/>
                  <w:tcBorders>
                    <w:top w:val="single" w:sz="4" w:space="0" w:color="auto"/>
                    <w:left w:val="nil"/>
                    <w:bottom w:val="single" w:sz="4" w:space="0" w:color="auto"/>
                    <w:right w:val="single" w:sz="4" w:space="0" w:color="auto"/>
                  </w:tcBorders>
                  <w:shd w:val="clear" w:color="auto" w:fill="auto"/>
                  <w:vAlign w:val="center"/>
                </w:tcPr>
                <w:p w14:paraId="308E9C3B" w14:textId="77777777" w:rsidR="00992685" w:rsidRPr="004F289F" w:rsidRDefault="00992685" w:rsidP="002420D6">
                  <w:pPr>
                    <w:jc w:val="center"/>
                    <w:rPr>
                      <w:rFonts w:cstheme="minorHAnsi"/>
                      <w:b/>
                      <w:bCs/>
                      <w:color w:val="000000"/>
                    </w:rPr>
                  </w:pPr>
                  <w:r w:rsidRPr="004F289F">
                    <w:rPr>
                      <w:rFonts w:cstheme="minorHAnsi"/>
                      <w:b/>
                      <w:bCs/>
                      <w:color w:val="000000"/>
                    </w:rPr>
                    <w:t>4</w:t>
                  </w:r>
                </w:p>
              </w:tc>
              <w:tc>
                <w:tcPr>
                  <w:tcW w:w="2251" w:type="dxa"/>
                  <w:tcBorders>
                    <w:top w:val="single" w:sz="4" w:space="0" w:color="auto"/>
                    <w:left w:val="nil"/>
                    <w:bottom w:val="single" w:sz="4" w:space="0" w:color="auto"/>
                    <w:right w:val="single" w:sz="4" w:space="0" w:color="auto"/>
                  </w:tcBorders>
                  <w:shd w:val="clear" w:color="auto" w:fill="auto"/>
                  <w:vAlign w:val="center"/>
                </w:tcPr>
                <w:p w14:paraId="6A0C4ECF" w14:textId="77777777" w:rsidR="00992685" w:rsidRPr="004F289F" w:rsidRDefault="00992685" w:rsidP="002420D6">
                  <w:pPr>
                    <w:jc w:val="center"/>
                    <w:rPr>
                      <w:rFonts w:cstheme="minorHAnsi"/>
                      <w:b/>
                      <w:bCs/>
                      <w:color w:val="000000"/>
                    </w:rPr>
                  </w:pPr>
                  <w:r w:rsidRPr="004F289F">
                    <w:rPr>
                      <w:rFonts w:cstheme="minorHAnsi"/>
                      <w:b/>
                      <w:bCs/>
                      <w:color w:val="000000"/>
                    </w:rPr>
                    <w:t>218</w:t>
                  </w:r>
                </w:p>
              </w:tc>
            </w:tr>
          </w:tbl>
          <w:p w14:paraId="0C8AA1F1" w14:textId="40AF2B01" w:rsidR="00992685" w:rsidRPr="001E1763" w:rsidRDefault="001E1763" w:rsidP="00992685">
            <w:pPr>
              <w:ind w:left="22"/>
              <w:jc w:val="both"/>
              <w:rPr>
                <w:rFonts w:cstheme="minorHAnsi"/>
                <w:i/>
                <w:iCs/>
                <w:sz w:val="20"/>
                <w:szCs w:val="20"/>
              </w:rPr>
            </w:pPr>
            <w:r>
              <w:rPr>
                <w:rFonts w:cstheme="minorHAnsi"/>
                <w:i/>
                <w:iCs/>
                <w:sz w:val="20"/>
                <w:szCs w:val="20"/>
              </w:rPr>
              <w:t xml:space="preserve"> </w:t>
            </w:r>
            <w:r w:rsidR="00D30312">
              <w:rPr>
                <w:rFonts w:cstheme="minorHAnsi"/>
                <w:i/>
                <w:iCs/>
                <w:sz w:val="20"/>
                <w:szCs w:val="20"/>
              </w:rPr>
              <w:t xml:space="preserve">  </w:t>
            </w:r>
            <w:r w:rsidR="00992685" w:rsidRPr="001E1763">
              <w:rPr>
                <w:rFonts w:cstheme="minorHAnsi"/>
                <w:i/>
                <w:iCs/>
                <w:sz w:val="20"/>
                <w:szCs w:val="20"/>
              </w:rPr>
              <w:t>Fonte: Coordenação do PJTF</w:t>
            </w:r>
          </w:p>
          <w:p w14:paraId="3D7346D5" w14:textId="77777777" w:rsidR="00992685" w:rsidRPr="004F289F" w:rsidRDefault="00992685" w:rsidP="00992685">
            <w:pPr>
              <w:ind w:left="22"/>
              <w:jc w:val="both"/>
              <w:rPr>
                <w:rFonts w:cstheme="minorHAnsi"/>
                <w:i/>
                <w:iCs/>
              </w:rPr>
            </w:pPr>
          </w:p>
          <w:p w14:paraId="0A7140A2" w14:textId="2F139EDA" w:rsidR="00992685" w:rsidRPr="004F289F" w:rsidRDefault="00992685" w:rsidP="00992685">
            <w:pPr>
              <w:jc w:val="both"/>
              <w:rPr>
                <w:rFonts w:cstheme="minorHAnsi"/>
              </w:rPr>
            </w:pPr>
            <w:r w:rsidRPr="004F289F">
              <w:rPr>
                <w:rFonts w:cstheme="minorHAnsi"/>
              </w:rPr>
              <w:t xml:space="preserve">O PJTF oferece atividades voltadas </w:t>
            </w:r>
            <w:r w:rsidR="00D30312">
              <w:rPr>
                <w:rFonts w:cstheme="minorHAnsi"/>
              </w:rPr>
              <w:t>à</w:t>
            </w:r>
            <w:r w:rsidRPr="004F289F">
              <w:rPr>
                <w:rFonts w:cstheme="minorHAnsi"/>
              </w:rPr>
              <w:t xml:space="preserve"> Inclusão Digital (tabela 7), abordando ferramentas de Tecnologia da Informação e Comunicação</w:t>
            </w:r>
            <w:r w:rsidR="00F0504C">
              <w:rPr>
                <w:rFonts w:cstheme="minorHAnsi"/>
              </w:rPr>
              <w:t>,</w:t>
            </w:r>
            <w:r w:rsidRPr="004F289F">
              <w:rPr>
                <w:rFonts w:cstheme="minorHAnsi"/>
              </w:rPr>
              <w:t xml:space="preserve"> a fim de promover autonomia e cidadania digital:</w:t>
            </w:r>
          </w:p>
          <w:p w14:paraId="35C945DE" w14:textId="77777777" w:rsidR="00992685" w:rsidRPr="004F289F" w:rsidRDefault="00992685" w:rsidP="00992685">
            <w:pPr>
              <w:jc w:val="both"/>
              <w:rPr>
                <w:rFonts w:cstheme="minorHAnsi"/>
              </w:rPr>
            </w:pPr>
          </w:p>
          <w:p w14:paraId="1FEB0FFE" w14:textId="1F6FBC48" w:rsidR="00992685" w:rsidRPr="004F289F" w:rsidRDefault="00992685" w:rsidP="00992685">
            <w:pPr>
              <w:pStyle w:val="PargrafodaLista"/>
              <w:numPr>
                <w:ilvl w:val="1"/>
                <w:numId w:val="15"/>
              </w:numPr>
              <w:jc w:val="both"/>
              <w:rPr>
                <w:rFonts w:cstheme="minorHAnsi"/>
              </w:rPr>
            </w:pPr>
            <w:r w:rsidRPr="004F289F">
              <w:rPr>
                <w:rFonts w:cstheme="minorHAnsi"/>
              </w:rPr>
              <w:t>Informática Básica em parceria com o SENAC</w:t>
            </w:r>
            <w:r w:rsidR="00F0504C">
              <w:rPr>
                <w:rFonts w:cstheme="minorHAnsi"/>
              </w:rPr>
              <w:t>: F</w:t>
            </w:r>
            <w:r w:rsidRPr="004F289F">
              <w:rPr>
                <w:rFonts w:cstheme="minorHAnsi"/>
              </w:rPr>
              <w:t xml:space="preserve">oram abordados diversos tópicos, incluindo o uso do aplicativo </w:t>
            </w:r>
            <w:r w:rsidRPr="004F289F">
              <w:rPr>
                <w:rFonts w:cstheme="minorHAnsi"/>
                <w:i/>
                <w:iCs/>
              </w:rPr>
              <w:t>PowerPoint</w:t>
            </w:r>
            <w:r w:rsidRPr="004F289F">
              <w:rPr>
                <w:rFonts w:cstheme="minorHAnsi"/>
              </w:rPr>
              <w:t xml:space="preserve">, crimes virtuais, redes sociais, </w:t>
            </w:r>
            <w:r w:rsidRPr="004F289F">
              <w:rPr>
                <w:rFonts w:cstheme="minorHAnsi"/>
                <w:i/>
                <w:iCs/>
              </w:rPr>
              <w:t xml:space="preserve">QR </w:t>
            </w:r>
            <w:r w:rsidR="008D5CEB">
              <w:rPr>
                <w:rFonts w:cstheme="minorHAnsi"/>
                <w:i/>
                <w:iCs/>
              </w:rPr>
              <w:t>C</w:t>
            </w:r>
            <w:r w:rsidRPr="004F289F">
              <w:rPr>
                <w:rFonts w:cstheme="minorHAnsi"/>
                <w:i/>
                <w:iCs/>
              </w:rPr>
              <w:t>ode</w:t>
            </w:r>
            <w:r w:rsidRPr="004F289F">
              <w:rPr>
                <w:rFonts w:cstheme="minorHAnsi"/>
              </w:rPr>
              <w:t xml:space="preserve"> e o acesso ao </w:t>
            </w:r>
            <w:r w:rsidRPr="004F289F">
              <w:rPr>
                <w:rFonts w:cstheme="minorHAnsi"/>
                <w:i/>
                <w:iCs/>
              </w:rPr>
              <w:t>WhatsApp</w:t>
            </w:r>
            <w:r w:rsidRPr="004F289F">
              <w:rPr>
                <w:rFonts w:cstheme="minorHAnsi"/>
              </w:rPr>
              <w:t xml:space="preserve"> via web. As aulas focaram na funcionalidade do </w:t>
            </w:r>
            <w:r w:rsidRPr="004F289F">
              <w:rPr>
                <w:rFonts w:cstheme="minorHAnsi"/>
                <w:i/>
                <w:iCs/>
              </w:rPr>
              <w:t>PowerPoint</w:t>
            </w:r>
            <w:r w:rsidRPr="004F289F">
              <w:rPr>
                <w:rFonts w:cstheme="minorHAnsi"/>
              </w:rPr>
              <w:t>, com ênfase na criação de conteúdo, transições, animações e recursos para criação e gerenciamento de apresentações. Além disso, os participantes aprenderam a construir uma planilha para calcular o Índice de Massa Corporal (IMC)</w:t>
            </w:r>
            <w:r w:rsidR="008D5CEB">
              <w:rPr>
                <w:rFonts w:cstheme="minorHAnsi"/>
              </w:rPr>
              <w:t>;</w:t>
            </w:r>
          </w:p>
          <w:p w14:paraId="33FD923C" w14:textId="6045DC30" w:rsidR="00992685" w:rsidRPr="0002773E" w:rsidRDefault="00917CDF" w:rsidP="00992685">
            <w:pPr>
              <w:pStyle w:val="PargrafodaLista"/>
              <w:numPr>
                <w:ilvl w:val="1"/>
                <w:numId w:val="15"/>
              </w:numPr>
              <w:jc w:val="both"/>
              <w:rPr>
                <w:rFonts w:cstheme="minorHAnsi"/>
              </w:rPr>
            </w:pPr>
            <w:r w:rsidRPr="004F289F">
              <w:rPr>
                <w:rFonts w:cstheme="minorHAnsi"/>
                <w:color w:val="000000" w:themeColor="text1"/>
              </w:rPr>
              <w:t>Operador</w:t>
            </w:r>
            <w:r>
              <w:rPr>
                <w:rFonts w:cstheme="minorHAnsi"/>
                <w:color w:val="000000" w:themeColor="text1"/>
              </w:rPr>
              <w:t xml:space="preserve"> de Computador</w:t>
            </w:r>
            <w:r w:rsidRPr="004F289F">
              <w:rPr>
                <w:rFonts w:cstheme="minorHAnsi"/>
                <w:color w:val="000000" w:themeColor="text1"/>
              </w:rPr>
              <w:t>, em parceria com o SENAC</w:t>
            </w:r>
            <w:r>
              <w:rPr>
                <w:rFonts w:cstheme="minorHAnsi"/>
                <w:color w:val="000000" w:themeColor="text1"/>
              </w:rPr>
              <w:t xml:space="preserve">: </w:t>
            </w:r>
            <w:r w:rsidR="00992685" w:rsidRPr="004F289F">
              <w:rPr>
                <w:rFonts w:cstheme="minorHAnsi"/>
                <w:color w:val="000000" w:themeColor="text1"/>
              </w:rPr>
              <w:t>As atividades incluíram a criação e edição de planilhas, desenvolvimento de cálculos, uso do menu "Formatar Célula", referências relativas e absolutas</w:t>
            </w:r>
            <w:r w:rsidR="0002773E">
              <w:rPr>
                <w:rFonts w:cstheme="minorHAnsi"/>
                <w:color w:val="000000" w:themeColor="text1"/>
              </w:rPr>
              <w:t xml:space="preserve"> </w:t>
            </w:r>
            <w:r w:rsidR="00992685" w:rsidRPr="004F289F">
              <w:rPr>
                <w:rFonts w:cstheme="minorHAnsi"/>
                <w:color w:val="000000" w:themeColor="text1"/>
              </w:rPr>
              <w:t xml:space="preserve">e a aplicação de </w:t>
            </w:r>
            <w:r w:rsidR="00992685" w:rsidRPr="0002773E">
              <w:rPr>
                <w:rFonts w:cstheme="minorHAnsi"/>
              </w:rPr>
              <w:t>filtros. Além disso, os alunos aplicaram funções em diferentes tabelas.</w:t>
            </w:r>
          </w:p>
          <w:p w14:paraId="4C2F5D0A" w14:textId="77777777" w:rsidR="00574257" w:rsidRPr="0002773E" w:rsidRDefault="00574257" w:rsidP="00992685">
            <w:pPr>
              <w:rPr>
                <w:rFonts w:cstheme="minorHAnsi"/>
                <w:b/>
                <w:bCs/>
              </w:rPr>
            </w:pPr>
          </w:p>
          <w:p w14:paraId="611D1ACB" w14:textId="731D08A8" w:rsidR="00992685" w:rsidRPr="004F289F" w:rsidRDefault="00992685" w:rsidP="00992685">
            <w:pPr>
              <w:jc w:val="both"/>
              <w:rPr>
                <w:rFonts w:cstheme="minorHAnsi"/>
                <w:b/>
                <w:bCs/>
              </w:rPr>
            </w:pPr>
            <w:r w:rsidRPr="004F289F">
              <w:rPr>
                <w:rFonts w:cstheme="minorHAnsi"/>
                <w:b/>
                <w:bCs/>
              </w:rPr>
              <w:t>Atividades Físicas</w:t>
            </w:r>
          </w:p>
          <w:p w14:paraId="3499CE70" w14:textId="77777777" w:rsidR="00992685" w:rsidRPr="004F289F" w:rsidRDefault="00992685" w:rsidP="00992685">
            <w:pPr>
              <w:jc w:val="both"/>
              <w:rPr>
                <w:rFonts w:cstheme="minorHAnsi"/>
                <w:b/>
                <w:bCs/>
              </w:rPr>
            </w:pPr>
          </w:p>
          <w:p w14:paraId="0B917FB9" w14:textId="6A2A820E" w:rsidR="00992685" w:rsidRDefault="00992685" w:rsidP="00992685">
            <w:pPr>
              <w:ind w:hanging="2"/>
              <w:jc w:val="center"/>
              <w:rPr>
                <w:rFonts w:eastAsiaTheme="minorEastAsia" w:cstheme="minorHAnsi"/>
              </w:rPr>
            </w:pPr>
            <w:r w:rsidRPr="004F289F">
              <w:rPr>
                <w:rFonts w:eastAsiaTheme="minorEastAsia" w:cstheme="minorHAnsi"/>
              </w:rPr>
              <w:t>Tabela 8</w:t>
            </w:r>
            <w:r w:rsidR="001E1763">
              <w:rPr>
                <w:rFonts w:eastAsiaTheme="minorEastAsia" w:cstheme="minorHAnsi"/>
              </w:rPr>
              <w:t xml:space="preserve">: </w:t>
            </w:r>
            <w:r w:rsidRPr="004F289F">
              <w:rPr>
                <w:rFonts w:eastAsiaTheme="minorEastAsia" w:cstheme="minorHAnsi"/>
              </w:rPr>
              <w:t>Atendimentos das atividades Físicas</w:t>
            </w:r>
          </w:p>
          <w:p w14:paraId="6420838B" w14:textId="77777777" w:rsidR="001E1763" w:rsidRPr="004F289F" w:rsidRDefault="001E1763" w:rsidP="00992685">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992685" w:rsidRPr="004F289F" w14:paraId="1246C957" w14:textId="77777777" w:rsidTr="00DF21E9">
              <w:trPr>
                <w:trHeight w:val="418"/>
                <w:jc w:val="center"/>
              </w:trPr>
              <w:tc>
                <w:tcPr>
                  <w:tcW w:w="2807" w:type="dxa"/>
                  <w:shd w:val="clear" w:color="auto" w:fill="D9D9D9" w:themeFill="background1" w:themeFillShade="D9"/>
                  <w:vAlign w:val="center"/>
                </w:tcPr>
                <w:p w14:paraId="67DD984C"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Serviços oferecidos</w:t>
                  </w:r>
                </w:p>
              </w:tc>
              <w:tc>
                <w:tcPr>
                  <w:tcW w:w="3080" w:type="dxa"/>
                  <w:shd w:val="clear" w:color="auto" w:fill="D9D9D9" w:themeFill="background1" w:themeFillShade="D9"/>
                  <w:vAlign w:val="center"/>
                </w:tcPr>
                <w:p w14:paraId="3B288F60"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Beneficiários</w:t>
                  </w:r>
                </w:p>
              </w:tc>
              <w:tc>
                <w:tcPr>
                  <w:tcW w:w="2176" w:type="dxa"/>
                  <w:shd w:val="clear" w:color="auto" w:fill="D9D9D9" w:themeFill="background1" w:themeFillShade="D9"/>
                </w:tcPr>
                <w:p w14:paraId="1E1121B4" w14:textId="77777777" w:rsidR="00992685" w:rsidRPr="004F289F" w:rsidRDefault="00992685" w:rsidP="00292C7A">
                  <w:pPr>
                    <w:framePr w:hSpace="141" w:wrap="around" w:vAnchor="text" w:hAnchor="text" w:xAlign="center" w:y="1"/>
                    <w:suppressOverlap/>
                    <w:jc w:val="center"/>
                    <w:rPr>
                      <w:rFonts w:cstheme="minorHAnsi"/>
                      <w:b/>
                      <w:bCs/>
                    </w:rPr>
                  </w:pPr>
                  <w:r w:rsidRPr="004F289F">
                    <w:rPr>
                      <w:rFonts w:cstheme="minorHAnsi"/>
                      <w:b/>
                      <w:bCs/>
                    </w:rPr>
                    <w:t>Quantidade de Grupos/Turmas</w:t>
                  </w:r>
                </w:p>
              </w:tc>
            </w:tr>
            <w:tr w:rsidR="00992685" w:rsidRPr="004F289F" w14:paraId="54FEA5EB" w14:textId="77777777" w:rsidTr="002420D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40A6C501"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center"/>
                </w:tcPr>
                <w:p w14:paraId="58E08C41"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51</w:t>
                  </w:r>
                </w:p>
              </w:tc>
              <w:tc>
                <w:tcPr>
                  <w:tcW w:w="2176" w:type="dxa"/>
                  <w:tcBorders>
                    <w:top w:val="single" w:sz="4" w:space="0" w:color="auto"/>
                    <w:left w:val="nil"/>
                    <w:bottom w:val="single" w:sz="4" w:space="0" w:color="auto"/>
                    <w:right w:val="single" w:sz="4" w:space="0" w:color="auto"/>
                  </w:tcBorders>
                  <w:shd w:val="clear" w:color="auto" w:fill="auto"/>
                  <w:vAlign w:val="center"/>
                </w:tcPr>
                <w:p w14:paraId="39719219"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4</w:t>
                  </w:r>
                </w:p>
              </w:tc>
            </w:tr>
            <w:tr w:rsidR="00992685" w:rsidRPr="004F289F" w14:paraId="7465EC20" w14:textId="77777777" w:rsidTr="002420D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4830043C"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Vôlei</w:t>
                  </w:r>
                </w:p>
              </w:tc>
              <w:tc>
                <w:tcPr>
                  <w:tcW w:w="3080" w:type="dxa"/>
                  <w:tcBorders>
                    <w:top w:val="nil"/>
                    <w:left w:val="single" w:sz="4" w:space="0" w:color="auto"/>
                    <w:bottom w:val="single" w:sz="4" w:space="0" w:color="auto"/>
                    <w:right w:val="single" w:sz="4" w:space="0" w:color="auto"/>
                  </w:tcBorders>
                  <w:shd w:val="clear" w:color="auto" w:fill="auto"/>
                  <w:vAlign w:val="center"/>
                </w:tcPr>
                <w:p w14:paraId="751F3FCB"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rPr>
                    <w:t>46</w:t>
                  </w:r>
                </w:p>
              </w:tc>
              <w:tc>
                <w:tcPr>
                  <w:tcW w:w="2176" w:type="dxa"/>
                  <w:tcBorders>
                    <w:top w:val="nil"/>
                    <w:left w:val="nil"/>
                    <w:bottom w:val="single" w:sz="4" w:space="0" w:color="auto"/>
                    <w:right w:val="single" w:sz="4" w:space="0" w:color="auto"/>
                  </w:tcBorders>
                  <w:shd w:val="clear" w:color="auto" w:fill="auto"/>
                  <w:vAlign w:val="center"/>
                </w:tcPr>
                <w:p w14:paraId="4ADF5252"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6</w:t>
                  </w:r>
                </w:p>
              </w:tc>
            </w:tr>
            <w:tr w:rsidR="00992685" w:rsidRPr="004F289F" w14:paraId="1EC3168B" w14:textId="77777777" w:rsidTr="002420D6">
              <w:trPr>
                <w:trHeight w:val="340"/>
                <w:jc w:val="center"/>
              </w:trPr>
              <w:tc>
                <w:tcPr>
                  <w:tcW w:w="2807" w:type="dxa"/>
                  <w:tcBorders>
                    <w:top w:val="nil"/>
                    <w:left w:val="single" w:sz="4" w:space="0" w:color="auto"/>
                    <w:bottom w:val="single" w:sz="4" w:space="0" w:color="auto"/>
                    <w:right w:val="single" w:sz="4" w:space="0" w:color="auto"/>
                  </w:tcBorders>
                  <w:shd w:val="clear" w:color="auto" w:fill="auto"/>
                  <w:vAlign w:val="center"/>
                </w:tcPr>
                <w:p w14:paraId="05208DC0"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Basquete</w:t>
                  </w:r>
                </w:p>
              </w:tc>
              <w:tc>
                <w:tcPr>
                  <w:tcW w:w="3080" w:type="dxa"/>
                  <w:tcBorders>
                    <w:top w:val="nil"/>
                    <w:left w:val="single" w:sz="4" w:space="0" w:color="auto"/>
                    <w:bottom w:val="single" w:sz="4" w:space="0" w:color="auto"/>
                    <w:right w:val="single" w:sz="4" w:space="0" w:color="auto"/>
                  </w:tcBorders>
                  <w:shd w:val="clear" w:color="auto" w:fill="auto"/>
                  <w:vAlign w:val="center"/>
                </w:tcPr>
                <w:p w14:paraId="4CEAB79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18</w:t>
                  </w:r>
                </w:p>
              </w:tc>
              <w:tc>
                <w:tcPr>
                  <w:tcW w:w="2176" w:type="dxa"/>
                  <w:tcBorders>
                    <w:top w:val="nil"/>
                    <w:left w:val="nil"/>
                    <w:bottom w:val="single" w:sz="4" w:space="0" w:color="auto"/>
                    <w:right w:val="single" w:sz="4" w:space="0" w:color="auto"/>
                  </w:tcBorders>
                  <w:shd w:val="clear" w:color="auto" w:fill="auto"/>
                  <w:vAlign w:val="center"/>
                </w:tcPr>
                <w:p w14:paraId="6393236E"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3</w:t>
                  </w:r>
                </w:p>
              </w:tc>
            </w:tr>
            <w:tr w:rsidR="00992685" w:rsidRPr="004F289F" w14:paraId="4D859B08" w14:textId="77777777" w:rsidTr="002420D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3D449555"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Jiu-Jitsu</w:t>
                  </w:r>
                </w:p>
              </w:tc>
              <w:tc>
                <w:tcPr>
                  <w:tcW w:w="3080" w:type="dxa"/>
                  <w:tcBorders>
                    <w:top w:val="nil"/>
                    <w:left w:val="single" w:sz="4" w:space="0" w:color="auto"/>
                    <w:bottom w:val="single" w:sz="4" w:space="0" w:color="auto"/>
                    <w:right w:val="single" w:sz="4" w:space="0" w:color="auto"/>
                  </w:tcBorders>
                  <w:shd w:val="clear" w:color="auto" w:fill="auto"/>
                  <w:vAlign w:val="center"/>
                </w:tcPr>
                <w:p w14:paraId="0B21B89F"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25</w:t>
                  </w:r>
                </w:p>
              </w:tc>
              <w:tc>
                <w:tcPr>
                  <w:tcW w:w="2176" w:type="dxa"/>
                  <w:tcBorders>
                    <w:top w:val="nil"/>
                    <w:left w:val="nil"/>
                    <w:bottom w:val="single" w:sz="4" w:space="0" w:color="auto"/>
                    <w:right w:val="single" w:sz="4" w:space="0" w:color="auto"/>
                  </w:tcBorders>
                  <w:shd w:val="clear" w:color="auto" w:fill="auto"/>
                  <w:vAlign w:val="center"/>
                </w:tcPr>
                <w:p w14:paraId="27B45DF7"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3</w:t>
                  </w:r>
                </w:p>
              </w:tc>
            </w:tr>
            <w:tr w:rsidR="00992685" w:rsidRPr="004F289F" w14:paraId="7EF47B10" w14:textId="77777777" w:rsidTr="002420D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199954A1" w14:textId="77777777" w:rsidR="00992685" w:rsidRPr="004F289F" w:rsidRDefault="00992685" w:rsidP="00292C7A">
                  <w:pPr>
                    <w:framePr w:hSpace="141" w:wrap="around" w:vAnchor="text" w:hAnchor="text" w:xAlign="center" w:y="1"/>
                    <w:suppressOverlap/>
                    <w:rPr>
                      <w:rFonts w:cstheme="minorHAnsi"/>
                    </w:rPr>
                  </w:pPr>
                  <w:r w:rsidRPr="004F289F">
                    <w:rPr>
                      <w:rFonts w:cstheme="minorHAnsi"/>
                    </w:rPr>
                    <w:t>Karatê</w:t>
                  </w:r>
                </w:p>
              </w:tc>
              <w:tc>
                <w:tcPr>
                  <w:tcW w:w="3080" w:type="dxa"/>
                  <w:tcBorders>
                    <w:top w:val="nil"/>
                    <w:left w:val="single" w:sz="4" w:space="0" w:color="auto"/>
                    <w:bottom w:val="single" w:sz="4" w:space="0" w:color="auto"/>
                    <w:right w:val="single" w:sz="4" w:space="0" w:color="auto"/>
                  </w:tcBorders>
                  <w:shd w:val="clear" w:color="auto" w:fill="auto"/>
                  <w:vAlign w:val="center"/>
                </w:tcPr>
                <w:p w14:paraId="2A506C59"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36</w:t>
                  </w:r>
                </w:p>
              </w:tc>
              <w:tc>
                <w:tcPr>
                  <w:tcW w:w="2176" w:type="dxa"/>
                  <w:tcBorders>
                    <w:top w:val="nil"/>
                    <w:left w:val="nil"/>
                    <w:bottom w:val="single" w:sz="4" w:space="0" w:color="auto"/>
                    <w:right w:val="single" w:sz="4" w:space="0" w:color="auto"/>
                  </w:tcBorders>
                  <w:shd w:val="clear" w:color="auto" w:fill="auto"/>
                  <w:vAlign w:val="center"/>
                </w:tcPr>
                <w:p w14:paraId="6A594D39" w14:textId="77777777" w:rsidR="00992685" w:rsidRPr="004F289F" w:rsidRDefault="00992685" w:rsidP="00292C7A">
                  <w:pPr>
                    <w:framePr w:hSpace="141" w:wrap="around" w:vAnchor="text" w:hAnchor="text" w:xAlign="center" w:y="1"/>
                    <w:suppressOverlap/>
                    <w:jc w:val="center"/>
                    <w:rPr>
                      <w:rFonts w:cstheme="minorHAnsi"/>
                    </w:rPr>
                  </w:pPr>
                  <w:r w:rsidRPr="004F289F">
                    <w:rPr>
                      <w:rFonts w:cstheme="minorHAnsi"/>
                      <w:color w:val="000000"/>
                    </w:rPr>
                    <w:t>4</w:t>
                  </w:r>
                </w:p>
              </w:tc>
            </w:tr>
            <w:tr w:rsidR="00992685" w:rsidRPr="004F289F" w14:paraId="62837961" w14:textId="77777777" w:rsidTr="002420D6">
              <w:trPr>
                <w:trHeight w:val="34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center"/>
                </w:tcPr>
                <w:p w14:paraId="04222295" w14:textId="77777777" w:rsidR="00992685" w:rsidRPr="004F289F" w:rsidRDefault="00992685" w:rsidP="00292C7A">
                  <w:pPr>
                    <w:framePr w:hSpace="141" w:wrap="around" w:vAnchor="text" w:hAnchor="text" w:xAlign="center" w:y="1"/>
                    <w:suppressOverlap/>
                    <w:rPr>
                      <w:rFonts w:cstheme="minorHAnsi"/>
                      <w:b/>
                      <w:bCs/>
                    </w:rPr>
                  </w:pPr>
                  <w:r w:rsidRPr="004F289F">
                    <w:rPr>
                      <w:rFonts w:cstheme="minorHAnsi"/>
                      <w:b/>
                      <w:bCs/>
                    </w:rPr>
                    <w:t>TOTAL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center"/>
                </w:tcPr>
                <w:p w14:paraId="2C9554B8" w14:textId="77777777" w:rsidR="00992685" w:rsidRPr="004F289F" w:rsidRDefault="00992685" w:rsidP="00292C7A">
                  <w:pPr>
                    <w:framePr w:hSpace="141" w:wrap="around" w:vAnchor="text" w:hAnchor="text" w:xAlign="center" w:y="1"/>
                    <w:suppressOverlap/>
                    <w:jc w:val="center"/>
                    <w:rPr>
                      <w:rFonts w:cstheme="minorHAnsi"/>
                      <w:b/>
                      <w:bCs/>
                      <w:color w:val="000000"/>
                    </w:rPr>
                  </w:pPr>
                  <w:r w:rsidRPr="004F289F">
                    <w:rPr>
                      <w:rFonts w:cstheme="minorHAnsi"/>
                      <w:b/>
                      <w:bCs/>
                      <w:color w:val="000000"/>
                    </w:rPr>
                    <w:t>176</w:t>
                  </w:r>
                </w:p>
              </w:tc>
              <w:tc>
                <w:tcPr>
                  <w:tcW w:w="2176" w:type="dxa"/>
                  <w:tcBorders>
                    <w:top w:val="single" w:sz="4" w:space="0" w:color="auto"/>
                    <w:left w:val="nil"/>
                    <w:bottom w:val="single" w:sz="4" w:space="0" w:color="auto"/>
                    <w:right w:val="single" w:sz="4" w:space="0" w:color="auto"/>
                  </w:tcBorders>
                  <w:shd w:val="clear" w:color="auto" w:fill="auto"/>
                  <w:vAlign w:val="center"/>
                </w:tcPr>
                <w:p w14:paraId="77DFDF39" w14:textId="77777777" w:rsidR="00992685" w:rsidRPr="004F289F" w:rsidRDefault="00992685" w:rsidP="00292C7A">
                  <w:pPr>
                    <w:framePr w:hSpace="141" w:wrap="around" w:vAnchor="text" w:hAnchor="text" w:xAlign="center" w:y="1"/>
                    <w:suppressOverlap/>
                    <w:jc w:val="center"/>
                    <w:rPr>
                      <w:rFonts w:cstheme="minorHAnsi"/>
                      <w:b/>
                      <w:bCs/>
                      <w:color w:val="000000"/>
                    </w:rPr>
                  </w:pPr>
                  <w:r w:rsidRPr="004F289F">
                    <w:rPr>
                      <w:rFonts w:cstheme="minorHAnsi"/>
                      <w:b/>
                      <w:bCs/>
                      <w:color w:val="000000"/>
                    </w:rPr>
                    <w:t>20</w:t>
                  </w:r>
                </w:p>
              </w:tc>
            </w:tr>
          </w:tbl>
          <w:p w14:paraId="68D458D3" w14:textId="6AEB1567" w:rsidR="00992685" w:rsidRPr="001E1763" w:rsidRDefault="00992685" w:rsidP="00992685">
            <w:pPr>
              <w:jc w:val="both"/>
              <w:rPr>
                <w:rFonts w:cstheme="minorHAnsi"/>
                <w:i/>
                <w:iCs/>
                <w:sz w:val="20"/>
                <w:szCs w:val="20"/>
              </w:rPr>
            </w:pPr>
            <w:r w:rsidRPr="004F289F">
              <w:rPr>
                <w:rFonts w:cstheme="minorHAnsi"/>
                <w:i/>
                <w:iCs/>
              </w:rPr>
              <w:tab/>
            </w:r>
            <w:r w:rsidR="0002773E">
              <w:rPr>
                <w:rFonts w:cstheme="minorHAnsi"/>
                <w:i/>
                <w:iCs/>
              </w:rPr>
              <w:t xml:space="preserve">  </w:t>
            </w:r>
            <w:r w:rsidR="001E1763">
              <w:rPr>
                <w:rFonts w:cstheme="minorHAnsi"/>
                <w:i/>
                <w:iCs/>
              </w:rPr>
              <w:t xml:space="preserve">            </w:t>
            </w:r>
            <w:r w:rsidRPr="001E1763">
              <w:rPr>
                <w:rFonts w:cstheme="minorHAnsi"/>
                <w:i/>
                <w:iCs/>
                <w:sz w:val="20"/>
                <w:szCs w:val="20"/>
              </w:rPr>
              <w:t>Fonte: Coordenação do PJTF</w:t>
            </w:r>
          </w:p>
          <w:p w14:paraId="53409B7C" w14:textId="77777777" w:rsidR="00992685" w:rsidRPr="004F289F" w:rsidRDefault="00992685" w:rsidP="00992685">
            <w:pPr>
              <w:rPr>
                <w:rFonts w:cstheme="minorHAnsi"/>
                <w:shd w:val="clear" w:color="auto" w:fill="FFFFFF"/>
              </w:rPr>
            </w:pPr>
          </w:p>
          <w:p w14:paraId="7099B604" w14:textId="0EFA0476" w:rsidR="00992685" w:rsidRPr="004F289F" w:rsidRDefault="00992685" w:rsidP="00992685">
            <w:pPr>
              <w:pStyle w:val="PargrafodaLista"/>
              <w:numPr>
                <w:ilvl w:val="0"/>
                <w:numId w:val="14"/>
              </w:numPr>
              <w:jc w:val="both"/>
              <w:rPr>
                <w:rFonts w:cstheme="minorHAnsi"/>
                <w:shd w:val="clear" w:color="auto" w:fill="FFFFFF"/>
              </w:rPr>
            </w:pPr>
            <w:r w:rsidRPr="004F289F">
              <w:rPr>
                <w:rFonts w:cstheme="minorHAnsi"/>
              </w:rPr>
              <w:t>As aulas de natação foram suspensas neste mês para manutenção da piscina. Entretanto, as modalidades de quadra ocorreram regularmente, permitindo o aprimoramento técnico e dos fundamentos dos esportes ofertados. As aulas de vôlei enfatizaram os fundamentos de saque, recepção, bloqueio e levantamento. No basquete, os treinos se concentraram em bandeja, arremesso e drible. Por fim, no futsal, os fundamentos de passe, finalização e marcação receberam atenção especial durante o mês de julho</w:t>
            </w:r>
            <w:r w:rsidR="00265676">
              <w:rPr>
                <w:rFonts w:cstheme="minorHAnsi"/>
              </w:rPr>
              <w:t>;</w:t>
            </w:r>
          </w:p>
          <w:p w14:paraId="466B692C" w14:textId="11194725" w:rsidR="001E1763" w:rsidRPr="00BD2C80" w:rsidRDefault="00992685" w:rsidP="001E1763">
            <w:pPr>
              <w:pStyle w:val="PargrafodaLista"/>
              <w:numPr>
                <w:ilvl w:val="0"/>
                <w:numId w:val="14"/>
              </w:numPr>
              <w:jc w:val="both"/>
              <w:rPr>
                <w:rFonts w:cstheme="minorHAnsi"/>
              </w:rPr>
            </w:pPr>
            <w:r w:rsidRPr="004F289F">
              <w:rPr>
                <w:rFonts w:cstheme="minorHAnsi"/>
                <w:color w:val="000000" w:themeColor="text1"/>
              </w:rPr>
              <w:t>As modalidades de Jiu-jitsu e Karatê, realizadas em parceria com a Secretaria de Estado de Esporte e Lazer</w:t>
            </w:r>
            <w:r w:rsidR="004D5DEE">
              <w:rPr>
                <w:rFonts w:cstheme="minorHAnsi"/>
                <w:color w:val="000000" w:themeColor="text1"/>
              </w:rPr>
              <w:t xml:space="preserve"> (SEEL)</w:t>
            </w:r>
            <w:r w:rsidRPr="004F289F">
              <w:rPr>
                <w:rFonts w:cstheme="minorHAnsi"/>
                <w:color w:val="000000" w:themeColor="text1"/>
              </w:rPr>
              <w:t>, oferece</w:t>
            </w:r>
            <w:r w:rsidR="004D5DEE">
              <w:rPr>
                <w:rFonts w:cstheme="minorHAnsi"/>
                <w:color w:val="000000" w:themeColor="text1"/>
              </w:rPr>
              <w:t>ram</w:t>
            </w:r>
            <w:r w:rsidRPr="004F289F">
              <w:rPr>
                <w:rFonts w:cstheme="minorHAnsi"/>
                <w:color w:val="000000" w:themeColor="text1"/>
              </w:rPr>
              <w:t xml:space="preserve"> aos adolescentes a oportunidade de aprender fundamentos básicos e técnicas de cada arte marcial. No Jiu-jitsu, as atividades se concentraram no estudo de posições, prática de luta e preparação física. As aulas de Karatê enfatizaram o equilíbrio</w:t>
            </w:r>
            <w:r w:rsidRPr="004F289F">
              <w:rPr>
                <w:rFonts w:cstheme="minorHAnsi"/>
                <w:i/>
                <w:iCs/>
                <w:color w:val="000000" w:themeColor="text1"/>
              </w:rPr>
              <w:t>, kihon kata, kihon no kumite</w:t>
            </w:r>
            <w:r w:rsidRPr="004F289F">
              <w:rPr>
                <w:rFonts w:cstheme="minorHAnsi"/>
                <w:color w:val="000000" w:themeColor="text1"/>
              </w:rPr>
              <w:t xml:space="preserve">, treino de </w:t>
            </w:r>
            <w:r w:rsidRPr="004F289F">
              <w:rPr>
                <w:rFonts w:cstheme="minorHAnsi"/>
                <w:i/>
                <w:iCs/>
                <w:color w:val="000000" w:themeColor="text1"/>
              </w:rPr>
              <w:t>Yoko geri, kihon ippon</w:t>
            </w:r>
            <w:r w:rsidRPr="004F289F">
              <w:rPr>
                <w:rFonts w:cstheme="minorHAnsi"/>
                <w:color w:val="000000" w:themeColor="text1"/>
              </w:rPr>
              <w:t xml:space="preserve"> e </w:t>
            </w:r>
            <w:r w:rsidRPr="004F289F">
              <w:rPr>
                <w:rFonts w:cstheme="minorHAnsi"/>
                <w:i/>
                <w:iCs/>
                <w:color w:val="000000" w:themeColor="text1"/>
              </w:rPr>
              <w:t>ippon kumite</w:t>
            </w:r>
            <w:r w:rsidR="001E1763">
              <w:rPr>
                <w:rFonts w:cstheme="minorHAnsi"/>
                <w:i/>
                <w:iCs/>
                <w:color w:val="000000" w:themeColor="text1"/>
              </w:rPr>
              <w:t>.</w:t>
            </w:r>
          </w:p>
        </w:tc>
      </w:tr>
      <w:tr w:rsidR="00992685" w:rsidRPr="00E42FA4" w14:paraId="1A38C0A9" w14:textId="77777777" w:rsidTr="001E1763">
        <w:tblPrEx>
          <w:tblCellMar>
            <w:left w:w="108" w:type="dxa"/>
            <w:right w:w="108" w:type="dxa"/>
          </w:tblCellMar>
        </w:tblPrEx>
        <w:trPr>
          <w:trHeight w:val="964"/>
          <w:jc w:val="center"/>
        </w:trPr>
        <w:tc>
          <w:tcPr>
            <w:tcW w:w="1104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7777777" w:rsidR="00992685" w:rsidRPr="00E42FA4" w:rsidRDefault="00992685" w:rsidP="00992685">
            <w:pPr>
              <w:pStyle w:val="Ttulo2"/>
              <w:jc w:val="center"/>
              <w:rPr>
                <w:rFonts w:asciiTheme="minorHAnsi" w:hAnsiTheme="minorHAnsi" w:cstheme="minorHAnsi"/>
                <w:b/>
                <w:bCs/>
                <w:color w:val="auto"/>
                <w:sz w:val="22"/>
                <w:szCs w:val="22"/>
              </w:rPr>
            </w:pPr>
            <w:bookmarkStart w:id="17" w:name="_Toc177996973"/>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7"/>
          </w:p>
        </w:tc>
      </w:tr>
      <w:tr w:rsidR="00992685" w:rsidRPr="003507CB" w14:paraId="5C6D0570" w14:textId="77777777" w:rsidTr="001E1763">
        <w:tblPrEx>
          <w:tblCellMar>
            <w:left w:w="108" w:type="dxa"/>
            <w:right w:w="108" w:type="dxa"/>
          </w:tblCellMar>
        </w:tblPrEx>
        <w:trPr>
          <w:trHeight w:val="829"/>
          <w:jc w:val="center"/>
        </w:trPr>
        <w:tc>
          <w:tcPr>
            <w:tcW w:w="11042" w:type="dxa"/>
            <w:gridSpan w:val="6"/>
            <w:tcBorders>
              <w:top w:val="double" w:sz="4" w:space="0" w:color="auto"/>
              <w:left w:val="double" w:sz="4" w:space="0" w:color="auto"/>
              <w:bottom w:val="double" w:sz="4" w:space="0" w:color="auto"/>
              <w:right w:val="double" w:sz="4" w:space="0" w:color="auto"/>
            </w:tcBorders>
            <w:vAlign w:val="center"/>
          </w:tcPr>
          <w:p w14:paraId="0E43DC74" w14:textId="675B7AB7" w:rsidR="004F289F" w:rsidRPr="003507CB" w:rsidRDefault="00992685" w:rsidP="004F289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992685" w14:paraId="1DB7FC08" w14:textId="77777777" w:rsidTr="001E1763">
        <w:tblPrEx>
          <w:tblCellMar>
            <w:left w:w="108" w:type="dxa"/>
            <w:right w:w="108" w:type="dxa"/>
          </w:tblCellMar>
        </w:tblPrEx>
        <w:trPr>
          <w:trHeight w:val="275"/>
          <w:jc w:val="center"/>
        </w:trPr>
        <w:tc>
          <w:tcPr>
            <w:tcW w:w="11042" w:type="dxa"/>
            <w:gridSpan w:val="6"/>
            <w:tcBorders>
              <w:top w:val="double" w:sz="4" w:space="0" w:color="auto"/>
              <w:left w:val="double" w:sz="4" w:space="0" w:color="auto"/>
              <w:bottom w:val="double" w:sz="4" w:space="0" w:color="auto"/>
              <w:right w:val="double" w:sz="4" w:space="0" w:color="auto"/>
            </w:tcBorders>
          </w:tcPr>
          <w:p w14:paraId="1E863550" w14:textId="79C852BC" w:rsidR="00992685" w:rsidRPr="00EC22E5" w:rsidRDefault="00992685" w:rsidP="00992685">
            <w:pPr>
              <w:spacing w:before="40" w:after="40"/>
            </w:pPr>
            <w:r w:rsidRPr="00EC22E5">
              <w:t xml:space="preserve">Goiânia, </w:t>
            </w:r>
            <w:r>
              <w:t xml:space="preserve">julho </w:t>
            </w:r>
            <w:r w:rsidRPr="00EC22E5">
              <w:t>de 202</w:t>
            </w:r>
            <w:r>
              <w:t>4</w:t>
            </w:r>
            <w:r w:rsidRPr="00EC22E5">
              <w:t>.</w:t>
            </w:r>
          </w:p>
        </w:tc>
      </w:tr>
      <w:tr w:rsidR="00992685" w14:paraId="6BE4CE05" w14:textId="77777777" w:rsidTr="001E1763">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78A12A41" w:rsidR="00992685" w:rsidRPr="00EC22E5" w:rsidRDefault="00992685" w:rsidP="00992685">
            <w:pPr>
              <w:spacing w:before="720"/>
              <w:jc w:val="center"/>
            </w:pPr>
            <w:r>
              <w:rPr>
                <w:rFonts w:ascii="Calibri" w:hAnsi="Calibri" w:cs="Calibri"/>
                <w:b/>
                <w:bCs/>
                <w:i/>
                <w:iCs/>
                <w:color w:val="000000"/>
              </w:rPr>
              <w:t>Luís Maurício Bessa Scartezini</w:t>
            </w:r>
          </w:p>
        </w:tc>
        <w:tc>
          <w:tcPr>
            <w:tcW w:w="5785" w:type="dxa"/>
            <w:gridSpan w:val="3"/>
            <w:vMerge w:val="restart"/>
            <w:tcBorders>
              <w:top w:val="double" w:sz="4" w:space="0" w:color="auto"/>
              <w:left w:val="nil"/>
              <w:right w:val="double" w:sz="4" w:space="0" w:color="auto"/>
            </w:tcBorders>
            <w:vAlign w:val="center"/>
          </w:tcPr>
          <w:p w14:paraId="6DDB9975" w14:textId="401CDA5B" w:rsidR="00992685" w:rsidRDefault="00992685" w:rsidP="00992685">
            <w:pPr>
              <w:jc w:val="center"/>
              <w:rPr>
                <w:rFonts w:ascii="Calibri" w:hAnsi="Calibri" w:cs="Calibri"/>
                <w:b/>
                <w:bCs/>
                <w:i/>
                <w:iCs/>
                <w:color w:val="000000"/>
              </w:rPr>
            </w:pPr>
          </w:p>
          <w:p w14:paraId="02A1FF07" w14:textId="59DEEE35" w:rsidR="00992685" w:rsidRDefault="00992685" w:rsidP="00992685">
            <w:pPr>
              <w:jc w:val="center"/>
              <w:rPr>
                <w:rFonts w:ascii="Calibri" w:hAnsi="Calibri" w:cs="Calibri"/>
                <w:b/>
                <w:bCs/>
                <w:i/>
                <w:iCs/>
                <w:color w:val="000000"/>
              </w:rPr>
            </w:pPr>
          </w:p>
          <w:p w14:paraId="10C91955" w14:textId="41451AEE" w:rsidR="00992685" w:rsidRDefault="00992685" w:rsidP="00992685">
            <w:pPr>
              <w:jc w:val="center"/>
              <w:rPr>
                <w:rFonts w:ascii="Calibri" w:hAnsi="Calibri" w:cs="Calibri"/>
                <w:b/>
                <w:bCs/>
                <w:i/>
                <w:iCs/>
                <w:color w:val="000000"/>
              </w:rPr>
            </w:pPr>
          </w:p>
          <w:p w14:paraId="2F0BFCEB" w14:textId="28B86F14" w:rsidR="00992685" w:rsidRDefault="00992685" w:rsidP="00992685">
            <w:pPr>
              <w:jc w:val="center"/>
              <w:rPr>
                <w:rFonts w:ascii="Calibri" w:hAnsi="Calibri" w:cs="Calibri"/>
                <w:i/>
                <w:iCs/>
                <w:color w:val="000000"/>
              </w:rPr>
            </w:pPr>
            <w:r>
              <w:rPr>
                <w:rFonts w:ascii="Calibri" w:hAnsi="Calibri" w:cs="Calibri"/>
                <w:b/>
                <w:bCs/>
                <w:i/>
                <w:iCs/>
                <w:color w:val="000000"/>
              </w:rPr>
              <w:t>Janine Almeida Silva Zaiden</w:t>
            </w:r>
          </w:p>
          <w:p w14:paraId="79F29FAE" w14:textId="2DD67805" w:rsidR="00992685" w:rsidRPr="00DF03C4" w:rsidRDefault="00992685" w:rsidP="00992685">
            <w:pPr>
              <w:jc w:val="center"/>
              <w:rPr>
                <w:rFonts w:ascii="Calibri" w:hAnsi="Calibri" w:cs="Calibri"/>
                <w:color w:val="000000"/>
              </w:rPr>
            </w:pPr>
            <w:r w:rsidRPr="00DF03C4">
              <w:rPr>
                <w:rFonts w:ascii="Calibri" w:hAnsi="Calibri" w:cs="Calibri"/>
                <w:color w:val="000000"/>
              </w:rPr>
              <w:t>Diretora de Planejamento e Gestão</w:t>
            </w:r>
          </w:p>
        </w:tc>
      </w:tr>
      <w:tr w:rsidR="00992685" w14:paraId="45E08201" w14:textId="77777777" w:rsidTr="001E1763">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1D4134EB" w:rsidR="00992685" w:rsidRPr="00EC22E5" w:rsidRDefault="00992685" w:rsidP="00992685">
            <w:pPr>
              <w:spacing w:after="80"/>
              <w:jc w:val="center"/>
            </w:pPr>
            <w:r>
              <w:rPr>
                <w:rFonts w:ascii="Calibri" w:hAnsi="Calibri" w:cs="Calibri"/>
                <w:color w:val="000000"/>
              </w:rPr>
              <w:t>Gerente de Planejamento</w:t>
            </w:r>
          </w:p>
        </w:tc>
        <w:tc>
          <w:tcPr>
            <w:tcW w:w="5785" w:type="dxa"/>
            <w:gridSpan w:val="3"/>
            <w:vMerge/>
            <w:tcBorders>
              <w:left w:val="nil"/>
              <w:bottom w:val="nil"/>
              <w:right w:val="double" w:sz="4" w:space="0" w:color="auto"/>
            </w:tcBorders>
            <w:vAlign w:val="center"/>
          </w:tcPr>
          <w:p w14:paraId="676C6EB8" w14:textId="77777777" w:rsidR="00992685" w:rsidRPr="00EC22E5" w:rsidRDefault="00992685" w:rsidP="00992685">
            <w:pPr>
              <w:jc w:val="center"/>
              <w:rPr>
                <w:rFonts w:ascii="Calibri" w:hAnsi="Calibri" w:cs="Calibri"/>
                <w:i/>
                <w:iCs/>
                <w:color w:val="000000"/>
              </w:rPr>
            </w:pPr>
          </w:p>
        </w:tc>
      </w:tr>
      <w:tr w:rsidR="00992685" w14:paraId="6D7FD5C6" w14:textId="77777777" w:rsidTr="001E1763">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6D98E308" w:rsidR="00992685" w:rsidRPr="00EC22E5" w:rsidRDefault="00992685" w:rsidP="00992685">
            <w:pPr>
              <w:spacing w:before="720"/>
              <w:jc w:val="center"/>
            </w:pPr>
            <w:r w:rsidRPr="00EC22E5">
              <w:rPr>
                <w:rFonts w:ascii="Calibri" w:hAnsi="Calibri" w:cs="Calibri"/>
                <w:b/>
                <w:bCs/>
                <w:i/>
                <w:iCs/>
                <w:color w:val="000000"/>
              </w:rPr>
              <w:t>Rúbia Erika Prado Cardoso</w:t>
            </w:r>
          </w:p>
        </w:tc>
        <w:tc>
          <w:tcPr>
            <w:tcW w:w="5785" w:type="dxa"/>
            <w:gridSpan w:val="3"/>
            <w:tcBorders>
              <w:top w:val="nil"/>
              <w:left w:val="nil"/>
              <w:bottom w:val="nil"/>
              <w:right w:val="double" w:sz="4" w:space="0" w:color="auto"/>
            </w:tcBorders>
            <w:vAlign w:val="center"/>
          </w:tcPr>
          <w:p w14:paraId="76672192" w14:textId="586544FD" w:rsidR="00992685" w:rsidRPr="00EC22E5" w:rsidRDefault="00992685" w:rsidP="00992685">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992685" w14:paraId="5C474F8D" w14:textId="77777777" w:rsidTr="001E1763">
        <w:tblPrEx>
          <w:tblCellMar>
            <w:left w:w="108" w:type="dxa"/>
            <w:right w:w="108" w:type="dxa"/>
          </w:tblCellMar>
        </w:tblPrEx>
        <w:trPr>
          <w:trHeight w:val="439"/>
          <w:jc w:val="center"/>
        </w:trPr>
        <w:tc>
          <w:tcPr>
            <w:tcW w:w="5257" w:type="dxa"/>
            <w:gridSpan w:val="3"/>
            <w:tcBorders>
              <w:top w:val="nil"/>
              <w:left w:val="double" w:sz="4" w:space="0" w:color="auto"/>
              <w:bottom w:val="nil"/>
              <w:right w:val="nil"/>
            </w:tcBorders>
            <w:vAlign w:val="center"/>
          </w:tcPr>
          <w:p w14:paraId="5C38F0F5" w14:textId="1244B22B" w:rsidR="00992685" w:rsidRPr="00DF03C4" w:rsidRDefault="00992685" w:rsidP="00992685">
            <w:pPr>
              <w:spacing w:after="80"/>
              <w:jc w:val="center"/>
            </w:pPr>
            <w:r w:rsidRPr="00DF03C4">
              <w:rPr>
                <w:rFonts w:ascii="Calibri" w:hAnsi="Calibri" w:cs="Calibri"/>
                <w:color w:val="000000"/>
              </w:rPr>
              <w:t>Diretora de Programas para Juventude</w:t>
            </w:r>
          </w:p>
        </w:tc>
        <w:tc>
          <w:tcPr>
            <w:tcW w:w="5785" w:type="dxa"/>
            <w:gridSpan w:val="3"/>
            <w:tcBorders>
              <w:top w:val="nil"/>
              <w:left w:val="nil"/>
              <w:bottom w:val="nil"/>
              <w:right w:val="double" w:sz="4" w:space="0" w:color="auto"/>
            </w:tcBorders>
            <w:vAlign w:val="center"/>
          </w:tcPr>
          <w:p w14:paraId="0F80D3BA" w14:textId="3F5C1D92" w:rsidR="00992685" w:rsidRPr="00EC22E5" w:rsidRDefault="00992685" w:rsidP="00992685">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992685" w14:paraId="70686FD6" w14:textId="77777777" w:rsidTr="001E1763">
        <w:tblPrEx>
          <w:tblCellMar>
            <w:left w:w="108" w:type="dxa"/>
            <w:right w:w="108" w:type="dxa"/>
          </w:tblCellMar>
        </w:tblPrEx>
        <w:trPr>
          <w:trHeight w:val="542"/>
          <w:jc w:val="center"/>
        </w:trPr>
        <w:tc>
          <w:tcPr>
            <w:tcW w:w="11042" w:type="dxa"/>
            <w:gridSpan w:val="6"/>
            <w:tcBorders>
              <w:top w:val="nil"/>
              <w:left w:val="double" w:sz="4" w:space="0" w:color="auto"/>
              <w:bottom w:val="nil"/>
              <w:right w:val="double" w:sz="4" w:space="0" w:color="auto"/>
            </w:tcBorders>
            <w:vAlign w:val="bottom"/>
          </w:tcPr>
          <w:p w14:paraId="4341914B" w14:textId="401480AA" w:rsidR="00992685" w:rsidRDefault="00992685" w:rsidP="00992685">
            <w:pPr>
              <w:jc w:val="center"/>
              <w:rPr>
                <w:rFonts w:ascii="Calibri" w:hAnsi="Calibri" w:cs="Calibri"/>
                <w:b/>
                <w:bCs/>
                <w:i/>
                <w:iCs/>
                <w:color w:val="000000"/>
              </w:rPr>
            </w:pPr>
          </w:p>
          <w:p w14:paraId="7F7F9F71" w14:textId="2F9C93F6" w:rsidR="00992685" w:rsidRDefault="00992685" w:rsidP="00992685">
            <w:pPr>
              <w:jc w:val="center"/>
              <w:rPr>
                <w:rFonts w:ascii="Calibri" w:hAnsi="Calibri" w:cs="Calibri"/>
                <w:b/>
                <w:bCs/>
                <w:i/>
                <w:iCs/>
                <w:color w:val="000000"/>
              </w:rPr>
            </w:pPr>
          </w:p>
          <w:p w14:paraId="5BA8321E" w14:textId="77777777" w:rsidR="00992685" w:rsidRPr="00EC22E5" w:rsidRDefault="00992685" w:rsidP="00992685">
            <w:pPr>
              <w:jc w:val="center"/>
            </w:pPr>
            <w:r w:rsidRPr="00EC22E5">
              <w:rPr>
                <w:rFonts w:ascii="Calibri" w:hAnsi="Calibri" w:cs="Calibri"/>
                <w:b/>
                <w:bCs/>
                <w:i/>
                <w:iCs/>
                <w:color w:val="000000"/>
              </w:rPr>
              <w:t>Adryanna Leonor Melo de Oliveira Caiado</w:t>
            </w:r>
          </w:p>
          <w:p w14:paraId="7F476130" w14:textId="29366B86" w:rsidR="00992685" w:rsidRPr="00EC22E5" w:rsidRDefault="00992685" w:rsidP="00992685">
            <w:pPr>
              <w:jc w:val="center"/>
              <w:rPr>
                <w:rFonts w:ascii="Calibri" w:hAnsi="Calibri" w:cs="Calibri"/>
                <w:b/>
                <w:bCs/>
                <w:i/>
                <w:iCs/>
                <w:color w:val="000000"/>
              </w:rPr>
            </w:pPr>
            <w:r w:rsidRPr="00DF03C4">
              <w:rPr>
                <w:rFonts w:ascii="Calibri" w:hAnsi="Calibri" w:cs="Calibri"/>
                <w:color w:val="000000"/>
              </w:rPr>
              <w:t>Diretora Geral</w:t>
            </w:r>
          </w:p>
        </w:tc>
      </w:tr>
      <w:tr w:rsidR="00992685" w14:paraId="22E1D1E3" w14:textId="77777777" w:rsidTr="001E1763">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992685" w:rsidRPr="00EC22E5" w:rsidRDefault="00992685" w:rsidP="00992685"/>
        </w:tc>
        <w:tc>
          <w:tcPr>
            <w:tcW w:w="5785" w:type="dxa"/>
            <w:gridSpan w:val="3"/>
            <w:tcBorders>
              <w:top w:val="nil"/>
              <w:left w:val="nil"/>
              <w:bottom w:val="double" w:sz="4" w:space="0" w:color="auto"/>
              <w:right w:val="double" w:sz="4" w:space="0" w:color="auto"/>
            </w:tcBorders>
          </w:tcPr>
          <w:p w14:paraId="5647FDD6" w14:textId="4DF1C8D7" w:rsidR="00992685" w:rsidRPr="00EC22E5" w:rsidRDefault="00992685" w:rsidP="00992685">
            <w:pPr>
              <w:rPr>
                <w:rFonts w:ascii="Calibri" w:hAnsi="Calibri" w:cs="Calibri"/>
                <w:i/>
                <w:iCs/>
                <w:color w:val="000000"/>
              </w:rPr>
            </w:pPr>
          </w:p>
        </w:tc>
      </w:tr>
    </w:tbl>
    <w:tbl>
      <w:tblPr>
        <w:tblStyle w:val="Tabelacomgrade"/>
        <w:tblW w:w="11058" w:type="dxa"/>
        <w:tblInd w:w="-1008" w:type="dxa"/>
        <w:tblBorders>
          <w:top w:val="none" w:sz="0" w:space="0" w:color="auto"/>
          <w:left w:val="double" w:sz="4" w:space="0" w:color="auto"/>
          <w:bottom w:val="none" w:sz="0" w:space="0" w:color="auto"/>
          <w:right w:val="double" w:sz="4" w:space="0" w:color="auto"/>
          <w:insideH w:val="none" w:sz="0" w:space="0" w:color="auto"/>
          <w:insideV w:val="none" w:sz="0" w:space="0" w:color="auto"/>
        </w:tblBorders>
        <w:tblLook w:val="04A0" w:firstRow="1" w:lastRow="0" w:firstColumn="1" w:lastColumn="0" w:noHBand="0" w:noVBand="1"/>
      </w:tblPr>
      <w:tblGrid>
        <w:gridCol w:w="11058"/>
      </w:tblGrid>
      <w:tr w:rsidR="004F289F" w14:paraId="593CCDE0" w14:textId="77777777" w:rsidTr="00096CBF">
        <w:trPr>
          <w:trHeight w:val="454"/>
        </w:trPr>
        <w:tc>
          <w:tcPr>
            <w:tcW w:w="11058" w:type="dxa"/>
            <w:shd w:val="clear" w:color="auto" w:fill="C5E0B3" w:themeFill="accent6" w:themeFillTint="66"/>
          </w:tcPr>
          <w:p w14:paraId="086D03F0" w14:textId="77777777" w:rsidR="004F289F" w:rsidRPr="00941AB9" w:rsidRDefault="004F289F" w:rsidP="00E33DCF">
            <w:pPr>
              <w:pStyle w:val="Ttulo3"/>
              <w:jc w:val="center"/>
              <w:rPr>
                <w:rFonts w:asciiTheme="minorHAnsi" w:hAnsiTheme="minorHAnsi" w:cstheme="minorHAnsi"/>
                <w:sz w:val="22"/>
                <w:szCs w:val="22"/>
              </w:rPr>
            </w:pPr>
            <w:bookmarkStart w:id="18" w:name="_Toc177996974"/>
            <w:r w:rsidRPr="00941AB9">
              <w:rPr>
                <w:rFonts w:asciiTheme="minorHAnsi" w:hAnsiTheme="minorHAnsi" w:cstheme="minorHAnsi"/>
                <w:b/>
                <w:bCs/>
                <w:color w:val="auto"/>
                <w:sz w:val="22"/>
                <w:szCs w:val="22"/>
              </w:rPr>
              <w:t>ANEXO - FOTOS E LEGENDAS DE AÇÕES REALIZADAS NO MÊS DE REFERÊNCIA</w:t>
            </w:r>
            <w:bookmarkEnd w:id="18"/>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4F289F" w:rsidRPr="00EC22E5" w14:paraId="7D7CB122" w14:textId="77777777" w:rsidTr="002420D6">
        <w:trPr>
          <w:trHeight w:val="2805"/>
          <w:jc w:val="center"/>
        </w:trPr>
        <w:tc>
          <w:tcPr>
            <w:tcW w:w="3680" w:type="dxa"/>
          </w:tcPr>
          <w:p w14:paraId="0CB2F35A" w14:textId="77777777" w:rsidR="004F289F" w:rsidRPr="00EC22E5" w:rsidRDefault="004F289F" w:rsidP="00DF21E9">
            <w:pPr>
              <w:spacing w:before="40" w:after="40"/>
            </w:pPr>
            <w:r>
              <w:rPr>
                <w:noProof/>
              </w:rPr>
              <w:drawing>
                <wp:anchor distT="0" distB="0" distL="114300" distR="114300" simplePos="0" relativeHeight="252513280" behindDoc="0" locked="0" layoutInCell="1" allowOverlap="1" wp14:anchorId="20FD8468" wp14:editId="4D86272B">
                  <wp:simplePos x="0" y="0"/>
                  <wp:positionH relativeFrom="page">
                    <wp:posOffset>30480</wp:posOffset>
                  </wp:positionH>
                  <wp:positionV relativeFrom="page">
                    <wp:posOffset>57785</wp:posOffset>
                  </wp:positionV>
                  <wp:extent cx="2247900" cy="1685925"/>
                  <wp:effectExtent l="0" t="0" r="0" b="9525"/>
                  <wp:wrapNone/>
                  <wp:docPr id="1644581996" name="Imagem 35" descr="Pessoas sentadas ao redor de uma caixa de papel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81996" name="Imagem 35" descr="Pessoas sentadas ao redor de uma caixa de papelão&#10;&#10;Descrição gerada automa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1" w:type="dxa"/>
          </w:tcPr>
          <w:p w14:paraId="482E8987" w14:textId="77777777" w:rsidR="004F289F" w:rsidRPr="00EC22E5" w:rsidRDefault="004F289F" w:rsidP="00DF21E9">
            <w:pPr>
              <w:spacing w:before="40" w:after="40"/>
            </w:pPr>
            <w:r w:rsidRPr="00983861">
              <w:rPr>
                <w:noProof/>
              </w:rPr>
              <w:drawing>
                <wp:anchor distT="0" distB="0" distL="114300" distR="114300" simplePos="0" relativeHeight="252512256" behindDoc="0" locked="0" layoutInCell="1" allowOverlap="1" wp14:anchorId="3976A7D1" wp14:editId="2EE545C4">
                  <wp:simplePos x="0" y="0"/>
                  <wp:positionH relativeFrom="page">
                    <wp:posOffset>36830</wp:posOffset>
                  </wp:positionH>
                  <wp:positionV relativeFrom="paragraph">
                    <wp:posOffset>48260</wp:posOffset>
                  </wp:positionV>
                  <wp:extent cx="2251646" cy="1685925"/>
                  <wp:effectExtent l="0" t="0" r="0" b="0"/>
                  <wp:wrapNone/>
                  <wp:docPr id="680116109" name="Imagem 20"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6109" name="Imagem 20" descr="Pessoas sentadas em cadeiras&#10;&#10;Descrição gerada automa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51646"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1" w:type="dxa"/>
          </w:tcPr>
          <w:p w14:paraId="3C5EE4F9" w14:textId="77777777" w:rsidR="004F289F" w:rsidRDefault="004F289F" w:rsidP="00DF21E9">
            <w:pPr>
              <w:spacing w:before="40" w:after="40"/>
              <w:jc w:val="center"/>
            </w:pPr>
            <w:r>
              <w:rPr>
                <w:noProof/>
              </w:rPr>
              <w:drawing>
                <wp:anchor distT="0" distB="0" distL="114300" distR="114300" simplePos="0" relativeHeight="252514304" behindDoc="0" locked="0" layoutInCell="1" allowOverlap="1" wp14:anchorId="55D5D3DC" wp14:editId="3DE8A3C1">
                  <wp:simplePos x="0" y="0"/>
                  <wp:positionH relativeFrom="column">
                    <wp:posOffset>7620</wp:posOffset>
                  </wp:positionH>
                  <wp:positionV relativeFrom="page">
                    <wp:posOffset>58420</wp:posOffset>
                  </wp:positionV>
                  <wp:extent cx="2239803" cy="1676400"/>
                  <wp:effectExtent l="0" t="0" r="8255" b="0"/>
                  <wp:wrapNone/>
                  <wp:docPr id="115952559" name="Imagem 37" descr="Pessoas sentadas ao redor de uma mesa de escritó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2559" name="Imagem 37" descr="Pessoas sentadas ao redor de uma mesa de escritório&#10;&#10;Descrição gerada automaticamente com confiança média"/>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24753"/>
                          <a:stretch/>
                        </pic:blipFill>
                        <pic:spPr bwMode="auto">
                          <a:xfrm>
                            <a:off x="0" y="0"/>
                            <a:ext cx="2239803"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2F1A3" w14:textId="77777777" w:rsidR="004F289F" w:rsidRPr="00EC22E5" w:rsidRDefault="004F289F" w:rsidP="00DF21E9">
            <w:pPr>
              <w:spacing w:before="40" w:after="40"/>
              <w:jc w:val="center"/>
            </w:pPr>
          </w:p>
        </w:tc>
      </w:tr>
      <w:tr w:rsidR="004F289F" w:rsidRPr="00830876" w14:paraId="1487062E" w14:textId="77777777" w:rsidTr="00EE7F0F">
        <w:trPr>
          <w:trHeight w:val="532"/>
          <w:jc w:val="center"/>
        </w:trPr>
        <w:tc>
          <w:tcPr>
            <w:tcW w:w="3680" w:type="dxa"/>
            <w:vAlign w:val="center"/>
          </w:tcPr>
          <w:p w14:paraId="33A46B06" w14:textId="77777777" w:rsidR="004F289F" w:rsidRPr="00830876" w:rsidRDefault="004F289F" w:rsidP="00DF21E9">
            <w:pPr>
              <w:spacing w:before="40" w:after="40"/>
              <w:jc w:val="center"/>
              <w:rPr>
                <w:noProof/>
              </w:rPr>
            </w:pPr>
            <w:r>
              <w:rPr>
                <w:noProof/>
              </w:rPr>
              <w:t>Grupo de Convivência</w:t>
            </w:r>
          </w:p>
        </w:tc>
        <w:tc>
          <w:tcPr>
            <w:tcW w:w="3681" w:type="dxa"/>
            <w:vAlign w:val="center"/>
          </w:tcPr>
          <w:p w14:paraId="45AAA0D1" w14:textId="77777777" w:rsidR="004F289F" w:rsidRPr="00830876" w:rsidRDefault="004F289F" w:rsidP="00DF21E9">
            <w:pPr>
              <w:spacing w:before="40" w:after="40"/>
              <w:jc w:val="center"/>
              <w:rPr>
                <w:noProof/>
              </w:rPr>
            </w:pPr>
            <w:r>
              <w:rPr>
                <w:noProof/>
              </w:rPr>
              <w:t>Atividade Socioeducativa</w:t>
            </w:r>
          </w:p>
        </w:tc>
        <w:tc>
          <w:tcPr>
            <w:tcW w:w="3681" w:type="dxa"/>
            <w:vAlign w:val="center"/>
          </w:tcPr>
          <w:p w14:paraId="3DE85163" w14:textId="3127E6DC" w:rsidR="004F289F" w:rsidRPr="00830876" w:rsidRDefault="001C6F84"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w:t>
            </w:r>
            <w:r>
              <w:rPr>
                <w:rFonts w:eastAsiaTheme="minorEastAsia" w:cstheme="minorHAnsi"/>
              </w:rPr>
              <w:t xml:space="preserve">educativa: </w:t>
            </w:r>
            <w:r w:rsidR="004F289F">
              <w:rPr>
                <w:noProof/>
              </w:rPr>
              <w:t>Projeto de Vida</w:t>
            </w:r>
          </w:p>
        </w:tc>
      </w:tr>
    </w:tbl>
    <w:p w14:paraId="1B04C391" w14:textId="0031EFEF" w:rsidR="004F289F" w:rsidRDefault="004F289F" w:rsidP="00EE7F0F">
      <w:pPr>
        <w:spacing w:after="0" w:line="240" w:lineRule="auto"/>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4F289F" w:rsidRPr="00EC22E5" w14:paraId="2622A57A" w14:textId="77777777" w:rsidTr="002420D6">
        <w:trPr>
          <w:trHeight w:val="2812"/>
          <w:jc w:val="center"/>
        </w:trPr>
        <w:tc>
          <w:tcPr>
            <w:tcW w:w="3680" w:type="dxa"/>
          </w:tcPr>
          <w:p w14:paraId="20CF55A3" w14:textId="06CA4BE6" w:rsidR="004F289F" w:rsidRPr="00EC22E5" w:rsidRDefault="00537275" w:rsidP="00DF21E9">
            <w:pPr>
              <w:spacing w:before="40" w:after="40"/>
            </w:pPr>
            <w:r>
              <w:rPr>
                <w:noProof/>
              </w:rPr>
              <w:drawing>
                <wp:anchor distT="0" distB="0" distL="114300" distR="114300" simplePos="0" relativeHeight="252517376" behindDoc="0" locked="0" layoutInCell="1" allowOverlap="1" wp14:anchorId="5794A10A" wp14:editId="492CCE34">
                  <wp:simplePos x="0" y="0"/>
                  <wp:positionH relativeFrom="column">
                    <wp:posOffset>-14605</wp:posOffset>
                  </wp:positionH>
                  <wp:positionV relativeFrom="paragraph">
                    <wp:posOffset>36830</wp:posOffset>
                  </wp:positionV>
                  <wp:extent cx="2261447" cy="1696085"/>
                  <wp:effectExtent l="0" t="0" r="5715" b="0"/>
                  <wp:wrapNone/>
                  <wp:docPr id="1534753776" name="Imagem 32" descr="Pessoas sentadas ao redor de uma mesa com cadeira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53776" name="Imagem 32" descr="Pessoas sentadas ao redor de uma mesa com cadeiras&#10;&#10;Descrição gerada automaticamente com confiança baixa"/>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34" r="20988"/>
                          <a:stretch/>
                        </pic:blipFill>
                        <pic:spPr bwMode="auto">
                          <a:xfrm>
                            <a:off x="0" y="0"/>
                            <a:ext cx="2261447" cy="1696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681" w:type="dxa"/>
          </w:tcPr>
          <w:p w14:paraId="4D151E63" w14:textId="77777777" w:rsidR="004F289F" w:rsidRDefault="004F289F" w:rsidP="00DF21E9">
            <w:pPr>
              <w:spacing w:before="40" w:after="40"/>
            </w:pPr>
            <w:r>
              <w:rPr>
                <w:noProof/>
              </w:rPr>
              <w:drawing>
                <wp:anchor distT="0" distB="0" distL="114300" distR="114300" simplePos="0" relativeHeight="252516352" behindDoc="0" locked="0" layoutInCell="1" allowOverlap="1" wp14:anchorId="5DA3F94A" wp14:editId="1B63EA62">
                  <wp:simplePos x="0" y="0"/>
                  <wp:positionH relativeFrom="page">
                    <wp:posOffset>27305</wp:posOffset>
                  </wp:positionH>
                  <wp:positionV relativeFrom="paragraph">
                    <wp:posOffset>37465</wp:posOffset>
                  </wp:positionV>
                  <wp:extent cx="2260600" cy="1695450"/>
                  <wp:effectExtent l="0" t="0" r="6350" b="0"/>
                  <wp:wrapNone/>
                  <wp:docPr id="1537223233" name="Imagem 34" descr="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23233" name="Imagem 34" descr="Pessoas sentadas em uma sala&#10;&#10;Descrição gerada automaticamente com confiança média"/>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726" r="10812"/>
                          <a:stretch/>
                        </pic:blipFill>
                        <pic:spPr bwMode="auto">
                          <a:xfrm>
                            <a:off x="0" y="0"/>
                            <a:ext cx="2260600"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3BA371" w14:textId="77777777" w:rsidR="004F289F" w:rsidRPr="00522B41" w:rsidRDefault="004F289F" w:rsidP="00DF21E9"/>
          <w:p w14:paraId="10F9F9F9" w14:textId="77777777" w:rsidR="004F289F" w:rsidRDefault="004F289F" w:rsidP="00DF21E9"/>
          <w:p w14:paraId="60F789B7" w14:textId="77777777" w:rsidR="004F289F" w:rsidRDefault="004F289F" w:rsidP="00DF21E9"/>
          <w:p w14:paraId="136B1D88" w14:textId="77777777" w:rsidR="004F289F" w:rsidRDefault="004F289F" w:rsidP="00DF21E9"/>
          <w:p w14:paraId="0F589B0A" w14:textId="77777777" w:rsidR="004F289F" w:rsidRPr="00522B41" w:rsidRDefault="004F289F" w:rsidP="00DF21E9">
            <w:pPr>
              <w:jc w:val="center"/>
            </w:pPr>
          </w:p>
        </w:tc>
        <w:tc>
          <w:tcPr>
            <w:tcW w:w="3681" w:type="dxa"/>
          </w:tcPr>
          <w:p w14:paraId="55407DB0" w14:textId="77777777" w:rsidR="004F289F" w:rsidRPr="00EC22E5" w:rsidRDefault="004F289F" w:rsidP="00DF21E9">
            <w:pPr>
              <w:spacing w:before="40" w:after="40"/>
              <w:jc w:val="center"/>
            </w:pPr>
            <w:r>
              <w:rPr>
                <w:noProof/>
              </w:rPr>
              <w:drawing>
                <wp:anchor distT="0" distB="0" distL="114300" distR="114300" simplePos="0" relativeHeight="252524544" behindDoc="0" locked="0" layoutInCell="1" allowOverlap="1" wp14:anchorId="5E5B815E" wp14:editId="5680AA0B">
                  <wp:simplePos x="0" y="0"/>
                  <wp:positionH relativeFrom="column">
                    <wp:posOffset>-1905</wp:posOffset>
                  </wp:positionH>
                  <wp:positionV relativeFrom="paragraph">
                    <wp:posOffset>46355</wp:posOffset>
                  </wp:positionV>
                  <wp:extent cx="2247900" cy="1685925"/>
                  <wp:effectExtent l="0" t="0" r="0" b="9525"/>
                  <wp:wrapNone/>
                  <wp:docPr id="296613289" name="Imagem 1"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13289" name="Imagem 1" descr="Pessoas sentadas em cadeiras&#10;&#10;Descrição gerada automa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F289F" w:rsidRPr="00830876" w14:paraId="05178D73" w14:textId="77777777" w:rsidTr="00EE7F0F">
        <w:trPr>
          <w:trHeight w:val="821"/>
          <w:jc w:val="center"/>
        </w:trPr>
        <w:tc>
          <w:tcPr>
            <w:tcW w:w="3680" w:type="dxa"/>
            <w:vAlign w:val="center"/>
          </w:tcPr>
          <w:p w14:paraId="1A32F950" w14:textId="60231007" w:rsidR="004F289F" w:rsidRPr="00830876" w:rsidRDefault="001C6F84"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537275">
              <w:rPr>
                <w:noProof/>
              </w:rPr>
              <w:t xml:space="preserve">Confecção de Bandeiras Culturais </w:t>
            </w:r>
          </w:p>
        </w:tc>
        <w:tc>
          <w:tcPr>
            <w:tcW w:w="3681" w:type="dxa"/>
            <w:vAlign w:val="center"/>
          </w:tcPr>
          <w:p w14:paraId="30932A2F" w14:textId="6DECF3CC" w:rsidR="004F289F" w:rsidRPr="00830876" w:rsidRDefault="00426205"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Oficina de Processos Criativos</w:t>
            </w:r>
          </w:p>
        </w:tc>
        <w:tc>
          <w:tcPr>
            <w:tcW w:w="3681" w:type="dxa"/>
            <w:vAlign w:val="center"/>
          </w:tcPr>
          <w:p w14:paraId="18C628CA" w14:textId="347F537F" w:rsidR="004F289F" w:rsidRPr="00830876" w:rsidRDefault="00426205"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E60B25">
              <w:rPr>
                <w:noProof/>
              </w:rPr>
              <w:t>Oficina de Processos Criativos</w:t>
            </w:r>
            <w:r>
              <w:rPr>
                <w:noProof/>
              </w:rPr>
              <w:t xml:space="preserve"> (</w:t>
            </w:r>
            <w:r w:rsidR="004F289F">
              <w:rPr>
                <w:noProof/>
              </w:rPr>
              <w:t>Finalização</w:t>
            </w:r>
            <w:r>
              <w:rPr>
                <w:noProof/>
              </w:rPr>
              <w:t>)</w:t>
            </w:r>
          </w:p>
        </w:tc>
      </w:tr>
    </w:tbl>
    <w:p w14:paraId="739A33DD" w14:textId="2D42DB1E" w:rsidR="004F289F" w:rsidRDefault="004F289F" w:rsidP="004F289F">
      <w:pPr>
        <w:spacing w:after="0"/>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4F289F" w:rsidRPr="00EC22E5" w14:paraId="39AD02CC" w14:textId="77777777" w:rsidTr="004F289F">
        <w:trPr>
          <w:trHeight w:val="2661"/>
          <w:jc w:val="center"/>
        </w:trPr>
        <w:tc>
          <w:tcPr>
            <w:tcW w:w="3606" w:type="dxa"/>
          </w:tcPr>
          <w:p w14:paraId="7DC4A33C" w14:textId="77777777" w:rsidR="004F289F" w:rsidRPr="00EC22E5" w:rsidRDefault="004F289F" w:rsidP="00DF21E9">
            <w:pPr>
              <w:spacing w:before="40" w:after="40"/>
            </w:pPr>
            <w:r>
              <w:rPr>
                <w:noProof/>
              </w:rPr>
              <w:drawing>
                <wp:anchor distT="0" distB="0" distL="114300" distR="114300" simplePos="0" relativeHeight="252525568" behindDoc="0" locked="0" layoutInCell="1" allowOverlap="1" wp14:anchorId="565CD9A6" wp14:editId="171F9337">
                  <wp:simplePos x="0" y="0"/>
                  <wp:positionH relativeFrom="column">
                    <wp:posOffset>-20320</wp:posOffset>
                  </wp:positionH>
                  <wp:positionV relativeFrom="paragraph">
                    <wp:posOffset>15240</wp:posOffset>
                  </wp:positionV>
                  <wp:extent cx="2218267" cy="1663700"/>
                  <wp:effectExtent l="0" t="0" r="0" b="0"/>
                  <wp:wrapNone/>
                  <wp:docPr id="2090612782" name="Imagem 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12782" name="Imagem 2" descr="Grupo de pessoas posando para foto&#10;&#10;Descrição gerada automa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18267" cy="1663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6" w:type="dxa"/>
          </w:tcPr>
          <w:p w14:paraId="7BB74209" w14:textId="78DCD886" w:rsidR="004F289F" w:rsidRPr="00EC22E5" w:rsidRDefault="00537275" w:rsidP="00DF21E9">
            <w:pPr>
              <w:spacing w:before="40" w:after="40"/>
            </w:pPr>
            <w:r>
              <w:rPr>
                <w:noProof/>
              </w:rPr>
              <w:drawing>
                <wp:anchor distT="0" distB="0" distL="114300" distR="114300" simplePos="0" relativeHeight="252515328" behindDoc="0" locked="0" layoutInCell="1" allowOverlap="1" wp14:anchorId="7A94F36F" wp14:editId="35DA2E7C">
                  <wp:simplePos x="0" y="0"/>
                  <wp:positionH relativeFrom="margin">
                    <wp:posOffset>13970</wp:posOffset>
                  </wp:positionH>
                  <wp:positionV relativeFrom="paragraph">
                    <wp:posOffset>48260</wp:posOffset>
                  </wp:positionV>
                  <wp:extent cx="2160000" cy="1620000"/>
                  <wp:effectExtent l="0" t="0" r="0" b="0"/>
                  <wp:wrapNone/>
                  <wp:docPr id="1767336360" name="Imagem 36" descr="Pessoas cozinhando na cozinh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36360" name="Imagem 36" descr="Pessoas cozinhando na cozinha&#10;&#10;Descrição gerada automaticamente com confiança méd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06" w:type="dxa"/>
          </w:tcPr>
          <w:p w14:paraId="406D3C3F" w14:textId="77777777" w:rsidR="004F289F" w:rsidRPr="00EC22E5" w:rsidRDefault="004F289F" w:rsidP="00DF21E9">
            <w:pPr>
              <w:spacing w:before="40" w:after="40"/>
              <w:jc w:val="center"/>
            </w:pPr>
            <w:r>
              <w:rPr>
                <w:noProof/>
              </w:rPr>
              <w:drawing>
                <wp:anchor distT="0" distB="0" distL="114300" distR="114300" simplePos="0" relativeHeight="252518400" behindDoc="0" locked="0" layoutInCell="1" allowOverlap="1" wp14:anchorId="2D73F922" wp14:editId="748BB5B3">
                  <wp:simplePos x="0" y="0"/>
                  <wp:positionH relativeFrom="margin">
                    <wp:posOffset>21590</wp:posOffset>
                  </wp:positionH>
                  <wp:positionV relativeFrom="paragraph">
                    <wp:posOffset>26670</wp:posOffset>
                  </wp:positionV>
                  <wp:extent cx="2168081" cy="1628775"/>
                  <wp:effectExtent l="0" t="0" r="3810" b="0"/>
                  <wp:wrapNone/>
                  <wp:docPr id="1135137423" name="Imagem 20" descr="Mulher em pé na cozinh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37423" name="Imagem 20" descr="Mulher em pé na cozinha&#10;&#10;Descrição gerada automaticamente com confiança médi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8081"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F289F" w:rsidRPr="00830876" w14:paraId="1BE8EA66" w14:textId="77777777" w:rsidTr="00DF21E9">
        <w:trPr>
          <w:trHeight w:val="513"/>
          <w:jc w:val="center"/>
        </w:trPr>
        <w:tc>
          <w:tcPr>
            <w:tcW w:w="3606" w:type="dxa"/>
            <w:vAlign w:val="center"/>
          </w:tcPr>
          <w:p w14:paraId="3D5111A5" w14:textId="6F3D3F73" w:rsidR="004F289F" w:rsidRPr="00830876" w:rsidRDefault="00841AE3"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Oficina de Corte e Costura</w:t>
            </w:r>
          </w:p>
        </w:tc>
        <w:tc>
          <w:tcPr>
            <w:tcW w:w="3606" w:type="dxa"/>
            <w:vAlign w:val="center"/>
          </w:tcPr>
          <w:p w14:paraId="6A1EAFFF" w14:textId="679DFCC8" w:rsidR="004F289F" w:rsidRPr="00830876" w:rsidRDefault="00426205"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537275">
              <w:rPr>
                <w:noProof/>
              </w:rPr>
              <w:t>Oficina de Culinária</w:t>
            </w:r>
          </w:p>
        </w:tc>
        <w:tc>
          <w:tcPr>
            <w:tcW w:w="3606" w:type="dxa"/>
            <w:vAlign w:val="center"/>
          </w:tcPr>
          <w:p w14:paraId="3652A74C" w14:textId="5AA3F1B2" w:rsidR="004F289F" w:rsidRPr="00830876" w:rsidRDefault="00426205"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Volta ao mundo em quatro pratos</w:t>
            </w:r>
          </w:p>
        </w:tc>
      </w:tr>
    </w:tbl>
    <w:p w14:paraId="51751216" w14:textId="6293D374" w:rsidR="004F289F" w:rsidRDefault="004F289F" w:rsidP="004F289F">
      <w:pPr>
        <w:spacing w:after="0"/>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587"/>
      </w:tblGrid>
      <w:tr w:rsidR="004F289F" w:rsidRPr="00EC22E5" w14:paraId="2B5FE131" w14:textId="77777777" w:rsidTr="004F289F">
        <w:trPr>
          <w:trHeight w:val="2658"/>
          <w:jc w:val="center"/>
        </w:trPr>
        <w:tc>
          <w:tcPr>
            <w:tcW w:w="3587" w:type="dxa"/>
          </w:tcPr>
          <w:p w14:paraId="1343B754" w14:textId="77777777" w:rsidR="004F289F" w:rsidRPr="00EC22E5" w:rsidRDefault="004F289F" w:rsidP="00DF21E9">
            <w:pPr>
              <w:spacing w:before="40" w:after="40"/>
            </w:pPr>
            <w:r>
              <w:rPr>
                <w:noProof/>
              </w:rPr>
              <w:drawing>
                <wp:anchor distT="0" distB="0" distL="114300" distR="114300" simplePos="0" relativeHeight="252526592" behindDoc="0" locked="0" layoutInCell="1" allowOverlap="1" wp14:anchorId="2BEAC834" wp14:editId="127339D2">
                  <wp:simplePos x="0" y="0"/>
                  <wp:positionH relativeFrom="column">
                    <wp:posOffset>30480</wp:posOffset>
                  </wp:positionH>
                  <wp:positionV relativeFrom="paragraph">
                    <wp:posOffset>62353</wp:posOffset>
                  </wp:positionV>
                  <wp:extent cx="2066307" cy="1549730"/>
                  <wp:effectExtent l="0" t="0" r="0" b="0"/>
                  <wp:wrapNone/>
                  <wp:docPr id="1784104833" name="Imagem 3" descr="Grupo de pessoas em pé e sentad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04833" name="Imagem 3" descr="Grupo de pessoas em pé e sentadas posando para foto&#10;&#10;Descrição gerada automa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66307" cy="15497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7" w:type="dxa"/>
          </w:tcPr>
          <w:p w14:paraId="27DCC31F" w14:textId="77777777" w:rsidR="004F289F" w:rsidRDefault="004F289F" w:rsidP="00DF21E9">
            <w:pPr>
              <w:spacing w:before="40" w:after="40"/>
            </w:pPr>
            <w:r>
              <w:rPr>
                <w:noProof/>
              </w:rPr>
              <w:drawing>
                <wp:anchor distT="0" distB="0" distL="114300" distR="114300" simplePos="0" relativeHeight="252527616" behindDoc="0" locked="0" layoutInCell="1" allowOverlap="1" wp14:anchorId="0AC03674" wp14:editId="72E04E76">
                  <wp:simplePos x="0" y="0"/>
                  <wp:positionH relativeFrom="column">
                    <wp:posOffset>-4962</wp:posOffset>
                  </wp:positionH>
                  <wp:positionV relativeFrom="paragraph">
                    <wp:posOffset>29830</wp:posOffset>
                  </wp:positionV>
                  <wp:extent cx="2160000" cy="1620000"/>
                  <wp:effectExtent l="0" t="0" r="0" b="0"/>
                  <wp:wrapNone/>
                  <wp:docPr id="418802466" name="Imagem 4" descr="Grupo de pessoas reunidas numa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02466" name="Imagem 4" descr="Grupo de pessoas reunidas numa sala&#10;&#10;Descrição gerada automa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36392D" w14:textId="77777777" w:rsidR="004F289F" w:rsidRPr="006D4200" w:rsidRDefault="004F289F" w:rsidP="00DF21E9"/>
          <w:p w14:paraId="4A3C6709" w14:textId="77777777" w:rsidR="004F289F" w:rsidRDefault="004F289F" w:rsidP="00DF21E9"/>
          <w:p w14:paraId="0A49AF7F" w14:textId="77777777" w:rsidR="004F289F" w:rsidRDefault="004F289F" w:rsidP="00DF21E9"/>
          <w:p w14:paraId="47DE4BD7" w14:textId="77777777" w:rsidR="004F289F" w:rsidRPr="006D4200" w:rsidRDefault="004F289F" w:rsidP="00DF21E9">
            <w:pPr>
              <w:jc w:val="center"/>
            </w:pPr>
          </w:p>
        </w:tc>
        <w:tc>
          <w:tcPr>
            <w:tcW w:w="3587" w:type="dxa"/>
          </w:tcPr>
          <w:p w14:paraId="3610537E" w14:textId="77777777" w:rsidR="004F289F" w:rsidRPr="00EC22E5" w:rsidRDefault="004F289F" w:rsidP="00DF21E9">
            <w:pPr>
              <w:spacing w:before="40" w:after="40"/>
              <w:jc w:val="center"/>
            </w:pPr>
            <w:r>
              <w:rPr>
                <w:noProof/>
              </w:rPr>
              <w:drawing>
                <wp:anchor distT="0" distB="0" distL="114300" distR="114300" simplePos="0" relativeHeight="252528640" behindDoc="0" locked="0" layoutInCell="1" allowOverlap="1" wp14:anchorId="10FDEECB" wp14:editId="222EFD94">
                  <wp:simplePos x="0" y="0"/>
                  <wp:positionH relativeFrom="column">
                    <wp:posOffset>-1181</wp:posOffset>
                  </wp:positionH>
                  <wp:positionV relativeFrom="paragraph">
                    <wp:posOffset>29830</wp:posOffset>
                  </wp:positionV>
                  <wp:extent cx="2160000" cy="1620000"/>
                  <wp:effectExtent l="0" t="0" r="0" b="0"/>
                  <wp:wrapNone/>
                  <wp:docPr id="995105442" name="Imagem 5"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05442" name="Imagem 5" descr="Grupo de pessoas sentadas ao redor de uma mesa&#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F289F" w:rsidRPr="00830876" w14:paraId="79F97FDC" w14:textId="77777777" w:rsidTr="00DF21E9">
        <w:trPr>
          <w:trHeight w:val="513"/>
          <w:jc w:val="center"/>
        </w:trPr>
        <w:tc>
          <w:tcPr>
            <w:tcW w:w="3587" w:type="dxa"/>
            <w:vAlign w:val="center"/>
          </w:tcPr>
          <w:p w14:paraId="184ED52B" w14:textId="3E66EB57" w:rsidR="004F289F" w:rsidRPr="00830876" w:rsidRDefault="00426205"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l</w:t>
            </w:r>
            <w:r w:rsidR="00841AE3">
              <w:rPr>
                <w:rFonts w:eastAsiaTheme="minorEastAsia" w:cstheme="minorHAnsi"/>
              </w:rPr>
              <w:t xml:space="preserve">: </w:t>
            </w:r>
            <w:r w:rsidR="004F289F">
              <w:rPr>
                <w:noProof/>
              </w:rPr>
              <w:t>Volta ao mundo em quatro pratos</w:t>
            </w:r>
            <w:r w:rsidR="00841AE3">
              <w:rPr>
                <w:noProof/>
              </w:rPr>
              <w:t xml:space="preserve"> (</w:t>
            </w:r>
            <w:r w:rsidR="004F289F">
              <w:rPr>
                <w:noProof/>
              </w:rPr>
              <w:t>Tortilhas e Guacamole</w:t>
            </w:r>
            <w:r w:rsidR="00841AE3">
              <w:rPr>
                <w:noProof/>
              </w:rPr>
              <w:t>)</w:t>
            </w:r>
          </w:p>
        </w:tc>
        <w:tc>
          <w:tcPr>
            <w:tcW w:w="3587" w:type="dxa"/>
            <w:vAlign w:val="center"/>
          </w:tcPr>
          <w:p w14:paraId="23548739" w14:textId="2219058D" w:rsidR="004F289F" w:rsidRPr="00830876" w:rsidRDefault="00841AE3"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Volta ao mundo em quatro pratos</w:t>
            </w:r>
            <w:r>
              <w:rPr>
                <w:noProof/>
              </w:rPr>
              <w:t xml:space="preserve"> (</w:t>
            </w:r>
            <w:r w:rsidR="004F289F">
              <w:rPr>
                <w:noProof/>
              </w:rPr>
              <w:t>Brownie</w:t>
            </w:r>
            <w:r>
              <w:rPr>
                <w:noProof/>
              </w:rPr>
              <w:t>)</w:t>
            </w:r>
          </w:p>
        </w:tc>
        <w:tc>
          <w:tcPr>
            <w:tcW w:w="3587" w:type="dxa"/>
            <w:vAlign w:val="center"/>
          </w:tcPr>
          <w:p w14:paraId="7CD45CD0" w14:textId="32896D1A" w:rsidR="004F289F" w:rsidRPr="00830876" w:rsidRDefault="00841AE3"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Volta ao mundo em quatro pratos</w:t>
            </w:r>
            <w:r>
              <w:rPr>
                <w:noProof/>
              </w:rPr>
              <w:t xml:space="preserve"> (</w:t>
            </w:r>
            <w:r w:rsidR="004F289F">
              <w:rPr>
                <w:noProof/>
              </w:rPr>
              <w:t>Quibe</w:t>
            </w:r>
            <w:r>
              <w:rPr>
                <w:noProof/>
              </w:rPr>
              <w:t>)</w:t>
            </w:r>
          </w:p>
        </w:tc>
      </w:tr>
    </w:tbl>
    <w:p w14:paraId="73AB1521" w14:textId="77777777" w:rsidR="004F289F" w:rsidRDefault="004F289F" w:rsidP="004F289F">
      <w:pPr>
        <w:spacing w:after="0"/>
        <w:ind w:firstLine="708"/>
      </w:pPr>
    </w:p>
    <w:p w14:paraId="7D054A9E" w14:textId="77777777" w:rsidR="00574257" w:rsidRDefault="00574257" w:rsidP="004F289F">
      <w:pPr>
        <w:spacing w:after="0"/>
        <w:ind w:firstLine="708"/>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587"/>
      </w:tblGrid>
      <w:tr w:rsidR="004F289F" w:rsidRPr="00EC22E5" w14:paraId="3A3EC066" w14:textId="77777777" w:rsidTr="002420D6">
        <w:trPr>
          <w:trHeight w:val="2810"/>
          <w:jc w:val="center"/>
        </w:trPr>
        <w:tc>
          <w:tcPr>
            <w:tcW w:w="3587" w:type="dxa"/>
          </w:tcPr>
          <w:p w14:paraId="055676B9" w14:textId="77777777" w:rsidR="004F289F" w:rsidRPr="00EC22E5" w:rsidRDefault="004F289F" w:rsidP="00DF21E9">
            <w:pPr>
              <w:spacing w:before="40" w:after="40"/>
            </w:pPr>
            <w:r>
              <w:rPr>
                <w:noProof/>
              </w:rPr>
              <w:drawing>
                <wp:anchor distT="0" distB="0" distL="114300" distR="114300" simplePos="0" relativeHeight="252529664" behindDoc="0" locked="0" layoutInCell="1" allowOverlap="1" wp14:anchorId="462F922F" wp14:editId="394A17B5">
                  <wp:simplePos x="0" y="0"/>
                  <wp:positionH relativeFrom="column">
                    <wp:posOffset>-17145</wp:posOffset>
                  </wp:positionH>
                  <wp:positionV relativeFrom="paragraph">
                    <wp:posOffset>69850</wp:posOffset>
                  </wp:positionV>
                  <wp:extent cx="2197947" cy="1648460"/>
                  <wp:effectExtent l="0" t="0" r="0" b="8890"/>
                  <wp:wrapNone/>
                  <wp:docPr id="58433417" name="Imagem 6" descr="Grupo de pessoas pou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3417" name="Imagem 6" descr="Grupo de pessoas pousando para foto&#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97947" cy="1648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7" w:type="dxa"/>
          </w:tcPr>
          <w:p w14:paraId="611541B1" w14:textId="16068D92" w:rsidR="004F289F" w:rsidRPr="00EC22E5" w:rsidRDefault="005E3F71" w:rsidP="00DF21E9">
            <w:pPr>
              <w:spacing w:before="40" w:after="40"/>
            </w:pPr>
            <w:r>
              <w:rPr>
                <w:noProof/>
              </w:rPr>
              <w:drawing>
                <wp:anchor distT="0" distB="0" distL="114300" distR="114300" simplePos="0" relativeHeight="252531712" behindDoc="0" locked="0" layoutInCell="1" allowOverlap="1" wp14:anchorId="1471D144" wp14:editId="27AE4B24">
                  <wp:simplePos x="0" y="0"/>
                  <wp:positionH relativeFrom="margin">
                    <wp:posOffset>-5715</wp:posOffset>
                  </wp:positionH>
                  <wp:positionV relativeFrom="margin">
                    <wp:posOffset>79375</wp:posOffset>
                  </wp:positionV>
                  <wp:extent cx="2185035" cy="1638776"/>
                  <wp:effectExtent l="0" t="0" r="5715" b="0"/>
                  <wp:wrapNone/>
                  <wp:docPr id="585903734" name="Imagem 22" descr="Pessoas andando em uma quad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01100" name="Imagem 22" descr="Pessoas andando em uma quadra&#10;&#10;Descrição gerada automa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85035" cy="163877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7" w:type="dxa"/>
          </w:tcPr>
          <w:p w14:paraId="0785FCC5" w14:textId="297E26AC" w:rsidR="004F289F" w:rsidRPr="00EC22E5" w:rsidRDefault="005E3F71" w:rsidP="00DF21E9">
            <w:pPr>
              <w:spacing w:before="40" w:after="40"/>
              <w:jc w:val="center"/>
            </w:pPr>
            <w:r>
              <w:rPr>
                <w:noProof/>
              </w:rPr>
              <w:drawing>
                <wp:anchor distT="0" distB="0" distL="114300" distR="114300" simplePos="0" relativeHeight="252533760" behindDoc="0" locked="0" layoutInCell="1" allowOverlap="1" wp14:anchorId="679E5B37" wp14:editId="17304F0A">
                  <wp:simplePos x="0" y="0"/>
                  <wp:positionH relativeFrom="margin">
                    <wp:posOffset>-19685</wp:posOffset>
                  </wp:positionH>
                  <wp:positionV relativeFrom="paragraph">
                    <wp:posOffset>59690</wp:posOffset>
                  </wp:positionV>
                  <wp:extent cx="2217420" cy="1663065"/>
                  <wp:effectExtent l="0" t="0" r="0" b="0"/>
                  <wp:wrapNone/>
                  <wp:docPr id="1630943373" name="Imagem 29" descr="Pessoas andando em chão de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30962" name="Imagem 29" descr="Pessoas andando em chão de aeroporto&#10;&#10;Descrição gerada automaticamente com confiança mé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17420" cy="1663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F289F" w:rsidRPr="00830876" w14:paraId="02C670F4" w14:textId="77777777" w:rsidTr="002420D6">
        <w:trPr>
          <w:trHeight w:val="540"/>
          <w:jc w:val="center"/>
        </w:trPr>
        <w:tc>
          <w:tcPr>
            <w:tcW w:w="3587" w:type="dxa"/>
            <w:vAlign w:val="center"/>
          </w:tcPr>
          <w:p w14:paraId="1467D0B0" w14:textId="49CBC2FB" w:rsidR="004F289F" w:rsidRPr="00830876" w:rsidRDefault="00841AE3" w:rsidP="00DF21E9">
            <w:pPr>
              <w:spacing w:before="40" w:after="40"/>
              <w:jc w:val="center"/>
              <w:rPr>
                <w:noProof/>
              </w:rPr>
            </w:pPr>
            <w:r>
              <w:rPr>
                <w:rFonts w:eastAsiaTheme="minorEastAsia" w:cstheme="minorHAnsi"/>
              </w:rPr>
              <w:t>A</w:t>
            </w:r>
            <w:r w:rsidRPr="00D00C4E">
              <w:rPr>
                <w:rFonts w:eastAsiaTheme="minorEastAsia" w:cstheme="minorHAnsi"/>
              </w:rPr>
              <w:t xml:space="preserve">tividade </w:t>
            </w:r>
            <w:r>
              <w:rPr>
                <w:rFonts w:eastAsiaTheme="minorEastAsia" w:cstheme="minorHAnsi"/>
              </w:rPr>
              <w:t>S</w:t>
            </w:r>
            <w:r w:rsidRPr="00D00C4E">
              <w:rPr>
                <w:rFonts w:eastAsiaTheme="minorEastAsia" w:cstheme="minorHAnsi"/>
              </w:rPr>
              <w:t>ociocultura</w:t>
            </w:r>
            <w:r>
              <w:rPr>
                <w:rFonts w:eastAsiaTheme="minorEastAsia" w:cstheme="minorHAnsi"/>
              </w:rPr>
              <w:t xml:space="preserve">l: </w:t>
            </w:r>
            <w:r w:rsidR="004F289F">
              <w:rPr>
                <w:noProof/>
              </w:rPr>
              <w:t>Volta ao mundo em quatro pratos</w:t>
            </w:r>
            <w:r>
              <w:rPr>
                <w:noProof/>
              </w:rPr>
              <w:t xml:space="preserve"> (</w:t>
            </w:r>
            <w:r w:rsidR="004F289F">
              <w:rPr>
                <w:noProof/>
              </w:rPr>
              <w:t>Pizza</w:t>
            </w:r>
            <w:r>
              <w:rPr>
                <w:noProof/>
              </w:rPr>
              <w:t>)</w:t>
            </w:r>
          </w:p>
        </w:tc>
        <w:tc>
          <w:tcPr>
            <w:tcW w:w="3587" w:type="dxa"/>
            <w:vAlign w:val="center"/>
          </w:tcPr>
          <w:p w14:paraId="6DBDBC49" w14:textId="73940F24" w:rsidR="004F289F" w:rsidRPr="00830876" w:rsidRDefault="00E60B25" w:rsidP="00DF21E9">
            <w:pPr>
              <w:spacing w:before="40" w:after="40"/>
              <w:jc w:val="center"/>
              <w:rPr>
                <w:noProof/>
              </w:rPr>
            </w:pPr>
            <w:r>
              <w:rPr>
                <w:noProof/>
              </w:rPr>
              <w:t xml:space="preserve">Atividade Física: </w:t>
            </w:r>
            <w:r w:rsidR="005E3F71">
              <w:rPr>
                <w:noProof/>
              </w:rPr>
              <w:t>Queimada</w:t>
            </w:r>
          </w:p>
        </w:tc>
        <w:tc>
          <w:tcPr>
            <w:tcW w:w="3587" w:type="dxa"/>
            <w:vAlign w:val="center"/>
          </w:tcPr>
          <w:p w14:paraId="22ED403F" w14:textId="6F03B3DE" w:rsidR="004F289F" w:rsidRPr="00830876" w:rsidRDefault="00E60B25" w:rsidP="00DF21E9">
            <w:pPr>
              <w:spacing w:before="40" w:after="40"/>
              <w:jc w:val="center"/>
              <w:rPr>
                <w:noProof/>
              </w:rPr>
            </w:pPr>
            <w:r>
              <w:rPr>
                <w:noProof/>
              </w:rPr>
              <w:t xml:space="preserve">Atividade Física: </w:t>
            </w:r>
            <w:r w:rsidR="005E3F71">
              <w:rPr>
                <w:noProof/>
              </w:rPr>
              <w:t>Vôlei</w:t>
            </w:r>
          </w:p>
        </w:tc>
      </w:tr>
    </w:tbl>
    <w:p w14:paraId="3C15980C" w14:textId="7EE2351B" w:rsidR="001E1763" w:rsidRDefault="001E1763"/>
    <w:p w14:paraId="471C49CA" w14:textId="77777777" w:rsidR="001E1763" w:rsidRDefault="001E1763">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5"/>
        <w:gridCol w:w="3717"/>
        <w:gridCol w:w="1708"/>
        <w:gridCol w:w="1800"/>
      </w:tblGrid>
      <w:tr w:rsidR="00FB4CD6" w:rsidRPr="00EC22E5" w14:paraId="3A02EE91" w14:textId="77777777" w:rsidTr="00D860D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77777777" w:rsidR="00FB4CD6" w:rsidRPr="00EC22E5" w:rsidRDefault="00FB4CD6" w:rsidP="0069136F">
            <w:pPr>
              <w:spacing w:line="276" w:lineRule="auto"/>
              <w:ind w:left="-784"/>
              <w:jc w:val="center"/>
            </w:pPr>
            <w:r w:rsidRPr="00EC22E5">
              <w:t>RELATÓRIO GERENCIAL MENSAL DE EXECUÇÃO - 2</w:t>
            </w:r>
            <w:r>
              <w:t>3</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D860D3">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9" w:name="_Toc177996975"/>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9"/>
          </w:p>
        </w:tc>
      </w:tr>
      <w:tr w:rsidR="00FB4CD6" w:rsidRPr="00EC22E5" w14:paraId="687ACA80" w14:textId="77777777" w:rsidTr="00D860D3">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467AD94" w14:textId="77777777" w:rsidR="00FB4CD6" w:rsidRPr="00EC22E5" w:rsidRDefault="00FB4CD6"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FB4CD6" w:rsidRPr="00DC73B2" w14:paraId="1DA24FD4" w14:textId="77777777" w:rsidTr="00D860D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D860D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0" w:name="_Toc177996976"/>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0"/>
          </w:p>
        </w:tc>
      </w:tr>
      <w:tr w:rsidR="00FB4CD6" w:rsidRPr="00EC22E5" w14:paraId="78C42ACD" w14:textId="77777777" w:rsidTr="00D860D3">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D860D3">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D860D3">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08"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D860D3">
        <w:tblPrEx>
          <w:tblCellMar>
            <w:left w:w="108" w:type="dxa"/>
            <w:right w:w="108" w:type="dxa"/>
          </w:tblCellMar>
        </w:tblPrEx>
        <w:trPr>
          <w:trHeight w:val="970"/>
          <w:jc w:val="center"/>
        </w:trPr>
        <w:tc>
          <w:tcPr>
            <w:tcW w:w="3675"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8"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800" w:type="dxa"/>
            <w:tcBorders>
              <w:bottom w:val="double" w:sz="4" w:space="0" w:color="auto"/>
              <w:right w:val="double" w:sz="4" w:space="0" w:color="auto"/>
            </w:tcBorders>
            <w:vAlign w:val="center"/>
          </w:tcPr>
          <w:p w14:paraId="67FC1A06" w14:textId="4A747BCA" w:rsidR="00FB4CD6" w:rsidRPr="00162C29" w:rsidRDefault="00CC67F5" w:rsidP="0069136F">
            <w:pPr>
              <w:jc w:val="center"/>
              <w:rPr>
                <w:b/>
                <w:bCs/>
                <w:color w:val="000000" w:themeColor="text1"/>
              </w:rPr>
            </w:pPr>
            <w:r>
              <w:rPr>
                <w:b/>
                <w:bCs/>
                <w:color w:val="000000" w:themeColor="text1"/>
              </w:rPr>
              <w:t>154</w:t>
            </w:r>
          </w:p>
        </w:tc>
      </w:tr>
      <w:tr w:rsidR="00FB4CD6" w:rsidRPr="003507CB" w14:paraId="60FB7111" w14:textId="77777777" w:rsidTr="00D860D3">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D860D3">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1" w:name="_Toc177996977"/>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1"/>
          </w:p>
        </w:tc>
      </w:tr>
      <w:tr w:rsidR="00CC67F5" w:rsidRPr="00605E5D" w14:paraId="24184267" w14:textId="77777777" w:rsidTr="00D860D3">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2305F6F3" w:rsidR="00CC67F5" w:rsidRPr="00605E5D" w:rsidRDefault="00CC67F5" w:rsidP="00171FF2">
            <w:pPr>
              <w:jc w:val="both"/>
            </w:pPr>
            <w:r w:rsidRPr="00287C3B">
              <w:rPr>
                <w:b/>
                <w:bCs/>
              </w:rPr>
              <w:t>Causa:</w:t>
            </w:r>
            <w:r>
              <w:rPr>
                <w:b/>
                <w:bCs/>
              </w:rPr>
              <w:t xml:space="preserve"> </w:t>
            </w:r>
            <w:r w:rsidRPr="000C1E71">
              <w:t xml:space="preserve">Em julho, o Programa Meninas de Luz (PML) alcançou 103% da meta prevista. A realização de busca ativa em unidades socioassistenciais e de saúde foram mantidas, objetivando novos acolhimentos e a ampliação do atendimento às jovens já atendidas pelo </w:t>
            </w:r>
            <w:r w:rsidR="00EF5629">
              <w:t>P</w:t>
            </w:r>
            <w:r w:rsidRPr="000C1E71">
              <w:t>rograma</w:t>
            </w:r>
            <w:r w:rsidR="009138C5">
              <w:t>. Importante registrar que também ocorreram atendimentos por demanda espontânea, ou seja, a própria gestante buscou a Unidade.</w:t>
            </w:r>
          </w:p>
        </w:tc>
      </w:tr>
      <w:tr w:rsidR="00CC67F5" w:rsidRPr="00605E5D" w14:paraId="245B0AC4" w14:textId="77777777" w:rsidTr="00D860D3">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17197213" w:rsidR="00CC67F5" w:rsidRPr="00605E5D" w:rsidRDefault="00CC67F5" w:rsidP="009138C5">
            <w:pPr>
              <w:jc w:val="both"/>
            </w:pPr>
            <w:r w:rsidRPr="00287C3B">
              <w:rPr>
                <w:b/>
                <w:bCs/>
              </w:rPr>
              <w:t xml:space="preserve">Medidas </w:t>
            </w:r>
            <w:r>
              <w:rPr>
                <w:b/>
                <w:bCs/>
              </w:rPr>
              <w:t>i</w:t>
            </w:r>
            <w:r w:rsidRPr="00287C3B">
              <w:rPr>
                <w:b/>
                <w:bCs/>
              </w:rPr>
              <w:t>mplementadas/a implementar:</w:t>
            </w:r>
            <w:r>
              <w:rPr>
                <w:b/>
                <w:bCs/>
              </w:rPr>
              <w:t xml:space="preserve"> </w:t>
            </w:r>
            <w:r w:rsidRPr="00C01168">
              <w:t xml:space="preserve">Como a meta foi </w:t>
            </w:r>
            <w:r w:rsidR="009138C5">
              <w:t>alcançada</w:t>
            </w:r>
            <w:r w:rsidRPr="00C01168">
              <w:t>, não há medidas saneadoras a serem implementadas.</w:t>
            </w:r>
          </w:p>
        </w:tc>
      </w:tr>
      <w:tr w:rsidR="00CC67F5" w:rsidRPr="00605E5D" w14:paraId="73C3DD2B" w14:textId="77777777" w:rsidTr="00D860D3">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463A03DD" w:rsidR="00CC67F5" w:rsidRPr="00605E5D" w:rsidRDefault="00CC67F5" w:rsidP="00CC67F5">
            <w:r w:rsidRPr="00287C3B">
              <w:rPr>
                <w:b/>
                <w:bCs/>
              </w:rPr>
              <w:t>Prazo para tratar a causa:</w:t>
            </w:r>
            <w:r>
              <w:rPr>
                <w:b/>
                <w:bCs/>
              </w:rPr>
              <w:t xml:space="preserve"> </w:t>
            </w:r>
            <w:r w:rsidRPr="009138C5">
              <w:t>N</w:t>
            </w:r>
            <w:r w:rsidRPr="000C1E71">
              <w:t>ão há prazo.</w:t>
            </w:r>
          </w:p>
        </w:tc>
      </w:tr>
      <w:tr w:rsidR="00FB4CD6" w:rsidRPr="00EC22E5" w14:paraId="341C979C" w14:textId="77777777" w:rsidTr="00D860D3">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B4CD6" w:rsidRPr="00EE7847" w:rsidRDefault="00FB4CD6" w:rsidP="00ED4451">
            <w:pPr>
              <w:pStyle w:val="Ttulo2"/>
              <w:jc w:val="center"/>
              <w:rPr>
                <w:rFonts w:asciiTheme="minorHAnsi" w:hAnsiTheme="minorHAnsi" w:cstheme="minorHAnsi"/>
                <w:b/>
                <w:bCs/>
                <w:sz w:val="22"/>
                <w:szCs w:val="22"/>
              </w:rPr>
            </w:pPr>
            <w:bookmarkStart w:id="22" w:name="_Toc177996978"/>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2"/>
          </w:p>
        </w:tc>
      </w:tr>
      <w:tr w:rsidR="00CC67F5" w:rsidRPr="003507CB" w14:paraId="0599C25D" w14:textId="77777777" w:rsidTr="00D860D3">
        <w:tblPrEx>
          <w:tblCellMar>
            <w:left w:w="108" w:type="dxa"/>
            <w:right w:w="108" w:type="dxa"/>
          </w:tblCellMar>
        </w:tblPrEx>
        <w:trPr>
          <w:trHeight w:val="828"/>
          <w:jc w:val="center"/>
        </w:trPr>
        <w:tc>
          <w:tcPr>
            <w:tcW w:w="10900" w:type="dxa"/>
            <w:gridSpan w:val="4"/>
            <w:tcBorders>
              <w:top w:val="double" w:sz="4" w:space="0" w:color="auto"/>
              <w:left w:val="double" w:sz="4" w:space="0" w:color="auto"/>
              <w:bottom w:val="double" w:sz="4" w:space="0" w:color="auto"/>
              <w:right w:val="double" w:sz="4" w:space="0" w:color="auto"/>
            </w:tcBorders>
          </w:tcPr>
          <w:p w14:paraId="051E105B" w14:textId="77777777" w:rsidR="009138C5" w:rsidRDefault="009138C5" w:rsidP="00CC67F5">
            <w:pPr>
              <w:jc w:val="both"/>
              <w:rPr>
                <w:rFonts w:cstheme="minorHAnsi"/>
              </w:rPr>
            </w:pPr>
          </w:p>
          <w:p w14:paraId="2CA06C52" w14:textId="040D4B7F" w:rsidR="00CC67F5" w:rsidRPr="00944B18" w:rsidRDefault="00CC67F5" w:rsidP="00CC67F5">
            <w:pPr>
              <w:jc w:val="both"/>
              <w:rPr>
                <w:rFonts w:cstheme="minorHAnsi"/>
              </w:rPr>
            </w:pPr>
            <w:r w:rsidRPr="00944B18">
              <w:rPr>
                <w:rFonts w:cstheme="minorHAnsi"/>
              </w:rPr>
              <w:t>O Programa Meninas de Luz (PML) é ofertado na unidade Centro da Juventude Tecendo o Futuro (CJTF) para gestantes e jovens mães (inscritas quando ainda gestantes), com idade entre 12 e 21 anos.</w:t>
            </w:r>
            <w:r w:rsidR="00CF7AFF">
              <w:rPr>
                <w:rFonts w:cstheme="minorHAnsi"/>
              </w:rPr>
              <w:t xml:space="preserve"> </w:t>
            </w:r>
            <w:r w:rsidRPr="00944B18">
              <w:rPr>
                <w:rFonts w:cstheme="minorHAnsi"/>
              </w:rPr>
              <w:t>Seguindo as diretrizes propostas para o Serviço de Convivência e Fortalecimento de Vínculos (SCFV), os grupos de convivência encontram-se em andamento seguindo a nova metodologia de acordo com os ciclos desenvolvidos por faixa etária. Nestes grupos, são ministradas palestras, rodas de conversas, dinâmicas, debates e trocas de experiências nos momentos socioeducativos</w:t>
            </w:r>
            <w:r w:rsidR="00A57C1C">
              <w:rPr>
                <w:rFonts w:cstheme="minorHAnsi"/>
              </w:rPr>
              <w:t>,</w:t>
            </w:r>
            <w:r w:rsidRPr="00944B18">
              <w:rPr>
                <w:rFonts w:cstheme="minorHAnsi"/>
              </w:rPr>
              <w:t xml:space="preserve"> além de atividades artesanais e físicas.</w:t>
            </w:r>
          </w:p>
          <w:p w14:paraId="216841BC" w14:textId="77777777" w:rsidR="00CC67F5" w:rsidRPr="00944B18" w:rsidRDefault="00CC67F5" w:rsidP="00096CBF">
            <w:pPr>
              <w:spacing w:line="160" w:lineRule="exact"/>
              <w:jc w:val="both"/>
              <w:rPr>
                <w:rFonts w:cstheme="minorHAnsi"/>
              </w:rPr>
            </w:pPr>
          </w:p>
          <w:p w14:paraId="37AE9443" w14:textId="197E4EF4" w:rsidR="00CC67F5" w:rsidRPr="00944B18" w:rsidRDefault="00CC67F5" w:rsidP="00CC67F5">
            <w:pPr>
              <w:jc w:val="both"/>
              <w:rPr>
                <w:rFonts w:cstheme="minorHAnsi"/>
              </w:rPr>
            </w:pPr>
            <w:r w:rsidRPr="00944B18">
              <w:rPr>
                <w:rFonts w:cstheme="minorHAnsi"/>
              </w:rPr>
              <w:t>Atualmente</w:t>
            </w:r>
            <w:r w:rsidR="00CF7AFF">
              <w:rPr>
                <w:rFonts w:cstheme="minorHAnsi"/>
              </w:rPr>
              <w:t>,</w:t>
            </w:r>
            <w:r w:rsidRPr="00944B18">
              <w:rPr>
                <w:rFonts w:cstheme="minorHAnsi"/>
              </w:rPr>
              <w:t xml:space="preserve"> estão em andamento 5 grupos de gestantes e 1 de jovens mães. Os grupos iniciados em julho estão relacionados na Tabela 1 abaixo: </w:t>
            </w:r>
          </w:p>
          <w:p w14:paraId="3F7AB10F" w14:textId="77777777" w:rsidR="00CC67F5" w:rsidRPr="00944B18" w:rsidRDefault="00CC67F5" w:rsidP="00096CBF">
            <w:pPr>
              <w:spacing w:line="160" w:lineRule="exact"/>
              <w:jc w:val="both"/>
              <w:rPr>
                <w:rFonts w:eastAsiaTheme="minorEastAsia" w:cstheme="minorHAnsi"/>
              </w:rPr>
            </w:pPr>
          </w:p>
          <w:p w14:paraId="60E75F05" w14:textId="77777777" w:rsidR="00CC67F5" w:rsidRDefault="00CC67F5" w:rsidP="00CC67F5">
            <w:pPr>
              <w:jc w:val="center"/>
              <w:rPr>
                <w:rFonts w:eastAsiaTheme="minorEastAsia" w:cstheme="minorHAnsi"/>
              </w:rPr>
            </w:pPr>
            <w:r w:rsidRPr="00944B18">
              <w:rPr>
                <w:rFonts w:eastAsiaTheme="minorEastAsia" w:cstheme="minorHAnsi"/>
              </w:rPr>
              <w:t xml:space="preserve">Tabela 1: Grupos </w:t>
            </w:r>
            <w:r w:rsidRPr="00944B18">
              <w:rPr>
                <w:rFonts w:cstheme="minorHAnsi"/>
              </w:rPr>
              <w:t>de gestantes</w:t>
            </w:r>
            <w:r w:rsidRPr="00944B18">
              <w:rPr>
                <w:rFonts w:eastAsiaTheme="minorEastAsia" w:cstheme="minorHAnsi"/>
              </w:rPr>
              <w:t xml:space="preserve"> iniciados no mês de Julho</w:t>
            </w:r>
          </w:p>
          <w:p w14:paraId="057EE950" w14:textId="77777777" w:rsidR="009138C5" w:rsidRPr="00944B18" w:rsidRDefault="009138C5" w:rsidP="00CC67F5">
            <w:pPr>
              <w:jc w:val="center"/>
              <w:rPr>
                <w:rFonts w:eastAsiaTheme="minorEastAsia" w:cstheme="minorHAnsi"/>
              </w:rPr>
            </w:pPr>
          </w:p>
          <w:tbl>
            <w:tblPr>
              <w:tblStyle w:val="Tabelacomgrade"/>
              <w:tblW w:w="0" w:type="auto"/>
              <w:tblInd w:w="276" w:type="dxa"/>
              <w:tblLook w:val="04A0" w:firstRow="1" w:lastRow="0" w:firstColumn="1" w:lastColumn="0" w:noHBand="0" w:noVBand="1"/>
            </w:tblPr>
            <w:tblGrid>
              <w:gridCol w:w="4487"/>
              <w:gridCol w:w="1702"/>
              <w:gridCol w:w="3676"/>
            </w:tblGrid>
            <w:tr w:rsidR="00CC67F5" w:rsidRPr="00944B18" w14:paraId="32B4FC52" w14:textId="77777777" w:rsidTr="00096CBF">
              <w:tc>
                <w:tcPr>
                  <w:tcW w:w="448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35231A" w14:textId="77777777" w:rsidR="00CC67F5" w:rsidRPr="008F6248" w:rsidRDefault="00CC67F5" w:rsidP="00292C7A">
                  <w:pPr>
                    <w:framePr w:hSpace="141" w:wrap="around" w:vAnchor="text" w:hAnchor="text" w:xAlign="center" w:y="1"/>
                    <w:suppressOverlap/>
                    <w:jc w:val="center"/>
                    <w:rPr>
                      <w:rFonts w:cstheme="minorHAnsi"/>
                      <w:b/>
                      <w:bCs/>
                    </w:rPr>
                  </w:pPr>
                  <w:r w:rsidRPr="008F6248">
                    <w:rPr>
                      <w:rFonts w:cstheme="minorHAnsi"/>
                      <w:b/>
                      <w:bCs/>
                    </w:rPr>
                    <w:t>Descrição</w:t>
                  </w:r>
                </w:p>
              </w:tc>
              <w:tc>
                <w:tcPr>
                  <w:tcW w:w="17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05F95" w14:textId="77777777" w:rsidR="00CC67F5" w:rsidRPr="008F6248" w:rsidRDefault="00CC67F5" w:rsidP="00292C7A">
                  <w:pPr>
                    <w:framePr w:hSpace="141" w:wrap="around" w:vAnchor="text" w:hAnchor="text" w:xAlign="center" w:y="1"/>
                    <w:suppressOverlap/>
                    <w:jc w:val="center"/>
                    <w:rPr>
                      <w:rFonts w:cstheme="minorHAnsi"/>
                      <w:b/>
                      <w:bCs/>
                    </w:rPr>
                  </w:pPr>
                  <w:r w:rsidRPr="008F6248">
                    <w:rPr>
                      <w:rFonts w:cstheme="minorHAnsi"/>
                      <w:b/>
                      <w:bCs/>
                    </w:rPr>
                    <w:t>Data de Início</w:t>
                  </w:r>
                </w:p>
              </w:tc>
              <w:tc>
                <w:tcPr>
                  <w:tcW w:w="36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AFA761" w14:textId="77777777" w:rsidR="00CC67F5" w:rsidRPr="008F6248" w:rsidRDefault="00CC67F5" w:rsidP="00292C7A">
                  <w:pPr>
                    <w:framePr w:hSpace="141" w:wrap="around" w:vAnchor="text" w:hAnchor="text" w:xAlign="center" w:y="1"/>
                    <w:suppressOverlap/>
                    <w:jc w:val="center"/>
                    <w:rPr>
                      <w:rFonts w:cstheme="minorHAnsi"/>
                      <w:b/>
                      <w:bCs/>
                    </w:rPr>
                  </w:pPr>
                  <w:r w:rsidRPr="008F6248">
                    <w:rPr>
                      <w:rFonts w:cstheme="minorHAnsi"/>
                      <w:b/>
                      <w:bCs/>
                    </w:rPr>
                    <w:t>Quantidade de Adolescentes/Jovens</w:t>
                  </w:r>
                </w:p>
              </w:tc>
            </w:tr>
            <w:tr w:rsidR="00CC67F5" w:rsidRPr="00944B18" w14:paraId="68677692" w14:textId="77777777" w:rsidTr="00096CBF">
              <w:tc>
                <w:tcPr>
                  <w:tcW w:w="4487" w:type="dxa"/>
                  <w:tcBorders>
                    <w:top w:val="single" w:sz="4" w:space="0" w:color="auto"/>
                    <w:left w:val="single" w:sz="4" w:space="0" w:color="auto"/>
                    <w:bottom w:val="single" w:sz="4" w:space="0" w:color="auto"/>
                    <w:right w:val="single" w:sz="4" w:space="0" w:color="auto"/>
                  </w:tcBorders>
                </w:tcPr>
                <w:p w14:paraId="6440A596" w14:textId="77777777" w:rsidR="00CC67F5" w:rsidRPr="00944B18" w:rsidRDefault="00CC67F5" w:rsidP="00292C7A">
                  <w:pPr>
                    <w:framePr w:hSpace="141" w:wrap="around" w:vAnchor="text" w:hAnchor="text" w:xAlign="center" w:y="1"/>
                    <w:suppressOverlap/>
                    <w:jc w:val="both"/>
                    <w:rPr>
                      <w:rFonts w:cstheme="minorHAnsi"/>
                    </w:rPr>
                  </w:pPr>
                  <w:r w:rsidRPr="00944B18">
                    <w:rPr>
                      <w:rFonts w:cstheme="minorHAnsi"/>
                    </w:rPr>
                    <w:t xml:space="preserve">Grupo Intensivo </w:t>
                  </w:r>
                </w:p>
              </w:tc>
              <w:tc>
                <w:tcPr>
                  <w:tcW w:w="1702" w:type="dxa"/>
                  <w:tcBorders>
                    <w:top w:val="single" w:sz="4" w:space="0" w:color="auto"/>
                    <w:left w:val="single" w:sz="4" w:space="0" w:color="auto"/>
                    <w:bottom w:val="single" w:sz="4" w:space="0" w:color="auto"/>
                    <w:right w:val="single" w:sz="4" w:space="0" w:color="auto"/>
                  </w:tcBorders>
                  <w:vAlign w:val="center"/>
                </w:tcPr>
                <w:p w14:paraId="1F1D567E" w14:textId="3C3A5B1B"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04/07/</w:t>
                  </w:r>
                  <w:r w:rsidR="0096792C">
                    <w:rPr>
                      <w:rFonts w:cstheme="minorHAnsi"/>
                    </w:rPr>
                    <w:t>20</w:t>
                  </w:r>
                  <w:r w:rsidRPr="00944B18">
                    <w:rPr>
                      <w:rFonts w:cstheme="minorHAnsi"/>
                    </w:rPr>
                    <w:t>24</w:t>
                  </w:r>
                </w:p>
              </w:tc>
              <w:tc>
                <w:tcPr>
                  <w:tcW w:w="3676" w:type="dxa"/>
                  <w:tcBorders>
                    <w:top w:val="single" w:sz="4" w:space="0" w:color="auto"/>
                    <w:left w:val="single" w:sz="4" w:space="0" w:color="auto"/>
                    <w:bottom w:val="single" w:sz="4" w:space="0" w:color="auto"/>
                    <w:right w:val="single" w:sz="4" w:space="0" w:color="auto"/>
                  </w:tcBorders>
                  <w:vAlign w:val="center"/>
                </w:tcPr>
                <w:p w14:paraId="438BE1EF"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09</w:t>
                  </w:r>
                </w:p>
              </w:tc>
            </w:tr>
            <w:tr w:rsidR="00CC67F5" w:rsidRPr="00944B18" w14:paraId="58BCC0EA" w14:textId="77777777" w:rsidTr="00096CBF">
              <w:tc>
                <w:tcPr>
                  <w:tcW w:w="4487" w:type="dxa"/>
                  <w:tcBorders>
                    <w:top w:val="single" w:sz="4" w:space="0" w:color="auto"/>
                    <w:left w:val="single" w:sz="4" w:space="0" w:color="auto"/>
                    <w:bottom w:val="single" w:sz="4" w:space="0" w:color="auto"/>
                    <w:right w:val="single" w:sz="4" w:space="0" w:color="auto"/>
                  </w:tcBorders>
                </w:tcPr>
                <w:p w14:paraId="643CBCB1" w14:textId="77777777" w:rsidR="00CC67F5" w:rsidRPr="00944B18" w:rsidRDefault="00CC67F5" w:rsidP="00292C7A">
                  <w:pPr>
                    <w:framePr w:hSpace="141" w:wrap="around" w:vAnchor="text" w:hAnchor="text" w:xAlign="center" w:y="1"/>
                    <w:suppressOverlap/>
                    <w:jc w:val="both"/>
                    <w:rPr>
                      <w:rFonts w:cstheme="minorHAnsi"/>
                    </w:rPr>
                  </w:pPr>
                  <w:r w:rsidRPr="00944B18">
                    <w:rPr>
                      <w:rFonts w:cstheme="minorHAnsi"/>
                    </w:rPr>
                    <w:t>Grupo Família Fortalecida</w:t>
                  </w:r>
                </w:p>
              </w:tc>
              <w:tc>
                <w:tcPr>
                  <w:tcW w:w="1702" w:type="dxa"/>
                  <w:tcBorders>
                    <w:top w:val="single" w:sz="4" w:space="0" w:color="auto"/>
                    <w:left w:val="single" w:sz="4" w:space="0" w:color="auto"/>
                    <w:bottom w:val="single" w:sz="4" w:space="0" w:color="auto"/>
                    <w:right w:val="single" w:sz="4" w:space="0" w:color="auto"/>
                  </w:tcBorders>
                  <w:vAlign w:val="center"/>
                </w:tcPr>
                <w:p w14:paraId="091FC399" w14:textId="119F04D5"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18/07/</w:t>
                  </w:r>
                  <w:r w:rsidR="0096792C">
                    <w:rPr>
                      <w:rFonts w:cstheme="minorHAnsi"/>
                    </w:rPr>
                    <w:t>20</w:t>
                  </w:r>
                  <w:r w:rsidRPr="00944B18">
                    <w:rPr>
                      <w:rFonts w:cstheme="minorHAnsi"/>
                    </w:rPr>
                    <w:t>24</w:t>
                  </w:r>
                </w:p>
              </w:tc>
              <w:tc>
                <w:tcPr>
                  <w:tcW w:w="3676" w:type="dxa"/>
                  <w:tcBorders>
                    <w:top w:val="single" w:sz="4" w:space="0" w:color="auto"/>
                    <w:left w:val="single" w:sz="4" w:space="0" w:color="auto"/>
                    <w:bottom w:val="single" w:sz="4" w:space="0" w:color="auto"/>
                    <w:right w:val="single" w:sz="4" w:space="0" w:color="auto"/>
                  </w:tcBorders>
                  <w:vAlign w:val="center"/>
                </w:tcPr>
                <w:p w14:paraId="229F6A46"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24</w:t>
                  </w:r>
                </w:p>
              </w:tc>
            </w:tr>
          </w:tbl>
          <w:p w14:paraId="5C41C7C5" w14:textId="1FA2299D" w:rsidR="00CC67F5" w:rsidRPr="00CF7AFF" w:rsidRDefault="00D860D3" w:rsidP="00EE7F0F">
            <w:pPr>
              <w:ind w:firstLine="306"/>
              <w:jc w:val="both"/>
              <w:rPr>
                <w:rFonts w:cstheme="minorHAnsi"/>
                <w:i/>
                <w:iCs/>
                <w:sz w:val="20"/>
                <w:szCs w:val="20"/>
              </w:rPr>
            </w:pPr>
            <w:r>
              <w:rPr>
                <w:rFonts w:cstheme="minorHAnsi"/>
                <w:i/>
                <w:iCs/>
                <w:sz w:val="20"/>
                <w:szCs w:val="20"/>
              </w:rPr>
              <w:t xml:space="preserve"> </w:t>
            </w:r>
            <w:r w:rsidR="00CC67F5" w:rsidRPr="00CF7AFF">
              <w:rPr>
                <w:rFonts w:cstheme="minorHAnsi"/>
                <w:i/>
                <w:iCs/>
                <w:sz w:val="20"/>
                <w:szCs w:val="20"/>
              </w:rPr>
              <w:t xml:space="preserve">Fonte: Coordenação do PML  </w:t>
            </w:r>
          </w:p>
          <w:p w14:paraId="6299A695" w14:textId="77777777" w:rsidR="00CC67F5" w:rsidRPr="00944B18" w:rsidRDefault="00CC67F5" w:rsidP="00CC67F5">
            <w:pPr>
              <w:ind w:firstLine="594"/>
              <w:jc w:val="both"/>
              <w:rPr>
                <w:rFonts w:cstheme="minorHAnsi"/>
                <w:i/>
                <w:iCs/>
              </w:rPr>
            </w:pPr>
          </w:p>
          <w:p w14:paraId="3B98900D" w14:textId="279D31E0" w:rsidR="00CC67F5" w:rsidRDefault="00CC67F5" w:rsidP="00CE63B4">
            <w:pPr>
              <w:jc w:val="both"/>
              <w:rPr>
                <w:rFonts w:cstheme="minorHAnsi"/>
              </w:rPr>
            </w:pPr>
            <w:r w:rsidRPr="00944B18">
              <w:rPr>
                <w:rFonts w:cstheme="minorHAnsi"/>
              </w:rPr>
              <w:t xml:space="preserve">De acordo com a tabela 1, foram iniciados dois grupos no </w:t>
            </w:r>
            <w:r w:rsidR="00CE63B4">
              <w:rPr>
                <w:rFonts w:cstheme="minorHAnsi"/>
              </w:rPr>
              <w:t>m</w:t>
            </w:r>
            <w:r w:rsidRPr="00944B18">
              <w:rPr>
                <w:rFonts w:cstheme="minorHAnsi"/>
              </w:rPr>
              <w:t xml:space="preserve">ês de </w:t>
            </w:r>
            <w:r w:rsidR="00CE63B4">
              <w:rPr>
                <w:rFonts w:cstheme="minorHAnsi"/>
              </w:rPr>
              <w:t>j</w:t>
            </w:r>
            <w:r w:rsidRPr="00944B18">
              <w:rPr>
                <w:rFonts w:cstheme="minorHAnsi"/>
              </w:rPr>
              <w:t>ulho:</w:t>
            </w:r>
          </w:p>
          <w:p w14:paraId="155288D2" w14:textId="77777777" w:rsidR="00CE63B4" w:rsidRPr="00944B18" w:rsidRDefault="00CE63B4" w:rsidP="00CE63B4">
            <w:pPr>
              <w:jc w:val="both"/>
              <w:rPr>
                <w:rFonts w:cstheme="minorHAnsi"/>
              </w:rPr>
            </w:pPr>
          </w:p>
          <w:p w14:paraId="66DB081B" w14:textId="7668B836" w:rsidR="00CC67F5" w:rsidRPr="00944B18" w:rsidRDefault="00CC67F5" w:rsidP="004B218F">
            <w:pPr>
              <w:pStyle w:val="PargrafodaLista"/>
              <w:numPr>
                <w:ilvl w:val="0"/>
                <w:numId w:val="12"/>
              </w:numPr>
              <w:tabs>
                <w:tab w:val="clear" w:pos="720"/>
              </w:tabs>
              <w:ind w:left="589" w:hanging="283"/>
              <w:jc w:val="both"/>
              <w:rPr>
                <w:rFonts w:cstheme="minorHAnsi"/>
              </w:rPr>
            </w:pPr>
            <w:r w:rsidRPr="00944B18">
              <w:rPr>
                <w:rFonts w:cstheme="minorHAnsi"/>
              </w:rPr>
              <w:t>Grupo Intensivo</w:t>
            </w:r>
            <w:r w:rsidR="00842852">
              <w:rPr>
                <w:rFonts w:cstheme="minorHAnsi"/>
              </w:rPr>
              <w:t>: C</w:t>
            </w:r>
            <w:r w:rsidRPr="00944B18">
              <w:rPr>
                <w:rFonts w:cstheme="minorHAnsi"/>
              </w:rPr>
              <w:t>riado para gestantes acima de 36 semanas, com proximidade da data do parto. Esse grupo teve um encontro de preparação para as gestantes participarem do grupo de jovens mães;</w:t>
            </w:r>
          </w:p>
          <w:p w14:paraId="7BD2D549" w14:textId="54170C7F" w:rsidR="00CC67F5" w:rsidRPr="00944B18" w:rsidRDefault="00CC67F5" w:rsidP="00BE500E">
            <w:pPr>
              <w:pStyle w:val="PargrafodaLista"/>
              <w:numPr>
                <w:ilvl w:val="0"/>
                <w:numId w:val="12"/>
              </w:numPr>
              <w:tabs>
                <w:tab w:val="clear" w:pos="720"/>
              </w:tabs>
              <w:ind w:left="589" w:hanging="283"/>
              <w:jc w:val="both"/>
              <w:rPr>
                <w:rFonts w:cstheme="minorHAnsi"/>
              </w:rPr>
            </w:pPr>
            <w:r w:rsidRPr="00944B18">
              <w:rPr>
                <w:rFonts w:cstheme="minorHAnsi"/>
              </w:rPr>
              <w:t>O grupo “Família Fortalecida tem seus encontros a cada 2 meses com as beneficiárias e seus familiares.</w:t>
            </w:r>
          </w:p>
          <w:p w14:paraId="707BAE23" w14:textId="77777777" w:rsidR="004B218F" w:rsidRDefault="004B218F" w:rsidP="00CE63B4">
            <w:pPr>
              <w:jc w:val="both"/>
              <w:rPr>
                <w:rFonts w:cstheme="minorHAnsi"/>
              </w:rPr>
            </w:pPr>
          </w:p>
          <w:p w14:paraId="624D5DC9" w14:textId="31A3B5A1" w:rsidR="00CC67F5" w:rsidRPr="00944B18" w:rsidRDefault="00CC67F5" w:rsidP="00CE63B4">
            <w:pPr>
              <w:jc w:val="both"/>
              <w:rPr>
                <w:rFonts w:cstheme="minorHAnsi"/>
              </w:rPr>
            </w:pPr>
            <w:r w:rsidRPr="00944B18">
              <w:rPr>
                <w:rFonts w:cstheme="minorHAnsi"/>
              </w:rPr>
              <w:t>Os serviços oferecidos e a quantidade de adolescentes atendidas estão descritos de forma resumida na tabela 2 abaixo:</w:t>
            </w:r>
          </w:p>
          <w:p w14:paraId="4D13C30F" w14:textId="77777777" w:rsidR="00CC67F5" w:rsidRPr="00944B18" w:rsidRDefault="00CC67F5" w:rsidP="00CE63B4">
            <w:pPr>
              <w:ind w:firstLine="594"/>
              <w:jc w:val="both"/>
              <w:rPr>
                <w:rFonts w:cstheme="minorHAnsi"/>
                <w:i/>
                <w:iCs/>
              </w:rPr>
            </w:pPr>
          </w:p>
          <w:p w14:paraId="0A2EE487" w14:textId="77777777" w:rsidR="00CC67F5" w:rsidRPr="00944B18" w:rsidRDefault="00CC67F5" w:rsidP="00CC67F5">
            <w:pPr>
              <w:jc w:val="center"/>
              <w:rPr>
                <w:rFonts w:eastAsiaTheme="minorEastAsia" w:cstheme="minorHAnsi"/>
              </w:rPr>
            </w:pPr>
            <w:r w:rsidRPr="00944B18">
              <w:rPr>
                <w:rFonts w:eastAsiaTheme="minorEastAsia" w:cstheme="minorHAnsi"/>
              </w:rPr>
              <w:t>Tabela 2: Atendimentos individuais presenciais efetuados no PML</w:t>
            </w:r>
          </w:p>
          <w:p w14:paraId="4401CCDC" w14:textId="77777777" w:rsidR="00CC67F5" w:rsidRPr="00944B18" w:rsidRDefault="00CC67F5" w:rsidP="00CC67F5">
            <w:pPr>
              <w:jc w:val="center"/>
              <w:rPr>
                <w:rFonts w:eastAsiaTheme="minorEastAsia" w:cstheme="minorHAnsi"/>
              </w:rPr>
            </w:pPr>
          </w:p>
          <w:p w14:paraId="141CE825" w14:textId="77777777" w:rsidR="00CC67F5" w:rsidRPr="00944B18" w:rsidRDefault="00CC67F5" w:rsidP="00CC67F5">
            <w:pPr>
              <w:jc w:val="both"/>
              <w:rPr>
                <w:rFonts w:cstheme="minorHAnsi"/>
                <w:i/>
                <w:iCs/>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CC67F5" w:rsidRPr="00944B18" w14:paraId="78DBB933" w14:textId="77777777" w:rsidTr="00D860D3">
              <w:trPr>
                <w:trHeight w:val="397"/>
              </w:trPr>
              <w:tc>
                <w:tcPr>
                  <w:tcW w:w="5253" w:type="dxa"/>
                  <w:shd w:val="clear" w:color="auto" w:fill="BFBFBF" w:themeFill="background1" w:themeFillShade="BF"/>
                  <w:vAlign w:val="center"/>
                </w:tcPr>
                <w:p w14:paraId="34028D36" w14:textId="77777777" w:rsidR="00CC67F5" w:rsidRPr="008F6248" w:rsidRDefault="00CC67F5" w:rsidP="00CC67F5">
                  <w:pPr>
                    <w:jc w:val="center"/>
                    <w:rPr>
                      <w:rFonts w:cstheme="minorHAnsi"/>
                      <w:b/>
                      <w:bCs/>
                    </w:rPr>
                  </w:pPr>
                  <w:r w:rsidRPr="008F6248">
                    <w:rPr>
                      <w:rFonts w:cstheme="minorHAnsi"/>
                      <w:b/>
                      <w:bCs/>
                    </w:rPr>
                    <w:t>Serviços oferecidos</w:t>
                  </w:r>
                </w:p>
              </w:tc>
              <w:tc>
                <w:tcPr>
                  <w:tcW w:w="4807" w:type="dxa"/>
                  <w:shd w:val="clear" w:color="auto" w:fill="BFBFBF" w:themeFill="background1" w:themeFillShade="BF"/>
                  <w:vAlign w:val="center"/>
                </w:tcPr>
                <w:p w14:paraId="60F02C2E" w14:textId="77777777" w:rsidR="00CC67F5" w:rsidRPr="008F6248" w:rsidRDefault="00CC67F5" w:rsidP="00CC67F5">
                  <w:pPr>
                    <w:jc w:val="center"/>
                    <w:rPr>
                      <w:rFonts w:cstheme="minorHAnsi"/>
                      <w:b/>
                      <w:bCs/>
                    </w:rPr>
                  </w:pPr>
                  <w:r w:rsidRPr="008F6248">
                    <w:rPr>
                      <w:rFonts w:cstheme="minorHAnsi"/>
                      <w:b/>
                      <w:bCs/>
                    </w:rPr>
                    <w:t>Quantidade de gestantes e jovens mães atendidas</w:t>
                  </w:r>
                </w:p>
              </w:tc>
            </w:tr>
            <w:tr w:rsidR="00CC67F5" w:rsidRPr="00944B18" w14:paraId="7F0F64B3" w14:textId="77777777" w:rsidTr="00D860D3">
              <w:trPr>
                <w:trHeight w:val="283"/>
              </w:trPr>
              <w:tc>
                <w:tcPr>
                  <w:tcW w:w="5253" w:type="dxa"/>
                </w:tcPr>
                <w:p w14:paraId="205CC73A" w14:textId="77777777" w:rsidR="00CC67F5" w:rsidRPr="00944B18" w:rsidRDefault="00CC67F5" w:rsidP="00CC67F5">
                  <w:pPr>
                    <w:jc w:val="both"/>
                    <w:rPr>
                      <w:rFonts w:cstheme="minorHAnsi"/>
                    </w:rPr>
                  </w:pPr>
                  <w:r w:rsidRPr="00944B18">
                    <w:rPr>
                      <w:rFonts w:cstheme="minorHAnsi"/>
                    </w:rPr>
                    <w:t>Acompanhamento Serviço Social</w:t>
                  </w:r>
                </w:p>
              </w:tc>
              <w:tc>
                <w:tcPr>
                  <w:tcW w:w="4807" w:type="dxa"/>
                </w:tcPr>
                <w:p w14:paraId="2253AC8D" w14:textId="77777777" w:rsidR="00CC67F5" w:rsidRPr="00944B18" w:rsidRDefault="00CC67F5" w:rsidP="00CC67F5">
                  <w:pPr>
                    <w:jc w:val="center"/>
                    <w:rPr>
                      <w:rFonts w:cstheme="minorHAnsi"/>
                    </w:rPr>
                  </w:pPr>
                  <w:r w:rsidRPr="00944B18">
                    <w:rPr>
                      <w:rFonts w:cstheme="minorHAnsi"/>
                    </w:rPr>
                    <w:t>132</w:t>
                  </w:r>
                </w:p>
              </w:tc>
            </w:tr>
            <w:tr w:rsidR="00CC67F5" w:rsidRPr="00944B18" w14:paraId="20A92D1C" w14:textId="77777777" w:rsidTr="00D860D3">
              <w:trPr>
                <w:trHeight w:val="283"/>
              </w:trPr>
              <w:tc>
                <w:tcPr>
                  <w:tcW w:w="5253" w:type="dxa"/>
                </w:tcPr>
                <w:p w14:paraId="0C97322C" w14:textId="77777777" w:rsidR="00CC67F5" w:rsidRPr="00944B18" w:rsidRDefault="00CC67F5" w:rsidP="00CC67F5">
                  <w:pPr>
                    <w:jc w:val="both"/>
                    <w:rPr>
                      <w:rFonts w:cstheme="minorHAnsi"/>
                    </w:rPr>
                  </w:pPr>
                  <w:r w:rsidRPr="00944B18">
                    <w:rPr>
                      <w:rFonts w:cstheme="minorHAnsi"/>
                    </w:rPr>
                    <w:t>Acompanhamento Psicossocial</w:t>
                  </w:r>
                </w:p>
              </w:tc>
              <w:tc>
                <w:tcPr>
                  <w:tcW w:w="4807" w:type="dxa"/>
                </w:tcPr>
                <w:p w14:paraId="1F6C814D" w14:textId="77777777" w:rsidR="00CC67F5" w:rsidRPr="00944B18" w:rsidRDefault="00CC67F5" w:rsidP="00CC67F5">
                  <w:pPr>
                    <w:jc w:val="center"/>
                    <w:rPr>
                      <w:rFonts w:cstheme="minorHAnsi"/>
                    </w:rPr>
                  </w:pPr>
                  <w:r w:rsidRPr="00944B18">
                    <w:rPr>
                      <w:rFonts w:cstheme="minorHAnsi"/>
                    </w:rPr>
                    <w:t>115</w:t>
                  </w:r>
                </w:p>
              </w:tc>
            </w:tr>
            <w:tr w:rsidR="00CC67F5" w:rsidRPr="00944B18" w14:paraId="7C279A55" w14:textId="77777777" w:rsidTr="00D860D3">
              <w:trPr>
                <w:trHeight w:val="283"/>
              </w:trPr>
              <w:tc>
                <w:tcPr>
                  <w:tcW w:w="5253" w:type="dxa"/>
                </w:tcPr>
                <w:p w14:paraId="15343F40" w14:textId="77777777" w:rsidR="00CC67F5" w:rsidRPr="00944B18" w:rsidRDefault="00CC67F5" w:rsidP="00CC67F5">
                  <w:pPr>
                    <w:jc w:val="both"/>
                    <w:rPr>
                      <w:rFonts w:cstheme="minorHAnsi"/>
                    </w:rPr>
                  </w:pPr>
                  <w:r w:rsidRPr="00944B18">
                    <w:rPr>
                      <w:rFonts w:cstheme="minorHAnsi"/>
                    </w:rPr>
                    <w:t>Atividades Socioeducativas e Culturais</w:t>
                  </w:r>
                </w:p>
              </w:tc>
              <w:tc>
                <w:tcPr>
                  <w:tcW w:w="4807" w:type="dxa"/>
                </w:tcPr>
                <w:p w14:paraId="106B36F2" w14:textId="77777777" w:rsidR="00CC67F5" w:rsidRPr="00944B18" w:rsidRDefault="00CC67F5" w:rsidP="00CC67F5">
                  <w:pPr>
                    <w:jc w:val="center"/>
                    <w:rPr>
                      <w:rFonts w:cstheme="minorHAnsi"/>
                    </w:rPr>
                  </w:pPr>
                  <w:r w:rsidRPr="00944B18">
                    <w:rPr>
                      <w:rFonts w:cstheme="minorHAnsi"/>
                    </w:rPr>
                    <w:t>75</w:t>
                  </w:r>
                </w:p>
              </w:tc>
            </w:tr>
            <w:tr w:rsidR="00CC67F5" w:rsidRPr="00944B18" w14:paraId="5AC1F3EF" w14:textId="77777777" w:rsidTr="00D860D3">
              <w:trPr>
                <w:trHeight w:val="283"/>
              </w:trPr>
              <w:tc>
                <w:tcPr>
                  <w:tcW w:w="5253" w:type="dxa"/>
                </w:tcPr>
                <w:p w14:paraId="1658A678" w14:textId="77777777" w:rsidR="00CC67F5" w:rsidRPr="00944B18" w:rsidRDefault="00CC67F5" w:rsidP="00CC67F5">
                  <w:pPr>
                    <w:jc w:val="both"/>
                    <w:rPr>
                      <w:rFonts w:cstheme="minorHAnsi"/>
                    </w:rPr>
                  </w:pPr>
                  <w:r w:rsidRPr="00944B18">
                    <w:rPr>
                      <w:rFonts w:cstheme="minorHAnsi"/>
                    </w:rPr>
                    <w:t>Acompanhamento de Nutrição</w:t>
                  </w:r>
                </w:p>
              </w:tc>
              <w:tc>
                <w:tcPr>
                  <w:tcW w:w="4807" w:type="dxa"/>
                </w:tcPr>
                <w:p w14:paraId="61F6F92C" w14:textId="77777777" w:rsidR="00CC67F5" w:rsidRPr="00944B18" w:rsidRDefault="00CC67F5" w:rsidP="00CC67F5">
                  <w:pPr>
                    <w:jc w:val="center"/>
                    <w:rPr>
                      <w:rFonts w:cstheme="minorHAnsi"/>
                    </w:rPr>
                  </w:pPr>
                  <w:r w:rsidRPr="00944B18">
                    <w:rPr>
                      <w:rFonts w:cstheme="minorHAnsi"/>
                    </w:rPr>
                    <w:t>12</w:t>
                  </w:r>
                </w:p>
              </w:tc>
            </w:tr>
            <w:tr w:rsidR="00CC67F5" w:rsidRPr="00944B18" w14:paraId="7D5F6934" w14:textId="77777777" w:rsidTr="00D860D3">
              <w:trPr>
                <w:trHeight w:val="283"/>
              </w:trPr>
              <w:tc>
                <w:tcPr>
                  <w:tcW w:w="5253" w:type="dxa"/>
                </w:tcPr>
                <w:p w14:paraId="5DB807B1" w14:textId="77777777" w:rsidR="00CC67F5" w:rsidRPr="00944B18" w:rsidRDefault="00CC67F5" w:rsidP="00CC67F5">
                  <w:pPr>
                    <w:jc w:val="both"/>
                    <w:rPr>
                      <w:rFonts w:cstheme="minorHAnsi"/>
                    </w:rPr>
                  </w:pPr>
                  <w:r w:rsidRPr="00944B18">
                    <w:rPr>
                      <w:rFonts w:cstheme="minorHAnsi"/>
                    </w:rPr>
                    <w:t>Acompanhamento de Odontologia</w:t>
                  </w:r>
                </w:p>
              </w:tc>
              <w:tc>
                <w:tcPr>
                  <w:tcW w:w="4807" w:type="dxa"/>
                </w:tcPr>
                <w:p w14:paraId="780BF268" w14:textId="77777777" w:rsidR="00CC67F5" w:rsidRPr="00944B18" w:rsidRDefault="00CC67F5" w:rsidP="00CC67F5">
                  <w:pPr>
                    <w:jc w:val="center"/>
                    <w:rPr>
                      <w:rFonts w:cstheme="minorHAnsi"/>
                    </w:rPr>
                  </w:pPr>
                  <w:r w:rsidRPr="00944B18">
                    <w:rPr>
                      <w:rFonts w:cstheme="minorHAnsi"/>
                    </w:rPr>
                    <w:t>12</w:t>
                  </w:r>
                </w:p>
              </w:tc>
            </w:tr>
            <w:tr w:rsidR="00CC67F5" w:rsidRPr="00944B18" w14:paraId="3565A7A5" w14:textId="77777777" w:rsidTr="00D860D3">
              <w:trPr>
                <w:trHeight w:val="283"/>
              </w:trPr>
              <w:tc>
                <w:tcPr>
                  <w:tcW w:w="5253" w:type="dxa"/>
                </w:tcPr>
                <w:p w14:paraId="5053DF9C" w14:textId="77777777" w:rsidR="00CC67F5" w:rsidRPr="00944B18" w:rsidRDefault="00CC67F5" w:rsidP="00CC67F5">
                  <w:pPr>
                    <w:jc w:val="both"/>
                    <w:rPr>
                      <w:rFonts w:cstheme="minorHAnsi"/>
                    </w:rPr>
                  </w:pPr>
                  <w:r w:rsidRPr="00944B18">
                    <w:rPr>
                      <w:rFonts w:cstheme="minorHAnsi"/>
                    </w:rPr>
                    <w:t>Atividades Físicas</w:t>
                  </w:r>
                </w:p>
              </w:tc>
              <w:tc>
                <w:tcPr>
                  <w:tcW w:w="4807" w:type="dxa"/>
                </w:tcPr>
                <w:p w14:paraId="3CB636EB" w14:textId="77777777" w:rsidR="00CC67F5" w:rsidRPr="00944B18" w:rsidRDefault="00CC67F5" w:rsidP="00CC67F5">
                  <w:pPr>
                    <w:jc w:val="center"/>
                    <w:rPr>
                      <w:rFonts w:cstheme="minorHAnsi"/>
                    </w:rPr>
                  </w:pPr>
                  <w:r w:rsidRPr="00944B18">
                    <w:rPr>
                      <w:rFonts w:cstheme="minorHAnsi"/>
                    </w:rPr>
                    <w:t>50</w:t>
                  </w:r>
                </w:p>
              </w:tc>
            </w:tr>
          </w:tbl>
          <w:p w14:paraId="7672332C" w14:textId="4589956F" w:rsidR="00CC67F5" w:rsidRPr="00944B18" w:rsidRDefault="00CC67F5" w:rsidP="00CC67F5">
            <w:pPr>
              <w:ind w:firstLine="22"/>
              <w:jc w:val="both"/>
              <w:rPr>
                <w:rFonts w:cstheme="minorHAnsi"/>
                <w:color w:val="000000" w:themeColor="text1"/>
              </w:rPr>
            </w:pPr>
            <w:r w:rsidRPr="00944B18">
              <w:rPr>
                <w:rFonts w:cstheme="minorHAnsi"/>
                <w:color w:val="000000" w:themeColor="text1"/>
              </w:rPr>
              <w:t xml:space="preserve">Os serviços do Programa Meninas de Luz, descritos na tabela 2, são realizados </w:t>
            </w:r>
            <w:r w:rsidR="001C7EAF">
              <w:rPr>
                <w:rFonts w:cstheme="minorHAnsi"/>
                <w:color w:val="000000" w:themeColor="text1"/>
              </w:rPr>
              <w:t>a</w:t>
            </w:r>
            <w:r w:rsidRPr="00944B18">
              <w:rPr>
                <w:rFonts w:cstheme="minorHAnsi"/>
                <w:color w:val="000000" w:themeColor="text1"/>
              </w:rPr>
              <w:t xml:space="preserve">través de atividades específicas e em eventos de integração na unidade. Os grupos de gestantes e jovens mães participantes receberam orientações socioeducativas no âmbito da </w:t>
            </w:r>
            <w:r w:rsidR="008460E2">
              <w:rPr>
                <w:rFonts w:cstheme="minorHAnsi"/>
                <w:color w:val="000000" w:themeColor="text1"/>
              </w:rPr>
              <w:t>A</w:t>
            </w:r>
            <w:r w:rsidRPr="00944B18">
              <w:rPr>
                <w:rFonts w:cstheme="minorHAnsi"/>
                <w:color w:val="000000" w:themeColor="text1"/>
              </w:rPr>
              <w:t xml:space="preserve">ssistência </w:t>
            </w:r>
            <w:r w:rsidR="008460E2">
              <w:rPr>
                <w:rFonts w:cstheme="minorHAnsi"/>
                <w:color w:val="000000" w:themeColor="text1"/>
              </w:rPr>
              <w:t>S</w:t>
            </w:r>
            <w:r w:rsidRPr="00944B18">
              <w:rPr>
                <w:rFonts w:cstheme="minorHAnsi"/>
                <w:color w:val="000000" w:themeColor="text1"/>
              </w:rPr>
              <w:t xml:space="preserve">ocial, </w:t>
            </w:r>
            <w:r w:rsidR="008460E2">
              <w:rPr>
                <w:rFonts w:cstheme="minorHAnsi"/>
                <w:color w:val="000000" w:themeColor="text1"/>
              </w:rPr>
              <w:t>P</w:t>
            </w:r>
            <w:r w:rsidRPr="00944B18">
              <w:rPr>
                <w:rFonts w:cstheme="minorHAnsi"/>
                <w:color w:val="000000" w:themeColor="text1"/>
              </w:rPr>
              <w:t xml:space="preserve">sicologia, </w:t>
            </w:r>
            <w:r w:rsidR="008460E2">
              <w:rPr>
                <w:rFonts w:cstheme="minorHAnsi"/>
                <w:color w:val="000000" w:themeColor="text1"/>
              </w:rPr>
              <w:t>N</w:t>
            </w:r>
            <w:r w:rsidRPr="00944B18">
              <w:rPr>
                <w:rFonts w:cstheme="minorHAnsi"/>
                <w:color w:val="000000" w:themeColor="text1"/>
              </w:rPr>
              <w:t xml:space="preserve">utrição, </w:t>
            </w:r>
            <w:r w:rsidR="008460E2">
              <w:rPr>
                <w:rFonts w:cstheme="minorHAnsi"/>
                <w:color w:val="000000" w:themeColor="text1"/>
              </w:rPr>
              <w:t>O</w:t>
            </w:r>
            <w:r w:rsidRPr="00944B18">
              <w:rPr>
                <w:rFonts w:cstheme="minorHAnsi"/>
                <w:color w:val="000000" w:themeColor="text1"/>
              </w:rPr>
              <w:t xml:space="preserve">dontologia e </w:t>
            </w:r>
            <w:r w:rsidR="008460E2">
              <w:rPr>
                <w:rFonts w:cstheme="minorHAnsi"/>
                <w:color w:val="000000" w:themeColor="text1"/>
              </w:rPr>
              <w:t>E</w:t>
            </w:r>
            <w:r w:rsidRPr="00944B18">
              <w:rPr>
                <w:rFonts w:cstheme="minorHAnsi"/>
                <w:color w:val="000000" w:themeColor="text1"/>
              </w:rPr>
              <w:t xml:space="preserve">ducação </w:t>
            </w:r>
            <w:r w:rsidR="008460E2">
              <w:rPr>
                <w:rFonts w:cstheme="minorHAnsi"/>
                <w:color w:val="000000" w:themeColor="text1"/>
              </w:rPr>
              <w:t>F</w:t>
            </w:r>
            <w:r w:rsidRPr="00944B18">
              <w:rPr>
                <w:rFonts w:cstheme="minorHAnsi"/>
                <w:color w:val="000000" w:themeColor="text1"/>
              </w:rPr>
              <w:t>ísica</w:t>
            </w:r>
            <w:r w:rsidR="000D2419">
              <w:rPr>
                <w:rFonts w:cstheme="minorHAnsi"/>
                <w:color w:val="000000" w:themeColor="text1"/>
              </w:rPr>
              <w:t xml:space="preserve">, </w:t>
            </w:r>
            <w:r w:rsidRPr="00944B18">
              <w:rPr>
                <w:rFonts w:cstheme="minorHAnsi"/>
                <w:color w:val="000000" w:themeColor="text1"/>
              </w:rPr>
              <w:t>contextualizadas considerando as realidades concretas de cada participante. Além disso, dinâmicas e atividades integrativas foram realizadas com o objetivo de fortalecer os vínculos familiares; possibilitar a expressão de percepções e vivências; prevenir situações de vulnerabilidade social; estimular a autoestima e autonomia das adolescentes e jovens</w:t>
            </w:r>
            <w:r w:rsidR="000D2419">
              <w:rPr>
                <w:rFonts w:cstheme="minorHAnsi"/>
                <w:color w:val="000000" w:themeColor="text1"/>
              </w:rPr>
              <w:t>,</w:t>
            </w:r>
            <w:r w:rsidRPr="00944B18">
              <w:rPr>
                <w:rFonts w:cstheme="minorHAnsi"/>
                <w:color w:val="000000" w:themeColor="text1"/>
              </w:rPr>
              <w:t xml:space="preserve"> além de promover a inclusão social. </w:t>
            </w:r>
          </w:p>
          <w:p w14:paraId="16221B85" w14:textId="77777777" w:rsidR="00CC67F5" w:rsidRPr="00944B18" w:rsidRDefault="00CC67F5" w:rsidP="00CC67F5">
            <w:pPr>
              <w:ind w:firstLine="22"/>
              <w:jc w:val="both"/>
              <w:rPr>
                <w:rFonts w:cstheme="minorHAnsi"/>
                <w:color w:val="000000" w:themeColor="text1"/>
              </w:rPr>
            </w:pPr>
          </w:p>
          <w:p w14:paraId="35866C99" w14:textId="77777777" w:rsidR="00CC67F5" w:rsidRPr="00944B18" w:rsidRDefault="00CC67F5" w:rsidP="00CC67F5">
            <w:pPr>
              <w:ind w:firstLine="22"/>
              <w:jc w:val="both"/>
              <w:rPr>
                <w:rFonts w:cstheme="minorHAnsi"/>
                <w:color w:val="000000" w:themeColor="text1"/>
              </w:rPr>
            </w:pPr>
            <w:r w:rsidRPr="00944B18">
              <w:rPr>
                <w:rFonts w:cstheme="minorHAnsi"/>
                <w:color w:val="000000" w:themeColor="text1"/>
              </w:rPr>
              <w:t xml:space="preserve">O objetivo dos encontros em grupos das gestantes é fortalecer o vínculo entre as mães e seus bebês, com a aplicação da técnica </w:t>
            </w:r>
            <w:r w:rsidRPr="00944B18">
              <w:rPr>
                <w:rFonts w:cstheme="minorHAnsi"/>
                <w:i/>
                <w:iCs/>
                <w:color w:val="000000" w:themeColor="text1"/>
              </w:rPr>
              <w:t>mindfulness.</w:t>
            </w:r>
            <w:r w:rsidRPr="00944B18">
              <w:rPr>
                <w:rFonts w:cstheme="minorHAnsi"/>
                <w:color w:val="000000" w:themeColor="text1"/>
              </w:rPr>
              <w:t xml:space="preserve"> Os encontros ocorrem semanalmente, com duração de 40 minutos, e são opcionais, sendo direcionados a beneficiárias conforme sua faixa etária.</w:t>
            </w:r>
          </w:p>
          <w:p w14:paraId="0100F4AA" w14:textId="77777777" w:rsidR="00CC67F5" w:rsidRPr="00944B18" w:rsidRDefault="00CC67F5" w:rsidP="00CC67F5">
            <w:pPr>
              <w:ind w:firstLine="22"/>
              <w:jc w:val="both"/>
              <w:rPr>
                <w:rFonts w:cstheme="minorHAnsi"/>
                <w:color w:val="000000" w:themeColor="text1"/>
              </w:rPr>
            </w:pPr>
          </w:p>
          <w:p w14:paraId="1CB6D163" w14:textId="77777777" w:rsidR="00CC67F5" w:rsidRDefault="00CC67F5" w:rsidP="00CC67F5">
            <w:pPr>
              <w:ind w:firstLine="22"/>
              <w:jc w:val="both"/>
              <w:rPr>
                <w:rFonts w:cstheme="minorHAnsi"/>
                <w:color w:val="000000" w:themeColor="text1"/>
              </w:rPr>
            </w:pPr>
            <w:r w:rsidRPr="00944B18">
              <w:rPr>
                <w:rFonts w:cstheme="minorHAnsi"/>
                <w:color w:val="000000" w:themeColor="text1"/>
              </w:rPr>
              <w:t>Os temas discutidos nesses momentos abrangem:</w:t>
            </w:r>
          </w:p>
          <w:p w14:paraId="31704DE7" w14:textId="77777777" w:rsidR="003D4A1B" w:rsidRPr="00944B18" w:rsidRDefault="003D4A1B" w:rsidP="00CC67F5">
            <w:pPr>
              <w:ind w:firstLine="22"/>
              <w:jc w:val="both"/>
              <w:rPr>
                <w:rFonts w:cstheme="minorHAnsi"/>
                <w:color w:val="000000" w:themeColor="text1"/>
              </w:rPr>
            </w:pPr>
          </w:p>
          <w:p w14:paraId="2C8B7C36" w14:textId="7109ECDB" w:rsidR="00CC67F5" w:rsidRPr="00220429" w:rsidRDefault="00CC67F5" w:rsidP="00220429">
            <w:pPr>
              <w:numPr>
                <w:ilvl w:val="0"/>
                <w:numId w:val="26"/>
              </w:numPr>
              <w:tabs>
                <w:tab w:val="clear" w:pos="720"/>
              </w:tabs>
              <w:jc w:val="both"/>
            </w:pPr>
            <w:r w:rsidRPr="00220429">
              <w:t>Excesso de informações e aplicabilidade à realidade individual: Abordagem sobre como filtrar e aplicar informações à realidade de cada participante</w:t>
            </w:r>
            <w:r w:rsidR="00E41B95" w:rsidRPr="00220429">
              <w:t>;</w:t>
            </w:r>
          </w:p>
          <w:p w14:paraId="7E290043" w14:textId="6DA21D31" w:rsidR="00CC67F5" w:rsidRPr="00220429" w:rsidRDefault="00CC67F5" w:rsidP="00220429">
            <w:pPr>
              <w:numPr>
                <w:ilvl w:val="0"/>
                <w:numId w:val="26"/>
              </w:numPr>
              <w:tabs>
                <w:tab w:val="clear" w:pos="720"/>
              </w:tabs>
              <w:jc w:val="both"/>
            </w:pPr>
            <w:r w:rsidRPr="00220429">
              <w:t>Opiniões e definições sobre a formação do pensamento materno: Discussão sobre as diversas perspectivas e pensamentos que as gestantes têm em relação à maternidade</w:t>
            </w:r>
            <w:r w:rsidR="00E41B95" w:rsidRPr="00220429">
              <w:t>;</w:t>
            </w:r>
          </w:p>
          <w:p w14:paraId="05FC0E54" w14:textId="02EE8BC0" w:rsidR="00CC67F5" w:rsidRPr="00220429" w:rsidRDefault="00CC67F5" w:rsidP="00220429">
            <w:pPr>
              <w:numPr>
                <w:ilvl w:val="0"/>
                <w:numId w:val="26"/>
              </w:numPr>
              <w:tabs>
                <w:tab w:val="clear" w:pos="720"/>
              </w:tabs>
              <w:jc w:val="both"/>
            </w:pPr>
            <w:r w:rsidRPr="00220429">
              <w:t>Construção de metas e desejos pós</w:t>
            </w:r>
            <w:r w:rsidR="00E10FAC" w:rsidRPr="00220429">
              <w:t>-</w:t>
            </w:r>
            <w:r w:rsidRPr="00220429">
              <w:t>parto: Reflexão sobre os objetivos e desejos das mães para o período após o nascimento do bebê.</w:t>
            </w:r>
          </w:p>
          <w:p w14:paraId="31BE71AD" w14:textId="77777777" w:rsidR="00CC67F5" w:rsidRPr="00386996" w:rsidRDefault="00CC67F5" w:rsidP="00386996">
            <w:pPr>
              <w:jc w:val="both"/>
              <w:rPr>
                <w:rFonts w:cstheme="minorHAnsi"/>
                <w:color w:val="000000" w:themeColor="text1"/>
              </w:rPr>
            </w:pPr>
          </w:p>
          <w:p w14:paraId="721BC66C" w14:textId="4D9A1898" w:rsidR="00CC67F5" w:rsidRPr="00944B18" w:rsidRDefault="009C50B0" w:rsidP="00CC67F5">
            <w:pPr>
              <w:jc w:val="both"/>
              <w:rPr>
                <w:rFonts w:cstheme="minorHAnsi"/>
                <w:b/>
                <w:bCs/>
                <w:color w:val="000000" w:themeColor="text1"/>
              </w:rPr>
            </w:pPr>
            <w:r>
              <w:rPr>
                <w:rFonts w:cstheme="minorHAnsi"/>
                <w:b/>
                <w:bCs/>
                <w:color w:val="000000" w:themeColor="text1"/>
              </w:rPr>
              <w:t xml:space="preserve">Atividades de Atendimento e </w:t>
            </w:r>
            <w:r w:rsidRPr="000A31DA">
              <w:rPr>
                <w:rFonts w:cstheme="minorHAnsi"/>
                <w:b/>
                <w:bCs/>
                <w:color w:val="000000" w:themeColor="text1"/>
              </w:rPr>
              <w:t xml:space="preserve">Acompanhamento </w:t>
            </w:r>
            <w:r>
              <w:rPr>
                <w:rFonts w:cstheme="minorHAnsi"/>
                <w:b/>
                <w:bCs/>
                <w:color w:val="000000" w:themeColor="text1"/>
              </w:rPr>
              <w:t xml:space="preserve">do </w:t>
            </w:r>
            <w:r w:rsidRPr="000A31DA">
              <w:rPr>
                <w:rFonts w:cstheme="minorHAnsi"/>
                <w:b/>
                <w:bCs/>
                <w:color w:val="000000" w:themeColor="text1"/>
              </w:rPr>
              <w:t>Serviço Social</w:t>
            </w:r>
          </w:p>
          <w:p w14:paraId="2E980F80" w14:textId="77777777" w:rsidR="00CC67F5" w:rsidRPr="00944B18" w:rsidRDefault="00CC67F5" w:rsidP="00CC67F5">
            <w:pPr>
              <w:jc w:val="both"/>
              <w:rPr>
                <w:rFonts w:cstheme="minorHAnsi"/>
                <w:color w:val="000000" w:themeColor="text1"/>
              </w:rPr>
            </w:pPr>
          </w:p>
          <w:p w14:paraId="1A977B7E" w14:textId="77777777" w:rsidR="00CC67F5" w:rsidRDefault="00CC67F5" w:rsidP="00CC67F5">
            <w:pPr>
              <w:jc w:val="center"/>
              <w:rPr>
                <w:rFonts w:eastAsiaTheme="minorEastAsia" w:cstheme="minorHAnsi"/>
              </w:rPr>
            </w:pPr>
            <w:r w:rsidRPr="00944B18">
              <w:rPr>
                <w:rFonts w:eastAsiaTheme="minorEastAsia" w:cstheme="minorHAnsi"/>
              </w:rPr>
              <w:t>Tabela 3: Atendimentos individuais e em grupo do Serviço Social</w:t>
            </w:r>
          </w:p>
          <w:p w14:paraId="78ECC116" w14:textId="77777777" w:rsidR="001E5637" w:rsidRPr="00944B18" w:rsidRDefault="001E5637" w:rsidP="00CC67F5">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069"/>
              <w:gridCol w:w="4152"/>
            </w:tblGrid>
            <w:tr w:rsidR="00CC67F5" w:rsidRPr="00944B18" w14:paraId="76CC3CB4" w14:textId="77777777" w:rsidTr="00D860D3">
              <w:trPr>
                <w:trHeight w:val="418"/>
                <w:jc w:val="center"/>
              </w:trPr>
              <w:tc>
                <w:tcPr>
                  <w:tcW w:w="4069" w:type="dxa"/>
                  <w:shd w:val="clear" w:color="auto" w:fill="BFBFBF" w:themeFill="background1" w:themeFillShade="BF"/>
                  <w:vAlign w:val="center"/>
                </w:tcPr>
                <w:p w14:paraId="40694A05" w14:textId="77777777" w:rsidR="00CC67F5" w:rsidRPr="001E5637" w:rsidRDefault="00CC67F5" w:rsidP="00292C7A">
                  <w:pPr>
                    <w:framePr w:hSpace="141" w:wrap="around" w:vAnchor="text" w:hAnchor="text" w:xAlign="center" w:y="1"/>
                    <w:suppressOverlap/>
                    <w:jc w:val="center"/>
                    <w:rPr>
                      <w:rFonts w:cstheme="minorHAnsi"/>
                      <w:b/>
                      <w:bCs/>
                    </w:rPr>
                  </w:pPr>
                  <w:r w:rsidRPr="001E5637">
                    <w:rPr>
                      <w:rFonts w:cstheme="minorHAnsi"/>
                      <w:b/>
                      <w:bCs/>
                    </w:rPr>
                    <w:t>Nº de adolescentes/jovens atendidas</w:t>
                  </w:r>
                </w:p>
              </w:tc>
              <w:tc>
                <w:tcPr>
                  <w:tcW w:w="4152" w:type="dxa"/>
                  <w:shd w:val="clear" w:color="auto" w:fill="BFBFBF" w:themeFill="background1" w:themeFillShade="BF"/>
                  <w:vAlign w:val="center"/>
                </w:tcPr>
                <w:p w14:paraId="224972F7" w14:textId="77777777" w:rsidR="00CC67F5" w:rsidRPr="001E5637" w:rsidRDefault="00CC67F5" w:rsidP="00292C7A">
                  <w:pPr>
                    <w:framePr w:hSpace="141" w:wrap="around" w:vAnchor="text" w:hAnchor="text" w:xAlign="center" w:y="1"/>
                    <w:suppressOverlap/>
                    <w:jc w:val="center"/>
                    <w:rPr>
                      <w:rFonts w:cstheme="minorHAnsi"/>
                      <w:b/>
                      <w:bCs/>
                    </w:rPr>
                  </w:pPr>
                  <w:r w:rsidRPr="001E5637">
                    <w:rPr>
                      <w:rFonts w:cstheme="minorHAnsi"/>
                      <w:b/>
                      <w:bCs/>
                    </w:rPr>
                    <w:t>Atendimentos às adolescentes/jovens</w:t>
                  </w:r>
                </w:p>
              </w:tc>
            </w:tr>
            <w:tr w:rsidR="00CC67F5" w:rsidRPr="00944B18" w14:paraId="373423EC" w14:textId="77777777" w:rsidTr="00D860D3">
              <w:trPr>
                <w:jc w:val="center"/>
              </w:trPr>
              <w:tc>
                <w:tcPr>
                  <w:tcW w:w="4069" w:type="dxa"/>
                  <w:vAlign w:val="center"/>
                </w:tcPr>
                <w:p w14:paraId="1441B077"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132</w:t>
                  </w:r>
                </w:p>
              </w:tc>
              <w:tc>
                <w:tcPr>
                  <w:tcW w:w="4152" w:type="dxa"/>
                  <w:vAlign w:val="center"/>
                </w:tcPr>
                <w:p w14:paraId="371B8E70"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232</w:t>
                  </w:r>
                </w:p>
              </w:tc>
            </w:tr>
          </w:tbl>
          <w:p w14:paraId="6652E847" w14:textId="7553F3AC" w:rsidR="00CC67F5" w:rsidRPr="004410CF" w:rsidRDefault="00CC67F5" w:rsidP="00CC67F5">
            <w:pPr>
              <w:ind w:firstLine="594"/>
              <w:jc w:val="both"/>
              <w:rPr>
                <w:rFonts w:cstheme="minorHAnsi"/>
                <w:i/>
                <w:iCs/>
                <w:sz w:val="20"/>
                <w:szCs w:val="20"/>
              </w:rPr>
            </w:pPr>
            <w:r w:rsidRPr="00944B18">
              <w:rPr>
                <w:rFonts w:cstheme="minorHAnsi"/>
                <w:i/>
                <w:iCs/>
              </w:rPr>
              <w:t xml:space="preserve">            </w:t>
            </w:r>
            <w:r w:rsidR="00D860D3">
              <w:rPr>
                <w:rFonts w:cstheme="minorHAnsi"/>
                <w:i/>
                <w:iCs/>
              </w:rPr>
              <w:t xml:space="preserve"> </w:t>
            </w:r>
            <w:r w:rsidRPr="004410CF">
              <w:rPr>
                <w:rFonts w:cstheme="minorHAnsi"/>
                <w:i/>
                <w:iCs/>
                <w:sz w:val="20"/>
                <w:szCs w:val="20"/>
              </w:rPr>
              <w:t xml:space="preserve">Fonte: Coordenação do PML </w:t>
            </w:r>
          </w:p>
          <w:p w14:paraId="15A5D9F1" w14:textId="77777777" w:rsidR="00CC67F5" w:rsidRPr="00944B18" w:rsidRDefault="00CC67F5" w:rsidP="00CC67F5">
            <w:pPr>
              <w:jc w:val="both"/>
              <w:rPr>
                <w:rFonts w:cstheme="minorHAnsi"/>
              </w:rPr>
            </w:pPr>
          </w:p>
          <w:p w14:paraId="16A6A67B" w14:textId="77777777" w:rsidR="00CC67F5" w:rsidRPr="00944B18" w:rsidRDefault="00CC67F5" w:rsidP="00CC67F5">
            <w:pPr>
              <w:jc w:val="both"/>
              <w:rPr>
                <w:rFonts w:cstheme="minorHAnsi"/>
              </w:rPr>
            </w:pPr>
            <w:r w:rsidRPr="00944B18">
              <w:rPr>
                <w:rFonts w:cstheme="minorHAnsi"/>
              </w:rPr>
              <w:t>As atividades desenvolvidas pelo Serviço Social tiveram como objetivo o conhecimento e acolhimento das famílias beneficiárias, o desenvolvimento de atividades coletivas e comunitárias, o encaminhamento e acompanhamento dos casos, bem como a avaliação e promoção da cidadania.</w:t>
            </w:r>
          </w:p>
          <w:p w14:paraId="4A2AF59F" w14:textId="77777777" w:rsidR="00096CBF" w:rsidRPr="00944B18" w:rsidRDefault="00096CBF" w:rsidP="00CC67F5">
            <w:pPr>
              <w:jc w:val="both"/>
              <w:rPr>
                <w:rFonts w:cstheme="minorHAnsi"/>
              </w:rPr>
            </w:pPr>
          </w:p>
          <w:p w14:paraId="3F1F8EB7" w14:textId="77777777" w:rsidR="00CC67F5" w:rsidRDefault="00CC67F5" w:rsidP="004410CF">
            <w:pPr>
              <w:jc w:val="both"/>
              <w:rPr>
                <w:rFonts w:cstheme="minorHAnsi"/>
              </w:rPr>
            </w:pPr>
            <w:r w:rsidRPr="00944B18">
              <w:rPr>
                <w:rFonts w:cstheme="minorHAnsi"/>
              </w:rPr>
              <w:t>As atividades desenvolvidas foram:</w:t>
            </w:r>
          </w:p>
          <w:p w14:paraId="179423F8" w14:textId="77777777" w:rsidR="004410CF" w:rsidRPr="00944B18" w:rsidRDefault="004410CF" w:rsidP="004410CF">
            <w:pPr>
              <w:jc w:val="both"/>
              <w:rPr>
                <w:rFonts w:cstheme="minorHAnsi"/>
              </w:rPr>
            </w:pPr>
          </w:p>
          <w:p w14:paraId="38B2D2F4" w14:textId="7523301B" w:rsidR="00CC67F5" w:rsidRPr="00944B18" w:rsidRDefault="00CC67F5" w:rsidP="004410CF">
            <w:pPr>
              <w:numPr>
                <w:ilvl w:val="0"/>
                <w:numId w:val="12"/>
              </w:numPr>
              <w:jc w:val="both"/>
              <w:rPr>
                <w:rFonts w:cstheme="minorHAnsi"/>
                <w:lang w:eastAsia="pt-BR"/>
              </w:rPr>
            </w:pPr>
            <w:r w:rsidRPr="00944B18">
              <w:rPr>
                <w:rFonts w:cstheme="minorHAnsi"/>
                <w:lang w:eastAsia="pt-BR"/>
              </w:rPr>
              <w:t>Roda de conversa e dinâmica integrativa sobre Racismo;</w:t>
            </w:r>
          </w:p>
          <w:p w14:paraId="3F53B7A1" w14:textId="32A6954D" w:rsidR="00CC67F5" w:rsidRPr="00944B18" w:rsidRDefault="00CC67F5" w:rsidP="004410CF">
            <w:pPr>
              <w:numPr>
                <w:ilvl w:val="0"/>
                <w:numId w:val="12"/>
              </w:numPr>
              <w:jc w:val="both"/>
              <w:rPr>
                <w:rFonts w:cstheme="minorHAnsi"/>
                <w:lang w:eastAsia="pt-BR"/>
              </w:rPr>
            </w:pPr>
            <w:r w:rsidRPr="00944B18">
              <w:rPr>
                <w:rFonts w:cstheme="minorHAnsi"/>
                <w:lang w:eastAsia="pt-BR"/>
              </w:rPr>
              <w:t xml:space="preserve">Palestras sobre Direitos da </w:t>
            </w:r>
            <w:r w:rsidR="00C8283D">
              <w:rPr>
                <w:rFonts w:cstheme="minorHAnsi"/>
                <w:lang w:eastAsia="pt-BR"/>
              </w:rPr>
              <w:t>M</w:t>
            </w:r>
            <w:r w:rsidRPr="00944B18">
              <w:rPr>
                <w:rFonts w:cstheme="minorHAnsi"/>
                <w:lang w:eastAsia="pt-BR"/>
              </w:rPr>
              <w:t xml:space="preserve">ulher e da </w:t>
            </w:r>
            <w:r w:rsidR="00C8283D">
              <w:rPr>
                <w:rFonts w:cstheme="minorHAnsi"/>
                <w:lang w:eastAsia="pt-BR"/>
              </w:rPr>
              <w:t>G</w:t>
            </w:r>
            <w:r w:rsidRPr="00944B18">
              <w:rPr>
                <w:rFonts w:cstheme="minorHAnsi"/>
                <w:lang w:eastAsia="pt-BR"/>
              </w:rPr>
              <w:t>estante;</w:t>
            </w:r>
          </w:p>
          <w:p w14:paraId="09B85EED" w14:textId="4E21F32B" w:rsidR="00CC67F5" w:rsidRPr="00944B18" w:rsidRDefault="00CC67F5" w:rsidP="004410CF">
            <w:pPr>
              <w:numPr>
                <w:ilvl w:val="0"/>
                <w:numId w:val="12"/>
              </w:numPr>
              <w:jc w:val="both"/>
              <w:rPr>
                <w:rFonts w:cstheme="minorHAnsi"/>
                <w:lang w:eastAsia="pt-BR"/>
              </w:rPr>
            </w:pPr>
            <w:r w:rsidRPr="00944B18">
              <w:rPr>
                <w:rFonts w:cstheme="minorHAnsi"/>
                <w:lang w:eastAsia="pt-BR"/>
              </w:rPr>
              <w:t xml:space="preserve">Orientações sobre </w:t>
            </w:r>
            <w:r w:rsidR="00C8283D">
              <w:rPr>
                <w:rFonts w:cstheme="minorHAnsi"/>
                <w:lang w:eastAsia="pt-BR"/>
              </w:rPr>
              <w:t>P</w:t>
            </w:r>
            <w:r w:rsidRPr="00944B18">
              <w:rPr>
                <w:rFonts w:cstheme="minorHAnsi"/>
                <w:lang w:eastAsia="pt-BR"/>
              </w:rPr>
              <w:t xml:space="preserve">lanejamento </w:t>
            </w:r>
            <w:r w:rsidR="00C8283D">
              <w:rPr>
                <w:rFonts w:cstheme="minorHAnsi"/>
                <w:lang w:eastAsia="pt-BR"/>
              </w:rPr>
              <w:t>F</w:t>
            </w:r>
            <w:r w:rsidRPr="00944B18">
              <w:rPr>
                <w:rFonts w:cstheme="minorHAnsi"/>
                <w:lang w:eastAsia="pt-BR"/>
              </w:rPr>
              <w:t xml:space="preserve">amiliar e </w:t>
            </w:r>
            <w:r w:rsidR="00C8283D">
              <w:rPr>
                <w:rFonts w:cstheme="minorHAnsi"/>
                <w:lang w:eastAsia="pt-BR"/>
              </w:rPr>
              <w:t>M</w:t>
            </w:r>
            <w:r w:rsidRPr="00944B18">
              <w:rPr>
                <w:rFonts w:cstheme="minorHAnsi"/>
                <w:lang w:eastAsia="pt-BR"/>
              </w:rPr>
              <w:t xml:space="preserve">étodos </w:t>
            </w:r>
            <w:r w:rsidR="00C8283D">
              <w:rPr>
                <w:rFonts w:cstheme="minorHAnsi"/>
                <w:lang w:eastAsia="pt-BR"/>
              </w:rPr>
              <w:t>C</w:t>
            </w:r>
            <w:r w:rsidRPr="00944B18">
              <w:rPr>
                <w:rFonts w:cstheme="minorHAnsi"/>
                <w:lang w:eastAsia="pt-BR"/>
              </w:rPr>
              <w:t>ontraceptivos;</w:t>
            </w:r>
          </w:p>
          <w:p w14:paraId="011E6FDC" w14:textId="1BBA8A4E" w:rsidR="00CC67F5" w:rsidRPr="00944B18" w:rsidRDefault="00CC67F5" w:rsidP="004410CF">
            <w:pPr>
              <w:numPr>
                <w:ilvl w:val="0"/>
                <w:numId w:val="12"/>
              </w:numPr>
              <w:jc w:val="both"/>
              <w:rPr>
                <w:rFonts w:cstheme="minorHAnsi"/>
                <w:lang w:eastAsia="pt-BR"/>
              </w:rPr>
            </w:pPr>
            <w:r w:rsidRPr="00944B18">
              <w:rPr>
                <w:rFonts w:cstheme="minorHAnsi"/>
                <w:lang w:eastAsia="pt-BR"/>
              </w:rPr>
              <w:t xml:space="preserve">Palestra sobre </w:t>
            </w:r>
            <w:r w:rsidR="00C8283D">
              <w:rPr>
                <w:rFonts w:cstheme="minorHAnsi"/>
                <w:lang w:eastAsia="pt-BR"/>
              </w:rPr>
              <w:t>V</w:t>
            </w:r>
            <w:r w:rsidRPr="00944B18">
              <w:rPr>
                <w:rFonts w:cstheme="minorHAnsi"/>
                <w:lang w:eastAsia="pt-BR"/>
              </w:rPr>
              <w:t xml:space="preserve">iolência contra </w:t>
            </w:r>
            <w:r w:rsidR="00C8283D">
              <w:rPr>
                <w:rFonts w:cstheme="minorHAnsi"/>
                <w:lang w:eastAsia="pt-BR"/>
              </w:rPr>
              <w:t>M</w:t>
            </w:r>
            <w:r w:rsidRPr="00944B18">
              <w:rPr>
                <w:rFonts w:cstheme="minorHAnsi"/>
                <w:lang w:eastAsia="pt-BR"/>
              </w:rPr>
              <w:t>ulher;</w:t>
            </w:r>
          </w:p>
          <w:p w14:paraId="07B60286" w14:textId="17DE2889" w:rsidR="00CC67F5" w:rsidRPr="00944B18" w:rsidRDefault="00CC67F5" w:rsidP="004410CF">
            <w:pPr>
              <w:numPr>
                <w:ilvl w:val="0"/>
                <w:numId w:val="12"/>
              </w:numPr>
              <w:jc w:val="both"/>
              <w:rPr>
                <w:rFonts w:cstheme="minorHAnsi"/>
                <w:lang w:eastAsia="pt-BR"/>
              </w:rPr>
            </w:pPr>
            <w:r w:rsidRPr="00944B18">
              <w:rPr>
                <w:rFonts w:cstheme="minorHAnsi"/>
                <w:lang w:eastAsia="pt-BR"/>
              </w:rPr>
              <w:t xml:space="preserve">Orientações sobre o </w:t>
            </w:r>
            <w:r w:rsidR="00C8283D">
              <w:rPr>
                <w:rFonts w:cstheme="minorHAnsi"/>
                <w:lang w:eastAsia="pt-BR"/>
              </w:rPr>
              <w:t>E</w:t>
            </w:r>
            <w:r w:rsidRPr="00944B18">
              <w:rPr>
                <w:rFonts w:cstheme="minorHAnsi"/>
                <w:lang w:eastAsia="pt-BR"/>
              </w:rPr>
              <w:t xml:space="preserve">statuto da </w:t>
            </w:r>
            <w:r w:rsidR="00C8283D">
              <w:rPr>
                <w:rFonts w:cstheme="minorHAnsi"/>
                <w:lang w:eastAsia="pt-BR"/>
              </w:rPr>
              <w:t>C</w:t>
            </w:r>
            <w:r w:rsidRPr="00944B18">
              <w:rPr>
                <w:rFonts w:cstheme="minorHAnsi"/>
                <w:lang w:eastAsia="pt-BR"/>
              </w:rPr>
              <w:t xml:space="preserve">riança e </w:t>
            </w:r>
            <w:r w:rsidR="00C8283D">
              <w:rPr>
                <w:rFonts w:cstheme="minorHAnsi"/>
                <w:lang w:eastAsia="pt-BR"/>
              </w:rPr>
              <w:t>do A</w:t>
            </w:r>
            <w:r w:rsidRPr="00944B18">
              <w:rPr>
                <w:rFonts w:cstheme="minorHAnsi"/>
                <w:lang w:eastAsia="pt-BR"/>
              </w:rPr>
              <w:t>dolescente;</w:t>
            </w:r>
          </w:p>
          <w:p w14:paraId="6C8B799D" w14:textId="77777777" w:rsidR="00CC67F5" w:rsidRPr="00944B18" w:rsidRDefault="00CC67F5" w:rsidP="004410CF">
            <w:pPr>
              <w:numPr>
                <w:ilvl w:val="0"/>
                <w:numId w:val="12"/>
              </w:numPr>
              <w:jc w:val="both"/>
              <w:rPr>
                <w:rFonts w:cstheme="minorHAnsi"/>
                <w:lang w:eastAsia="pt-BR"/>
              </w:rPr>
            </w:pPr>
            <w:r w:rsidRPr="00944B18">
              <w:rPr>
                <w:rFonts w:cstheme="minorHAnsi"/>
                <w:lang w:eastAsia="pt-BR"/>
              </w:rPr>
              <w:t>Parentalidade ativa;</w:t>
            </w:r>
          </w:p>
          <w:p w14:paraId="3DC56473" w14:textId="2B4500D5" w:rsidR="00CC67F5" w:rsidRPr="00944B18" w:rsidRDefault="00CC67F5" w:rsidP="004410CF">
            <w:pPr>
              <w:numPr>
                <w:ilvl w:val="0"/>
                <w:numId w:val="12"/>
              </w:numPr>
              <w:jc w:val="both"/>
              <w:rPr>
                <w:rFonts w:cstheme="minorHAnsi"/>
                <w:lang w:eastAsia="pt-BR"/>
              </w:rPr>
            </w:pPr>
            <w:r w:rsidRPr="00944B18">
              <w:rPr>
                <w:rFonts w:cstheme="minorHAnsi"/>
                <w:lang w:eastAsia="pt-BR"/>
              </w:rPr>
              <w:t xml:space="preserve">Capacitação em Primeiros </w:t>
            </w:r>
            <w:r w:rsidR="00C8283D">
              <w:rPr>
                <w:rFonts w:cstheme="minorHAnsi"/>
                <w:lang w:eastAsia="pt-BR"/>
              </w:rPr>
              <w:t>S</w:t>
            </w:r>
            <w:r w:rsidRPr="00944B18">
              <w:rPr>
                <w:rFonts w:cstheme="minorHAnsi"/>
                <w:lang w:eastAsia="pt-BR"/>
              </w:rPr>
              <w:t xml:space="preserve">ocorros e </w:t>
            </w:r>
            <w:r w:rsidR="00C8283D">
              <w:rPr>
                <w:rFonts w:cstheme="minorHAnsi"/>
                <w:lang w:eastAsia="pt-BR"/>
              </w:rPr>
              <w:t>C</w:t>
            </w:r>
            <w:r w:rsidRPr="00944B18">
              <w:rPr>
                <w:rFonts w:cstheme="minorHAnsi"/>
                <w:lang w:eastAsia="pt-BR"/>
              </w:rPr>
              <w:t xml:space="preserve">uidados com os </w:t>
            </w:r>
            <w:r w:rsidR="00C8283D">
              <w:rPr>
                <w:rFonts w:cstheme="minorHAnsi"/>
                <w:lang w:eastAsia="pt-BR"/>
              </w:rPr>
              <w:t>B</w:t>
            </w:r>
            <w:r w:rsidRPr="00944B18">
              <w:rPr>
                <w:rFonts w:cstheme="minorHAnsi"/>
                <w:lang w:eastAsia="pt-BR"/>
              </w:rPr>
              <w:t xml:space="preserve">ebês no </w:t>
            </w:r>
            <w:r w:rsidR="00C8283D">
              <w:rPr>
                <w:rFonts w:cstheme="minorHAnsi"/>
                <w:lang w:eastAsia="pt-BR"/>
              </w:rPr>
              <w:t>P</w:t>
            </w:r>
            <w:r w:rsidRPr="00944B18">
              <w:rPr>
                <w:rFonts w:cstheme="minorHAnsi"/>
                <w:lang w:eastAsia="pt-BR"/>
              </w:rPr>
              <w:t xml:space="preserve">rimeiro </w:t>
            </w:r>
            <w:r w:rsidR="00C8283D">
              <w:rPr>
                <w:rFonts w:cstheme="minorHAnsi"/>
                <w:lang w:eastAsia="pt-BR"/>
              </w:rPr>
              <w:t>A</w:t>
            </w:r>
            <w:r w:rsidRPr="00944B18">
              <w:rPr>
                <w:rFonts w:cstheme="minorHAnsi"/>
                <w:lang w:eastAsia="pt-BR"/>
              </w:rPr>
              <w:t xml:space="preserve">no de </w:t>
            </w:r>
            <w:r w:rsidR="00C8283D">
              <w:rPr>
                <w:rFonts w:cstheme="minorHAnsi"/>
                <w:lang w:eastAsia="pt-BR"/>
              </w:rPr>
              <w:t>V</w:t>
            </w:r>
            <w:r w:rsidRPr="00944B18">
              <w:rPr>
                <w:rFonts w:cstheme="minorHAnsi"/>
                <w:lang w:eastAsia="pt-BR"/>
              </w:rPr>
              <w:t xml:space="preserve">ida. </w:t>
            </w:r>
          </w:p>
          <w:p w14:paraId="6450B2E3" w14:textId="77777777" w:rsidR="004410CF" w:rsidRDefault="004410CF" w:rsidP="004410CF">
            <w:pPr>
              <w:jc w:val="both"/>
              <w:rPr>
                <w:rFonts w:cstheme="minorHAnsi"/>
                <w:lang w:eastAsia="pt-BR"/>
              </w:rPr>
            </w:pPr>
          </w:p>
          <w:p w14:paraId="58AB5AEE" w14:textId="02097233" w:rsidR="00CC67F5" w:rsidRDefault="00CC67F5" w:rsidP="004410CF">
            <w:pPr>
              <w:jc w:val="both"/>
              <w:rPr>
                <w:rFonts w:cstheme="minorHAnsi"/>
                <w:lang w:eastAsia="pt-BR"/>
              </w:rPr>
            </w:pPr>
            <w:r w:rsidRPr="00944B18">
              <w:rPr>
                <w:rFonts w:cstheme="minorHAnsi"/>
                <w:lang w:eastAsia="pt-BR"/>
              </w:rPr>
              <w:t>O Serviço Social ofereceu os atendimentos de acolhimento</w:t>
            </w:r>
            <w:r w:rsidR="008103D3">
              <w:rPr>
                <w:rFonts w:cstheme="minorHAnsi"/>
                <w:lang w:eastAsia="pt-BR"/>
              </w:rPr>
              <w:t xml:space="preserve"> e</w:t>
            </w:r>
            <w:r w:rsidRPr="00944B18">
              <w:rPr>
                <w:rFonts w:cstheme="minorHAnsi"/>
                <w:lang w:eastAsia="pt-BR"/>
              </w:rPr>
              <w:t xml:space="preserve"> escuta qualificada</w:t>
            </w:r>
            <w:r w:rsidR="008103D3">
              <w:rPr>
                <w:rFonts w:cstheme="minorHAnsi"/>
                <w:lang w:eastAsia="pt-BR"/>
              </w:rPr>
              <w:t>,</w:t>
            </w:r>
            <w:r w:rsidRPr="00944B18">
              <w:rPr>
                <w:rFonts w:cstheme="minorHAnsi"/>
                <w:lang w:eastAsia="pt-BR"/>
              </w:rPr>
              <w:t xml:space="preserve"> de forma presencial e remota às beneficiárias. Os encaminhamentos e atendimentos foram realizados para a identificação das necessidades sociais das gestantes, jovens mães e familiares.</w:t>
            </w:r>
          </w:p>
          <w:p w14:paraId="162EFA9F" w14:textId="77777777" w:rsidR="004410CF" w:rsidRPr="00944B18" w:rsidRDefault="004410CF" w:rsidP="004410CF">
            <w:pPr>
              <w:jc w:val="both"/>
              <w:rPr>
                <w:rFonts w:cstheme="minorHAnsi"/>
                <w:lang w:eastAsia="pt-BR"/>
              </w:rPr>
            </w:pPr>
          </w:p>
          <w:p w14:paraId="40CC3D6B" w14:textId="5649E364" w:rsidR="00CC67F5" w:rsidRDefault="00CC67F5" w:rsidP="004410CF">
            <w:pPr>
              <w:jc w:val="both"/>
              <w:rPr>
                <w:rFonts w:cstheme="minorHAnsi"/>
                <w:lang w:eastAsia="pt-BR"/>
              </w:rPr>
            </w:pPr>
            <w:r w:rsidRPr="00944B18">
              <w:rPr>
                <w:rFonts w:cstheme="minorHAnsi"/>
                <w:lang w:eastAsia="pt-BR"/>
              </w:rPr>
              <w:t>Como parte das atividades socioeducativas mensais, a equipe ainda promoveu palestras em formato de roda de conversa, abordando os direitos das gestantes e outros temas relevantes. Essa iniciativa proporcionou um ambiente acolhedor para integração, discussão, troca de experiências, conhecimentos e vivências. Além disso, as gestantes, jovens mães e seus familiares puderam fortalecer seus conhecimentos sobre seus direitos e os cuidados necessários durante a gestação, parto e puerpério. Dando sequência as atividades</w:t>
            </w:r>
            <w:r w:rsidR="00654785">
              <w:rPr>
                <w:rFonts w:cstheme="minorHAnsi"/>
                <w:lang w:eastAsia="pt-BR"/>
              </w:rPr>
              <w:t>,</w:t>
            </w:r>
            <w:r w:rsidRPr="00944B18">
              <w:rPr>
                <w:rFonts w:cstheme="minorHAnsi"/>
                <w:lang w:eastAsia="pt-BR"/>
              </w:rPr>
              <w:t xml:space="preserve"> foram realizad</w:t>
            </w:r>
            <w:r w:rsidR="00654785">
              <w:rPr>
                <w:rFonts w:cstheme="minorHAnsi"/>
                <w:lang w:eastAsia="pt-BR"/>
              </w:rPr>
              <w:t>o</w:t>
            </w:r>
            <w:r w:rsidRPr="00944B18">
              <w:rPr>
                <w:rFonts w:cstheme="minorHAnsi"/>
                <w:lang w:eastAsia="pt-BR"/>
              </w:rPr>
              <w:t>s 4 encontros com as puérperas e reunião bimestral do Projeto Família Fortalecida.</w:t>
            </w:r>
          </w:p>
          <w:p w14:paraId="1FFA154A" w14:textId="77777777" w:rsidR="004410CF" w:rsidRPr="00944B18" w:rsidRDefault="004410CF" w:rsidP="004410CF">
            <w:pPr>
              <w:jc w:val="both"/>
              <w:rPr>
                <w:rFonts w:cstheme="minorHAnsi"/>
                <w:lang w:eastAsia="pt-BR"/>
              </w:rPr>
            </w:pPr>
          </w:p>
          <w:p w14:paraId="765D0D5B" w14:textId="77777777" w:rsidR="00CC67F5" w:rsidRDefault="00CC67F5" w:rsidP="004410CF">
            <w:pPr>
              <w:jc w:val="both"/>
              <w:rPr>
                <w:rFonts w:cstheme="minorHAnsi"/>
                <w:lang w:eastAsia="pt-BR"/>
              </w:rPr>
            </w:pPr>
            <w:r w:rsidRPr="00944B18">
              <w:rPr>
                <w:rFonts w:cstheme="minorHAnsi"/>
                <w:lang w:eastAsia="pt-BR"/>
              </w:rPr>
              <w:t>A equipe observou que essa metodologia participativa contribuiu significativamente para a melhoria da qualidade de vida das participantes, promovendo autonomia, informação e apoio mútuo.</w:t>
            </w:r>
          </w:p>
          <w:p w14:paraId="66BE0A3E" w14:textId="77777777" w:rsidR="004410CF" w:rsidRPr="00944B18" w:rsidRDefault="004410CF" w:rsidP="004410CF">
            <w:pPr>
              <w:jc w:val="both"/>
              <w:rPr>
                <w:rFonts w:cstheme="minorHAnsi"/>
                <w:lang w:eastAsia="pt-BR"/>
              </w:rPr>
            </w:pPr>
          </w:p>
          <w:p w14:paraId="6AD653F1" w14:textId="78B6A3CE" w:rsidR="00CC67F5" w:rsidRPr="00944B18" w:rsidRDefault="009379CD" w:rsidP="004410CF">
            <w:pPr>
              <w:jc w:val="both"/>
              <w:rPr>
                <w:rFonts w:cstheme="minorHAnsi"/>
                <w:b/>
                <w:bCs/>
              </w:rPr>
            </w:pPr>
            <w:r w:rsidRPr="00EB5738">
              <w:rPr>
                <w:rFonts w:cstheme="minorHAnsi"/>
                <w:b/>
                <w:bCs/>
              </w:rPr>
              <w:t>Atividades de Atendimento e Acompanhamento Psicossocial</w:t>
            </w:r>
          </w:p>
          <w:p w14:paraId="3B5F365E" w14:textId="77777777" w:rsidR="00CC67F5" w:rsidRPr="00944B18" w:rsidRDefault="00CC67F5" w:rsidP="004410CF">
            <w:pPr>
              <w:jc w:val="both"/>
              <w:rPr>
                <w:rFonts w:cstheme="minorHAnsi"/>
                <w:b/>
                <w:bCs/>
              </w:rPr>
            </w:pPr>
          </w:p>
          <w:p w14:paraId="4EB58AB1" w14:textId="07143F57" w:rsidR="00CC67F5" w:rsidRDefault="00CC67F5" w:rsidP="004410CF">
            <w:pPr>
              <w:jc w:val="center"/>
              <w:rPr>
                <w:rFonts w:eastAsiaTheme="minorEastAsia" w:cstheme="minorHAnsi"/>
              </w:rPr>
            </w:pPr>
            <w:r w:rsidRPr="00944B18">
              <w:rPr>
                <w:rFonts w:eastAsiaTheme="minorEastAsia" w:cstheme="minorHAnsi"/>
              </w:rPr>
              <w:t>Tabela 4: Atendimentos individuais e em grupo de Psicologia</w:t>
            </w:r>
          </w:p>
          <w:p w14:paraId="2B7A1F6C" w14:textId="77777777" w:rsidR="004410CF" w:rsidRPr="00944B18" w:rsidRDefault="004410CF" w:rsidP="004410CF">
            <w:pP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3958"/>
            </w:tblGrid>
            <w:tr w:rsidR="00CC67F5" w:rsidRPr="00944B18" w14:paraId="090FE0A0" w14:textId="77777777" w:rsidTr="00D860D3">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967A46" w14:textId="77777777" w:rsidR="00CC67F5" w:rsidRPr="00C75A34" w:rsidRDefault="00CC67F5" w:rsidP="00292C7A">
                  <w:pPr>
                    <w:framePr w:hSpace="141" w:wrap="around" w:vAnchor="text" w:hAnchor="text" w:xAlign="center" w:y="1"/>
                    <w:suppressOverlap/>
                    <w:jc w:val="center"/>
                    <w:rPr>
                      <w:rFonts w:cstheme="minorHAnsi"/>
                      <w:b/>
                      <w:bCs/>
                    </w:rPr>
                  </w:pPr>
                  <w:r w:rsidRPr="00C75A34">
                    <w:rPr>
                      <w:rFonts w:cstheme="minorHAnsi"/>
                      <w:b/>
                      <w:bCs/>
                    </w:rPr>
                    <w:t>Nº de adolescentes/jovens atendidas</w:t>
                  </w:r>
                </w:p>
              </w:tc>
              <w:tc>
                <w:tcPr>
                  <w:tcW w:w="395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8DD9E55" w14:textId="77777777" w:rsidR="00CC67F5" w:rsidRPr="00C75A34" w:rsidRDefault="00CC67F5" w:rsidP="00292C7A">
                  <w:pPr>
                    <w:framePr w:hSpace="141" w:wrap="around" w:vAnchor="text" w:hAnchor="text" w:xAlign="center" w:y="1"/>
                    <w:suppressOverlap/>
                    <w:jc w:val="center"/>
                    <w:rPr>
                      <w:rFonts w:cstheme="minorHAnsi"/>
                      <w:b/>
                      <w:bCs/>
                    </w:rPr>
                  </w:pPr>
                  <w:r w:rsidRPr="00C75A34">
                    <w:rPr>
                      <w:rFonts w:cstheme="minorHAnsi"/>
                      <w:b/>
                      <w:bCs/>
                    </w:rPr>
                    <w:t>Atendimentos às adolescentes/jovens</w:t>
                  </w:r>
                </w:p>
              </w:tc>
            </w:tr>
            <w:tr w:rsidR="00CC67F5" w:rsidRPr="00944B18" w14:paraId="17CB6F29" w14:textId="77777777" w:rsidTr="00D860D3">
              <w:trPr>
                <w:jc w:val="center"/>
              </w:trPr>
              <w:tc>
                <w:tcPr>
                  <w:tcW w:w="3955" w:type="dxa"/>
                  <w:tcBorders>
                    <w:top w:val="single" w:sz="4" w:space="0" w:color="auto"/>
                    <w:left w:val="single" w:sz="4" w:space="0" w:color="auto"/>
                    <w:bottom w:val="single" w:sz="4" w:space="0" w:color="auto"/>
                    <w:right w:val="single" w:sz="4" w:space="0" w:color="auto"/>
                  </w:tcBorders>
                  <w:vAlign w:val="center"/>
                </w:tcPr>
                <w:p w14:paraId="41290103" w14:textId="13474579"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115</w:t>
                  </w:r>
                </w:p>
              </w:tc>
              <w:tc>
                <w:tcPr>
                  <w:tcW w:w="3958" w:type="dxa"/>
                  <w:tcBorders>
                    <w:top w:val="single" w:sz="4" w:space="0" w:color="auto"/>
                    <w:left w:val="single" w:sz="4" w:space="0" w:color="auto"/>
                    <w:bottom w:val="single" w:sz="4" w:space="0" w:color="auto"/>
                    <w:right w:val="single" w:sz="4" w:space="0" w:color="auto"/>
                  </w:tcBorders>
                  <w:vAlign w:val="center"/>
                </w:tcPr>
                <w:p w14:paraId="5D18B458" w14:textId="737DA3F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193</w:t>
                  </w:r>
                </w:p>
              </w:tc>
            </w:tr>
          </w:tbl>
          <w:p w14:paraId="72742D8A" w14:textId="4C536E50" w:rsidR="00CC67F5" w:rsidRPr="004410CF" w:rsidRDefault="00CC67F5" w:rsidP="004410CF">
            <w:pPr>
              <w:ind w:firstLine="594"/>
              <w:jc w:val="both"/>
              <w:rPr>
                <w:rFonts w:cstheme="minorHAnsi"/>
                <w:i/>
                <w:iCs/>
                <w:sz w:val="20"/>
                <w:szCs w:val="20"/>
              </w:rPr>
            </w:pPr>
            <w:r w:rsidRPr="00944B18">
              <w:rPr>
                <w:rFonts w:cstheme="minorHAnsi"/>
                <w:i/>
                <w:iCs/>
              </w:rPr>
              <w:t xml:space="preserve">               </w:t>
            </w:r>
            <w:r w:rsidRPr="004410CF">
              <w:rPr>
                <w:rFonts w:cstheme="minorHAnsi"/>
                <w:i/>
                <w:iCs/>
                <w:sz w:val="20"/>
                <w:szCs w:val="20"/>
              </w:rPr>
              <w:t>Fonte: Coordenação do PML</w:t>
            </w:r>
          </w:p>
          <w:p w14:paraId="6E04096E" w14:textId="77777777" w:rsidR="00CC67F5" w:rsidRPr="00944B18" w:rsidRDefault="00CC67F5" w:rsidP="004410CF">
            <w:pPr>
              <w:jc w:val="both"/>
              <w:rPr>
                <w:rFonts w:cstheme="minorHAnsi"/>
                <w:i/>
                <w:iCs/>
                <w:color w:val="000000" w:themeColor="text1"/>
              </w:rPr>
            </w:pPr>
          </w:p>
          <w:p w14:paraId="2BEABC5F" w14:textId="23D79B16" w:rsidR="00CC67F5" w:rsidRPr="00944B18" w:rsidRDefault="00CC67F5" w:rsidP="004410CF">
            <w:pPr>
              <w:jc w:val="both"/>
              <w:rPr>
                <w:rFonts w:cstheme="minorHAnsi"/>
              </w:rPr>
            </w:pPr>
            <w:r w:rsidRPr="00944B18">
              <w:rPr>
                <w:rFonts w:cstheme="minorHAnsi"/>
              </w:rPr>
              <w:t xml:space="preserve">O serviço de </w:t>
            </w:r>
            <w:r w:rsidR="00226F58">
              <w:rPr>
                <w:rFonts w:cstheme="minorHAnsi"/>
              </w:rPr>
              <w:t>P</w:t>
            </w:r>
            <w:r w:rsidRPr="00944B18">
              <w:rPr>
                <w:rFonts w:cstheme="minorHAnsi"/>
              </w:rPr>
              <w:t>sicologia do Programa Meninas de Luz tem como objetivo oferecer acolhimento, apoio e fortalecimento da autonomia das beneficiárias, promovendo suporte psicossocial que assegure maior acesso aos seus direitos. O foco foi proporcionar um atendimento humanizado às participantes do programa por meio de atividades coordenadas por uma equipe multiprofissional. Esse suporte psicossocial é fornecido tanto individualmente quanto em grupo</w:t>
            </w:r>
            <w:r w:rsidR="00226F58">
              <w:rPr>
                <w:rFonts w:cstheme="minorHAnsi"/>
              </w:rPr>
              <w:t xml:space="preserve"> e incluem:</w:t>
            </w:r>
          </w:p>
          <w:p w14:paraId="67494248" w14:textId="77777777" w:rsidR="00CC67F5" w:rsidRPr="00944B18" w:rsidRDefault="00CC67F5" w:rsidP="004410CF">
            <w:pPr>
              <w:jc w:val="both"/>
              <w:rPr>
                <w:rFonts w:cstheme="minorHAnsi"/>
              </w:rPr>
            </w:pPr>
          </w:p>
          <w:p w14:paraId="740A6092" w14:textId="6E2B7309" w:rsidR="00CC67F5" w:rsidRPr="004410CF" w:rsidRDefault="00CC67F5" w:rsidP="003D0F3C">
            <w:pPr>
              <w:numPr>
                <w:ilvl w:val="0"/>
                <w:numId w:val="9"/>
              </w:numPr>
              <w:jc w:val="both"/>
              <w:rPr>
                <w:rFonts w:cstheme="minorHAnsi"/>
              </w:rPr>
            </w:pPr>
            <w:r w:rsidRPr="004410CF">
              <w:rPr>
                <w:rFonts w:cstheme="minorHAnsi"/>
              </w:rPr>
              <w:t>Informação sobre Direitos: As psicólogas orientam sobre os direitos da mulher, da criança, do adolescente e da gestante, promovendo o empoderamento, a autonomia e a efetivação das garantias</w:t>
            </w:r>
            <w:r w:rsidR="004410CF">
              <w:rPr>
                <w:rFonts w:cstheme="minorHAnsi"/>
              </w:rPr>
              <w:t>;</w:t>
            </w:r>
          </w:p>
          <w:p w14:paraId="4D27C9B5" w14:textId="01048459" w:rsidR="00CC67F5" w:rsidRPr="004410CF" w:rsidRDefault="00CC67F5" w:rsidP="003D0F3C">
            <w:pPr>
              <w:numPr>
                <w:ilvl w:val="0"/>
                <w:numId w:val="9"/>
              </w:numPr>
              <w:jc w:val="both"/>
              <w:rPr>
                <w:rFonts w:cstheme="minorHAnsi"/>
              </w:rPr>
            </w:pPr>
            <w:r w:rsidRPr="004410CF">
              <w:rPr>
                <w:rFonts w:cstheme="minorHAnsi"/>
              </w:rPr>
              <w:t>Desenvolvimento de Potencialidades: O trabalho psicológico identifica e desenvolve habilidades e talentos das beneficiárias, preparando-as para o futuro e auxiliando na tomada de decisões</w:t>
            </w:r>
            <w:r w:rsidR="004410CF">
              <w:rPr>
                <w:rFonts w:cstheme="minorHAnsi"/>
              </w:rPr>
              <w:t>;</w:t>
            </w:r>
          </w:p>
          <w:p w14:paraId="0A720A96" w14:textId="7CA7F50C" w:rsidR="00CC67F5" w:rsidRPr="004410CF" w:rsidRDefault="00CC67F5" w:rsidP="003D0F3C">
            <w:pPr>
              <w:numPr>
                <w:ilvl w:val="0"/>
                <w:numId w:val="9"/>
              </w:numPr>
              <w:jc w:val="both"/>
              <w:rPr>
                <w:rFonts w:cstheme="minorHAnsi"/>
              </w:rPr>
            </w:pPr>
            <w:r w:rsidRPr="004410CF">
              <w:rPr>
                <w:rFonts w:cstheme="minorHAnsi"/>
              </w:rPr>
              <w:t>Promoção da Saúde Mental: As atividades abordam temas como ansiedade, depressão e traumas, oferecendo um ambiente seguro para troca de experiências, acolhimento breve focal e, quando necessário, encaminhamento para a rede de apoio</w:t>
            </w:r>
            <w:r w:rsidR="004410CF">
              <w:rPr>
                <w:rFonts w:cstheme="minorHAnsi"/>
              </w:rPr>
              <w:t>;</w:t>
            </w:r>
          </w:p>
          <w:p w14:paraId="540CCA33" w14:textId="78F91DEB" w:rsidR="00CC67F5" w:rsidRPr="00944B18" w:rsidRDefault="00CC67F5" w:rsidP="003D0F3C">
            <w:pPr>
              <w:numPr>
                <w:ilvl w:val="0"/>
                <w:numId w:val="9"/>
              </w:numPr>
              <w:jc w:val="both"/>
              <w:rPr>
                <w:rFonts w:cstheme="minorHAnsi"/>
              </w:rPr>
            </w:pPr>
            <w:r w:rsidRPr="004410CF">
              <w:rPr>
                <w:rFonts w:cstheme="minorHAnsi"/>
              </w:rPr>
              <w:t xml:space="preserve">Apoio </w:t>
            </w:r>
            <w:r w:rsidR="000958D3">
              <w:rPr>
                <w:rFonts w:cstheme="minorHAnsi"/>
              </w:rPr>
              <w:t>d</w:t>
            </w:r>
            <w:r w:rsidRPr="004410CF">
              <w:rPr>
                <w:rFonts w:cstheme="minorHAnsi"/>
              </w:rPr>
              <w:t>urante a Gestação: O serviço fornece acompanhamento psicológico em formato breve focal</w:t>
            </w:r>
            <w:r w:rsidRPr="00944B18">
              <w:rPr>
                <w:rFonts w:cstheme="minorHAnsi"/>
              </w:rPr>
              <w:t>, visando uma gestação tranquila e segura.</w:t>
            </w:r>
          </w:p>
          <w:p w14:paraId="09B5D8BA" w14:textId="77777777" w:rsidR="00CC67F5" w:rsidRPr="00944B18" w:rsidRDefault="00CC67F5" w:rsidP="00CC67F5">
            <w:pPr>
              <w:ind w:left="720"/>
              <w:jc w:val="both"/>
              <w:rPr>
                <w:rFonts w:cstheme="minorHAnsi"/>
              </w:rPr>
            </w:pPr>
          </w:p>
          <w:p w14:paraId="20481504" w14:textId="5A74DE91" w:rsidR="00CC67F5" w:rsidRPr="00944B18" w:rsidRDefault="00CC67F5" w:rsidP="00CC67F5">
            <w:pPr>
              <w:jc w:val="both"/>
              <w:rPr>
                <w:rFonts w:cstheme="minorHAnsi"/>
              </w:rPr>
            </w:pPr>
            <w:r w:rsidRPr="00944B18">
              <w:rPr>
                <w:rFonts w:cstheme="minorHAnsi"/>
              </w:rPr>
              <w:t xml:space="preserve">O serviço de </w:t>
            </w:r>
            <w:r w:rsidR="004410CF">
              <w:rPr>
                <w:rFonts w:cstheme="minorHAnsi"/>
              </w:rPr>
              <w:t>P</w:t>
            </w:r>
            <w:r w:rsidRPr="00944B18">
              <w:rPr>
                <w:rFonts w:cstheme="minorHAnsi"/>
              </w:rPr>
              <w:t xml:space="preserve">sicologia está integrado nas atividades socioeducativas dos ciclos "Eu-Mãe" e "Eu-Mundo". Esses ciclos estão alinhados com um serviço de convivência voltado para gestantes, oferecendo espaços para troca de experiências, reflexões sobre gestação e maternidade, além de debates coletivos sobre diversos temas. </w:t>
            </w:r>
          </w:p>
          <w:p w14:paraId="085AEBD6" w14:textId="77777777" w:rsidR="00CC67F5" w:rsidRDefault="00CC67F5" w:rsidP="00CC67F5">
            <w:pPr>
              <w:jc w:val="both"/>
              <w:rPr>
                <w:rFonts w:cstheme="minorHAnsi"/>
              </w:rPr>
            </w:pPr>
          </w:p>
          <w:p w14:paraId="3BC47F2D" w14:textId="77777777" w:rsidR="00D860D3" w:rsidRDefault="00D860D3" w:rsidP="00CC67F5">
            <w:pPr>
              <w:jc w:val="both"/>
              <w:rPr>
                <w:rFonts w:cstheme="minorHAnsi"/>
              </w:rPr>
            </w:pPr>
          </w:p>
          <w:p w14:paraId="5373C1AB" w14:textId="0DB5FDA4" w:rsidR="00CC67F5" w:rsidRPr="00944B18" w:rsidRDefault="00CC67F5" w:rsidP="00CC67F5">
            <w:pPr>
              <w:jc w:val="both"/>
              <w:rPr>
                <w:rFonts w:cstheme="minorHAnsi"/>
                <w:b/>
                <w:bCs/>
              </w:rPr>
            </w:pPr>
            <w:r w:rsidRPr="00944B18">
              <w:rPr>
                <w:rFonts w:cstheme="minorHAnsi"/>
                <w:b/>
                <w:bCs/>
              </w:rPr>
              <w:lastRenderedPageBreak/>
              <w:t>Atividades Socioeducativas e Culturais</w:t>
            </w:r>
          </w:p>
          <w:p w14:paraId="1AD9B10A" w14:textId="77777777" w:rsidR="00CC67F5" w:rsidRPr="00944B18" w:rsidRDefault="00CC67F5" w:rsidP="00CC67F5">
            <w:pPr>
              <w:jc w:val="both"/>
              <w:rPr>
                <w:rFonts w:cstheme="minorHAnsi"/>
                <w:i/>
                <w:iCs/>
                <w:color w:val="000000" w:themeColor="text1"/>
              </w:rPr>
            </w:pPr>
          </w:p>
          <w:p w14:paraId="2C698009" w14:textId="77777777" w:rsidR="00CC67F5" w:rsidRPr="00944B18" w:rsidRDefault="00CC67F5" w:rsidP="00CC67F5">
            <w:pPr>
              <w:jc w:val="center"/>
              <w:rPr>
                <w:rFonts w:eastAsiaTheme="minorEastAsia" w:cstheme="minorHAnsi"/>
              </w:rPr>
            </w:pPr>
            <w:r w:rsidRPr="00944B18">
              <w:rPr>
                <w:rFonts w:eastAsiaTheme="minorEastAsia" w:cstheme="minorHAnsi"/>
              </w:rPr>
              <w:t>Tabela 5: Atendimentos das atividades socioeducativas e socioculturais</w:t>
            </w:r>
          </w:p>
          <w:p w14:paraId="6661A3F9" w14:textId="77777777" w:rsidR="00CC67F5" w:rsidRPr="00944B18" w:rsidRDefault="00CC67F5" w:rsidP="00CC67F5">
            <w:pPr>
              <w:jc w:val="center"/>
              <w:rPr>
                <w:rFonts w:eastAsiaTheme="minorEastAsia" w:cstheme="minorHAnsi"/>
              </w:rPr>
            </w:pPr>
          </w:p>
          <w:tbl>
            <w:tblPr>
              <w:tblStyle w:val="Tabelacomgrade"/>
              <w:tblW w:w="7829" w:type="dxa"/>
              <w:jc w:val="center"/>
              <w:tblLook w:val="04A0" w:firstRow="1" w:lastRow="0" w:firstColumn="1" w:lastColumn="0" w:noHBand="0" w:noVBand="1"/>
            </w:tblPr>
            <w:tblGrid>
              <w:gridCol w:w="4027"/>
              <w:gridCol w:w="3802"/>
            </w:tblGrid>
            <w:tr w:rsidR="00CC67F5" w:rsidRPr="00944B18" w14:paraId="7FE0522F" w14:textId="77777777" w:rsidTr="00D860D3">
              <w:trPr>
                <w:trHeight w:val="418"/>
                <w:jc w:val="center"/>
              </w:trPr>
              <w:tc>
                <w:tcPr>
                  <w:tcW w:w="40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DC64F8" w14:textId="77777777" w:rsidR="00CC67F5" w:rsidRPr="00C75A34" w:rsidRDefault="00CC67F5" w:rsidP="00292C7A">
                  <w:pPr>
                    <w:framePr w:hSpace="141" w:wrap="around" w:vAnchor="text" w:hAnchor="text" w:xAlign="center" w:y="1"/>
                    <w:suppressOverlap/>
                    <w:jc w:val="center"/>
                    <w:rPr>
                      <w:rFonts w:cstheme="minorHAnsi"/>
                      <w:b/>
                      <w:bCs/>
                    </w:rPr>
                  </w:pPr>
                  <w:r w:rsidRPr="00C75A34">
                    <w:rPr>
                      <w:rFonts w:cstheme="minorHAnsi"/>
                      <w:b/>
                      <w:bCs/>
                    </w:rPr>
                    <w:t>Nº de Adolescentes/Jovens atendidas</w:t>
                  </w:r>
                </w:p>
              </w:tc>
              <w:tc>
                <w:tcPr>
                  <w:tcW w:w="38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1A4BF3" w14:textId="77777777" w:rsidR="00CC67F5" w:rsidRPr="00C75A34" w:rsidRDefault="00CC67F5" w:rsidP="00292C7A">
                  <w:pPr>
                    <w:framePr w:hSpace="141" w:wrap="around" w:vAnchor="text" w:hAnchor="text" w:xAlign="center" w:y="1"/>
                    <w:suppressOverlap/>
                    <w:jc w:val="center"/>
                    <w:rPr>
                      <w:rFonts w:cstheme="minorHAnsi"/>
                      <w:b/>
                      <w:bCs/>
                    </w:rPr>
                  </w:pPr>
                  <w:r w:rsidRPr="00C75A34">
                    <w:rPr>
                      <w:rFonts w:cstheme="minorHAnsi"/>
                      <w:b/>
                      <w:bCs/>
                    </w:rPr>
                    <w:t>Quantidade de Atividades em Grupos</w:t>
                  </w:r>
                </w:p>
              </w:tc>
            </w:tr>
            <w:tr w:rsidR="00CC67F5" w:rsidRPr="00944B18" w14:paraId="4C1386A6" w14:textId="77777777" w:rsidTr="00D860D3">
              <w:trPr>
                <w:jc w:val="center"/>
              </w:trPr>
              <w:tc>
                <w:tcPr>
                  <w:tcW w:w="4027" w:type="dxa"/>
                  <w:tcBorders>
                    <w:top w:val="single" w:sz="4" w:space="0" w:color="auto"/>
                    <w:left w:val="single" w:sz="4" w:space="0" w:color="auto"/>
                    <w:bottom w:val="single" w:sz="4" w:space="0" w:color="auto"/>
                    <w:right w:val="single" w:sz="4" w:space="0" w:color="auto"/>
                  </w:tcBorders>
                  <w:vAlign w:val="center"/>
                </w:tcPr>
                <w:p w14:paraId="5BBDDC05"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75</w:t>
                  </w:r>
                </w:p>
              </w:tc>
              <w:tc>
                <w:tcPr>
                  <w:tcW w:w="3802" w:type="dxa"/>
                  <w:tcBorders>
                    <w:top w:val="single" w:sz="4" w:space="0" w:color="auto"/>
                    <w:left w:val="single" w:sz="4" w:space="0" w:color="auto"/>
                    <w:bottom w:val="single" w:sz="4" w:space="0" w:color="auto"/>
                    <w:right w:val="single" w:sz="4" w:space="0" w:color="auto"/>
                  </w:tcBorders>
                  <w:vAlign w:val="center"/>
                </w:tcPr>
                <w:p w14:paraId="1DAE8AE7"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193</w:t>
                  </w:r>
                </w:p>
              </w:tc>
            </w:tr>
          </w:tbl>
          <w:p w14:paraId="24217A21" w14:textId="4C488F12" w:rsidR="00CC67F5" w:rsidRPr="004410CF" w:rsidRDefault="00D860D3" w:rsidP="00D860D3">
            <w:pPr>
              <w:jc w:val="both"/>
              <w:rPr>
                <w:rFonts w:cstheme="minorHAnsi"/>
                <w:i/>
                <w:iCs/>
                <w:color w:val="000000" w:themeColor="text1"/>
                <w:sz w:val="20"/>
                <w:szCs w:val="20"/>
              </w:rPr>
            </w:pPr>
            <w:r>
              <w:rPr>
                <w:rFonts w:cstheme="minorHAnsi"/>
                <w:i/>
                <w:iCs/>
                <w:color w:val="000000" w:themeColor="text1"/>
              </w:rPr>
              <w:t xml:space="preserve">                            </w:t>
            </w:r>
            <w:r w:rsidR="00CC67F5" w:rsidRPr="004410CF">
              <w:rPr>
                <w:rFonts w:cstheme="minorHAnsi"/>
                <w:i/>
                <w:iCs/>
                <w:color w:val="000000" w:themeColor="text1"/>
                <w:sz w:val="20"/>
                <w:szCs w:val="20"/>
              </w:rPr>
              <w:t>Fonte:</w:t>
            </w:r>
            <w:r w:rsidR="00CC67F5" w:rsidRPr="004410CF">
              <w:rPr>
                <w:rFonts w:cstheme="minorHAnsi"/>
                <w:i/>
                <w:iCs/>
                <w:sz w:val="20"/>
                <w:szCs w:val="20"/>
              </w:rPr>
              <w:t xml:space="preserve"> Coordenação </w:t>
            </w:r>
            <w:r w:rsidR="00CC67F5" w:rsidRPr="004410CF">
              <w:rPr>
                <w:rFonts w:cstheme="minorHAnsi"/>
                <w:i/>
                <w:iCs/>
                <w:color w:val="000000" w:themeColor="text1"/>
                <w:sz w:val="20"/>
                <w:szCs w:val="20"/>
              </w:rPr>
              <w:t xml:space="preserve">do PML  </w:t>
            </w:r>
          </w:p>
          <w:p w14:paraId="33570613" w14:textId="77777777" w:rsidR="00CC67F5" w:rsidRPr="00944B18" w:rsidRDefault="00CC67F5" w:rsidP="00CC67F5">
            <w:pPr>
              <w:ind w:firstLine="2012"/>
              <w:jc w:val="both"/>
              <w:rPr>
                <w:rFonts w:cstheme="minorHAnsi"/>
                <w:i/>
                <w:iCs/>
                <w:color w:val="000000" w:themeColor="text1"/>
              </w:rPr>
            </w:pPr>
          </w:p>
          <w:p w14:paraId="2C90E8AF" w14:textId="77777777" w:rsidR="00CC67F5" w:rsidRPr="00944B18" w:rsidRDefault="00CC67F5" w:rsidP="004410CF">
            <w:pPr>
              <w:jc w:val="both"/>
              <w:rPr>
                <w:rFonts w:cstheme="minorHAnsi"/>
                <w:color w:val="000000" w:themeColor="text1"/>
              </w:rPr>
            </w:pPr>
            <w:r w:rsidRPr="00944B18">
              <w:rPr>
                <w:rFonts w:cstheme="minorHAnsi"/>
                <w:color w:val="000000" w:themeColor="text1"/>
              </w:rPr>
              <w:t>No mês de julho, foram realizadas atividades socioeducativas e de fortalecimento de vínculos com o objetivo de proporcionar suporte às gestantes e às jovens mães, potencializando o desenvolvimento das beneficiárias e de suas famílias. Cada encontro com as gestantes incluiu uma atividade socioeducativa, uma de artesanato e uma de convivência.</w:t>
            </w:r>
          </w:p>
          <w:p w14:paraId="4E3B5CFC" w14:textId="77777777" w:rsidR="00CC67F5" w:rsidRPr="00944B18" w:rsidRDefault="00CC67F5" w:rsidP="004410CF">
            <w:pPr>
              <w:ind w:firstLine="2012"/>
              <w:jc w:val="both"/>
              <w:rPr>
                <w:rFonts w:cstheme="minorHAnsi"/>
                <w:b/>
                <w:bCs/>
                <w:color w:val="000000" w:themeColor="text1"/>
              </w:rPr>
            </w:pPr>
          </w:p>
          <w:p w14:paraId="566B2076" w14:textId="598792CC" w:rsidR="00CC67F5" w:rsidRDefault="00CC67F5" w:rsidP="004410CF">
            <w:pPr>
              <w:jc w:val="both"/>
              <w:rPr>
                <w:rFonts w:cstheme="minorHAnsi"/>
                <w:color w:val="000000" w:themeColor="text1"/>
              </w:rPr>
            </w:pPr>
            <w:r w:rsidRPr="00944B18">
              <w:rPr>
                <w:rFonts w:cstheme="minorHAnsi"/>
                <w:color w:val="000000" w:themeColor="text1"/>
              </w:rPr>
              <w:t>Dentro das atividades socioeducativas, foram abordadas temáticas do ciclo "Eu-Mãe" adaptados à idade d</w:t>
            </w:r>
            <w:r w:rsidR="00DD71C3">
              <w:rPr>
                <w:rFonts w:cstheme="minorHAnsi"/>
                <w:color w:val="000000" w:themeColor="text1"/>
              </w:rPr>
              <w:t>a</w:t>
            </w:r>
            <w:r w:rsidRPr="00944B18">
              <w:rPr>
                <w:rFonts w:cstheme="minorHAnsi"/>
                <w:color w:val="000000" w:themeColor="text1"/>
              </w:rPr>
              <w:t>s participantes, incluindo tópicos específicos para a gestação, como:</w:t>
            </w:r>
          </w:p>
          <w:p w14:paraId="6BFB0BA0" w14:textId="77777777" w:rsidR="004410CF" w:rsidRPr="00944B18" w:rsidRDefault="004410CF" w:rsidP="004410CF">
            <w:pPr>
              <w:jc w:val="both"/>
              <w:rPr>
                <w:rFonts w:cstheme="minorHAnsi"/>
                <w:color w:val="000000" w:themeColor="text1"/>
              </w:rPr>
            </w:pPr>
          </w:p>
          <w:p w14:paraId="66C944CD" w14:textId="4D47E5A7" w:rsidR="00CC67F5" w:rsidRPr="00992AA3" w:rsidRDefault="00CC67F5" w:rsidP="004410CF">
            <w:pPr>
              <w:pStyle w:val="PargrafodaLista"/>
              <w:numPr>
                <w:ilvl w:val="0"/>
                <w:numId w:val="10"/>
              </w:numPr>
              <w:jc w:val="both"/>
              <w:rPr>
                <w:rFonts w:cstheme="minorHAnsi"/>
                <w:i/>
                <w:iCs/>
                <w:color w:val="000000" w:themeColor="text1"/>
              </w:rPr>
            </w:pPr>
            <w:r w:rsidRPr="00992AA3">
              <w:rPr>
                <w:rFonts w:cstheme="minorHAnsi"/>
              </w:rPr>
              <w:t>Sentimentos atrelados à maternidade na adolescência:</w:t>
            </w:r>
            <w:r w:rsidRPr="00992AA3">
              <w:rPr>
                <w:rFonts w:cstheme="minorHAnsi"/>
                <w:i/>
                <w:iCs/>
                <w:color w:val="000000" w:themeColor="text1"/>
              </w:rPr>
              <w:t xml:space="preserve"> </w:t>
            </w:r>
            <w:r w:rsidR="006A0003">
              <w:rPr>
                <w:rFonts w:cstheme="minorHAnsi"/>
              </w:rPr>
              <w:t>U</w:t>
            </w:r>
            <w:r w:rsidRPr="00992AA3">
              <w:rPr>
                <w:rFonts w:cstheme="minorHAnsi"/>
              </w:rPr>
              <w:t>m olhar sob o futuro, abordando o passado, presente e futuro diante uma gestação não planejada, com o objetivo de planejar os próximos passos pós-parto e minimizar as consequências da gravidez na adolescência</w:t>
            </w:r>
            <w:r w:rsidR="007B1B74" w:rsidRPr="007B1B74">
              <w:rPr>
                <w:rFonts w:cstheme="minorHAnsi"/>
                <w:color w:val="000000" w:themeColor="text1"/>
              </w:rPr>
              <w:t>;</w:t>
            </w:r>
          </w:p>
          <w:p w14:paraId="7E0340FB" w14:textId="2F58E26F" w:rsidR="00CC67F5" w:rsidRPr="00992AA3" w:rsidRDefault="00CC67F5" w:rsidP="004410CF">
            <w:pPr>
              <w:pStyle w:val="PargrafodaLista"/>
              <w:numPr>
                <w:ilvl w:val="0"/>
                <w:numId w:val="10"/>
              </w:numPr>
              <w:jc w:val="both"/>
              <w:rPr>
                <w:rFonts w:cstheme="minorHAnsi"/>
              </w:rPr>
            </w:pPr>
            <w:r w:rsidRPr="00992AA3">
              <w:rPr>
                <w:rFonts w:cstheme="minorHAnsi"/>
              </w:rPr>
              <w:t>Planejamento familiar:</w:t>
            </w:r>
            <w:r w:rsidRPr="007B1B74">
              <w:rPr>
                <w:rFonts w:cstheme="minorHAnsi"/>
                <w:color w:val="000000" w:themeColor="text1"/>
              </w:rPr>
              <w:t xml:space="preserve"> </w:t>
            </w:r>
            <w:r w:rsidR="007B1B74" w:rsidRPr="007B1B74">
              <w:rPr>
                <w:rFonts w:cstheme="minorHAnsi"/>
                <w:color w:val="000000" w:themeColor="text1"/>
              </w:rPr>
              <w:t>Foram</w:t>
            </w:r>
            <w:r w:rsidRPr="007B1B74">
              <w:rPr>
                <w:rFonts w:cstheme="minorHAnsi"/>
              </w:rPr>
              <w:t xml:space="preserve"> abordado</w:t>
            </w:r>
            <w:r w:rsidR="007B1B74" w:rsidRPr="007B1B74">
              <w:rPr>
                <w:rFonts w:cstheme="minorHAnsi"/>
              </w:rPr>
              <w:t>s</w:t>
            </w:r>
            <w:r w:rsidRPr="00992AA3">
              <w:rPr>
                <w:rFonts w:cstheme="minorHAnsi"/>
              </w:rPr>
              <w:t xml:space="preserve"> os métodos contraceptivos e como se planejar para evitar novas gestações</w:t>
            </w:r>
            <w:r w:rsidR="007B1B74">
              <w:rPr>
                <w:rFonts w:cstheme="minorHAnsi"/>
              </w:rPr>
              <w:t>;</w:t>
            </w:r>
          </w:p>
          <w:p w14:paraId="18AAD8EB" w14:textId="5C162C9C" w:rsidR="00CC67F5" w:rsidRPr="00992AA3" w:rsidRDefault="00CC67F5" w:rsidP="004410CF">
            <w:pPr>
              <w:pStyle w:val="PargrafodaLista"/>
              <w:numPr>
                <w:ilvl w:val="0"/>
                <w:numId w:val="10"/>
              </w:numPr>
              <w:jc w:val="both"/>
              <w:rPr>
                <w:rFonts w:cstheme="minorHAnsi"/>
              </w:rPr>
            </w:pPr>
            <w:r w:rsidRPr="00992AA3">
              <w:rPr>
                <w:rFonts w:cstheme="minorHAnsi"/>
              </w:rPr>
              <w:t xml:space="preserve">Amamentação: </w:t>
            </w:r>
            <w:r w:rsidR="007B1B74">
              <w:rPr>
                <w:rFonts w:cstheme="minorHAnsi"/>
              </w:rPr>
              <w:t>A</w:t>
            </w:r>
            <w:r w:rsidRPr="00992AA3">
              <w:rPr>
                <w:rFonts w:cstheme="minorHAnsi"/>
              </w:rPr>
              <w:t xml:space="preserve"> importância do aleitamento materno, alimentação exclusiva até os 6 primeiros meses, a pega correta e a prevenção da confusão de bicos</w:t>
            </w:r>
            <w:r w:rsidR="0075414F">
              <w:rPr>
                <w:rFonts w:cstheme="minorHAnsi"/>
              </w:rPr>
              <w:t>;</w:t>
            </w:r>
          </w:p>
          <w:p w14:paraId="423FF5BC" w14:textId="098867BA" w:rsidR="00CC67F5" w:rsidRPr="00992AA3" w:rsidRDefault="00CC67F5" w:rsidP="004410CF">
            <w:pPr>
              <w:pStyle w:val="PargrafodaLista"/>
              <w:numPr>
                <w:ilvl w:val="0"/>
                <w:numId w:val="10"/>
              </w:numPr>
              <w:jc w:val="both"/>
              <w:rPr>
                <w:rFonts w:cstheme="minorHAnsi"/>
              </w:rPr>
            </w:pPr>
            <w:r w:rsidRPr="00992AA3">
              <w:rPr>
                <w:rFonts w:cstheme="minorHAnsi"/>
              </w:rPr>
              <w:t xml:space="preserve">Autoestima e autocuidado: </w:t>
            </w:r>
            <w:r w:rsidR="0075414F">
              <w:rPr>
                <w:rFonts w:cstheme="minorHAnsi"/>
              </w:rPr>
              <w:t xml:space="preserve">Diante dos </w:t>
            </w:r>
            <w:r w:rsidRPr="00992AA3">
              <w:rPr>
                <w:rFonts w:cstheme="minorHAnsi"/>
              </w:rPr>
              <w:t xml:space="preserve">depoimentos das beneficiárias de alterações na autopercepção e queda na autoestima geradas pelas transformações corporais na gestação, o tema vem sendo trabalhado durante as atividades com o objetivo de fortalecer o </w:t>
            </w:r>
            <w:r w:rsidR="00F2550F" w:rsidRPr="00992AA3">
              <w:rPr>
                <w:rFonts w:cstheme="minorHAnsi"/>
              </w:rPr>
              <w:t>amor-próprio</w:t>
            </w:r>
            <w:r w:rsidRPr="00992AA3">
              <w:rPr>
                <w:rFonts w:cstheme="minorHAnsi"/>
              </w:rPr>
              <w:t xml:space="preserve"> e promover uma maior vinculação com a gestação</w:t>
            </w:r>
            <w:r w:rsidR="00F2550F">
              <w:rPr>
                <w:rFonts w:cstheme="minorHAnsi"/>
              </w:rPr>
              <w:t>;</w:t>
            </w:r>
          </w:p>
          <w:p w14:paraId="158B6BAF" w14:textId="4D81AF2F" w:rsidR="00CC67F5" w:rsidRPr="00992AA3" w:rsidRDefault="00CC67F5" w:rsidP="004410CF">
            <w:pPr>
              <w:pStyle w:val="PargrafodaLista"/>
              <w:numPr>
                <w:ilvl w:val="0"/>
                <w:numId w:val="10"/>
              </w:numPr>
              <w:jc w:val="both"/>
              <w:rPr>
                <w:rFonts w:cstheme="minorHAnsi"/>
              </w:rPr>
            </w:pPr>
            <w:r w:rsidRPr="00992AA3">
              <w:rPr>
                <w:rFonts w:cstheme="minorHAnsi"/>
              </w:rPr>
              <w:t xml:space="preserve">Introdução alimentar: </w:t>
            </w:r>
            <w:r w:rsidR="00F2550F">
              <w:rPr>
                <w:rFonts w:cstheme="minorHAnsi"/>
              </w:rPr>
              <w:t>P</w:t>
            </w:r>
            <w:r w:rsidRPr="00992AA3">
              <w:rPr>
                <w:rFonts w:cstheme="minorHAnsi"/>
              </w:rPr>
              <w:t>repara as beneficiárias para a introdução adequada de alimentos aos bebês pós-parto, reforçando a importância do aleitamento exclusivo até os 6 meses e ensinando as melhores práticas e a idade apropriada para fornecer determinados alimentos</w:t>
            </w:r>
            <w:r w:rsidR="00F40BD2">
              <w:rPr>
                <w:rFonts w:cstheme="minorHAnsi"/>
              </w:rPr>
              <w:t>;</w:t>
            </w:r>
          </w:p>
          <w:p w14:paraId="6FD93DBC" w14:textId="6F931A47" w:rsidR="00CC67F5" w:rsidRPr="00992AA3" w:rsidRDefault="00CC67F5" w:rsidP="004410CF">
            <w:pPr>
              <w:pStyle w:val="PargrafodaLista"/>
              <w:numPr>
                <w:ilvl w:val="0"/>
                <w:numId w:val="10"/>
              </w:numPr>
              <w:jc w:val="both"/>
              <w:rPr>
                <w:rFonts w:cstheme="minorHAnsi"/>
              </w:rPr>
            </w:pPr>
            <w:r w:rsidRPr="00992AA3">
              <w:rPr>
                <w:rFonts w:cstheme="minorHAnsi"/>
              </w:rPr>
              <w:t>Parto seguro: os diferentes tipos de parto foram trabalhados, esclarecendo os medos atrelados a eles, desfazendo mitos e reduzindo resistências a condutas médicas da saúde. Também foram fornecidas informações sobre violência obstétrica para se protegerem e tomarem precauções durante a sua experiência na maternidade</w:t>
            </w:r>
            <w:r w:rsidR="008D1D11">
              <w:rPr>
                <w:rFonts w:cstheme="minorHAnsi"/>
              </w:rPr>
              <w:t>;</w:t>
            </w:r>
          </w:p>
          <w:p w14:paraId="479C5645" w14:textId="72CC3A4D" w:rsidR="00CC67F5" w:rsidRPr="00992AA3" w:rsidRDefault="00CC67F5" w:rsidP="004410CF">
            <w:pPr>
              <w:pStyle w:val="PargrafodaLista"/>
              <w:numPr>
                <w:ilvl w:val="0"/>
                <w:numId w:val="10"/>
              </w:numPr>
              <w:jc w:val="both"/>
              <w:rPr>
                <w:rFonts w:cstheme="minorHAnsi"/>
              </w:rPr>
            </w:pPr>
            <w:r w:rsidRPr="00992AA3">
              <w:rPr>
                <w:rFonts w:cstheme="minorHAnsi"/>
              </w:rPr>
              <w:t xml:space="preserve">Prevenção de violência contra a mulher: </w:t>
            </w:r>
            <w:r w:rsidR="006620BF">
              <w:rPr>
                <w:rFonts w:cstheme="minorHAnsi"/>
              </w:rPr>
              <w:t>A</w:t>
            </w:r>
            <w:r w:rsidRPr="00992AA3">
              <w:rPr>
                <w:rFonts w:cstheme="minorHAnsi"/>
              </w:rPr>
              <w:t>borda-se a identificação dos sinais de violência, formas de buscar ajuda e os principais órgãos de denúncia e proteção.</w:t>
            </w:r>
          </w:p>
          <w:p w14:paraId="525BD05E" w14:textId="77777777" w:rsidR="00992AA3" w:rsidRDefault="00992AA3" w:rsidP="004410CF">
            <w:pPr>
              <w:jc w:val="both"/>
              <w:rPr>
                <w:rFonts w:cstheme="minorHAnsi"/>
              </w:rPr>
            </w:pPr>
          </w:p>
          <w:p w14:paraId="53A67726" w14:textId="25589513" w:rsidR="00CC67F5" w:rsidRPr="00944B18" w:rsidRDefault="00CC67F5" w:rsidP="004410CF">
            <w:pPr>
              <w:jc w:val="both"/>
              <w:rPr>
                <w:rFonts w:cstheme="minorHAnsi"/>
              </w:rPr>
            </w:pPr>
            <w:r w:rsidRPr="00992AA3">
              <w:rPr>
                <w:rFonts w:cstheme="minorHAnsi"/>
              </w:rPr>
              <w:t>O setor de artesanato realizou uma</w:t>
            </w:r>
            <w:r w:rsidRPr="00944B18">
              <w:rPr>
                <w:rFonts w:cstheme="minorHAnsi"/>
              </w:rPr>
              <w:t xml:space="preserve"> série de oficinas criativas, incluindo pintura e decoração de farmacinhas, confecção de lembrancinhas de maternidade e móbiles, pintura em tela, montagem e pintura de flâmulas, além de produção de lenços decorativos. Essas atividades fizeram parte dos grupos socioeducativos e de fortalecimento de vínculos.</w:t>
            </w:r>
          </w:p>
          <w:p w14:paraId="3435BDBA" w14:textId="77777777" w:rsidR="00CC67F5" w:rsidRPr="00944B18" w:rsidRDefault="00CC67F5" w:rsidP="004410CF">
            <w:pPr>
              <w:jc w:val="both"/>
              <w:rPr>
                <w:rFonts w:cstheme="minorHAnsi"/>
              </w:rPr>
            </w:pPr>
          </w:p>
          <w:p w14:paraId="0CBC6902" w14:textId="21D9956D" w:rsidR="00CC67F5" w:rsidRPr="00944B18" w:rsidRDefault="00CC67F5" w:rsidP="004410CF">
            <w:pPr>
              <w:jc w:val="both"/>
              <w:rPr>
                <w:rFonts w:cstheme="minorHAnsi"/>
              </w:rPr>
            </w:pPr>
            <w:r w:rsidRPr="00944B18">
              <w:rPr>
                <w:rFonts w:cstheme="minorHAnsi"/>
              </w:rPr>
              <w:t xml:space="preserve">Em uma parceria com o PJTF, durante a gincana de férias, foi realizada uma oficina de pintura de bandeiras de países, com a participação de 28 jovens e adolescentes inscritos. Além disso, a colaboradora prestou suporte técnico na oficina de </w:t>
            </w:r>
            <w:r w:rsidR="007D372F">
              <w:rPr>
                <w:rFonts w:cstheme="minorHAnsi"/>
              </w:rPr>
              <w:t>C</w:t>
            </w:r>
            <w:r w:rsidRPr="00944B18">
              <w:rPr>
                <w:rFonts w:cstheme="minorHAnsi"/>
              </w:rPr>
              <w:t xml:space="preserve">orte e </w:t>
            </w:r>
            <w:r w:rsidR="007D372F">
              <w:rPr>
                <w:rFonts w:cstheme="minorHAnsi"/>
              </w:rPr>
              <w:t>C</w:t>
            </w:r>
            <w:r w:rsidRPr="00944B18">
              <w:rPr>
                <w:rFonts w:cstheme="minorHAnsi"/>
              </w:rPr>
              <w:t xml:space="preserve">ostura, auxiliando na finalização dos projetos para o evento </w:t>
            </w:r>
            <w:r w:rsidRPr="007D372F">
              <w:rPr>
                <w:rFonts w:cstheme="minorHAnsi"/>
                <w:i/>
                <w:iCs/>
              </w:rPr>
              <w:t>Amarê Fashion</w:t>
            </w:r>
            <w:r w:rsidRPr="00944B18">
              <w:rPr>
                <w:rFonts w:cstheme="minorHAnsi"/>
              </w:rPr>
              <w:t>. Também foi responsável pela produção decorativa das "Olimpíadas Baby."</w:t>
            </w:r>
          </w:p>
          <w:p w14:paraId="33151C70" w14:textId="77777777" w:rsidR="00CC67F5" w:rsidRPr="00944B18" w:rsidRDefault="00CC67F5" w:rsidP="00CC67F5">
            <w:pPr>
              <w:ind w:firstLine="2012"/>
              <w:jc w:val="both"/>
              <w:rPr>
                <w:rFonts w:cstheme="minorHAnsi"/>
                <w:i/>
                <w:iCs/>
                <w:color w:val="000000" w:themeColor="text1"/>
              </w:rPr>
            </w:pPr>
          </w:p>
          <w:p w14:paraId="4BF0BCB1" w14:textId="77777777" w:rsidR="00CC67F5" w:rsidRPr="00944B18" w:rsidRDefault="00CC67F5" w:rsidP="00CC67F5">
            <w:pPr>
              <w:jc w:val="both"/>
              <w:rPr>
                <w:rFonts w:cstheme="minorHAnsi"/>
                <w:b/>
                <w:bCs/>
              </w:rPr>
            </w:pPr>
            <w:r w:rsidRPr="00944B18">
              <w:rPr>
                <w:rFonts w:cstheme="minorHAnsi"/>
                <w:b/>
                <w:bCs/>
              </w:rPr>
              <w:t>Atividades de Promoção e Atenção à Saúde</w:t>
            </w:r>
          </w:p>
          <w:p w14:paraId="6F8D2C0D" w14:textId="77777777" w:rsidR="00CC67F5" w:rsidRPr="00944B18" w:rsidRDefault="00CC67F5" w:rsidP="00CC67F5">
            <w:pPr>
              <w:jc w:val="both"/>
              <w:rPr>
                <w:rFonts w:cstheme="minorHAnsi"/>
                <w:b/>
                <w:bCs/>
              </w:rPr>
            </w:pPr>
          </w:p>
          <w:p w14:paraId="15DFE20A" w14:textId="77777777" w:rsidR="00CC67F5" w:rsidRPr="00944B18" w:rsidRDefault="00CC67F5" w:rsidP="00CC67F5">
            <w:pPr>
              <w:jc w:val="both"/>
              <w:rPr>
                <w:rFonts w:cstheme="minorHAnsi"/>
                <w:b/>
                <w:bCs/>
              </w:rPr>
            </w:pPr>
            <w:r w:rsidRPr="00944B18">
              <w:rPr>
                <w:rFonts w:cstheme="minorHAnsi"/>
                <w:b/>
                <w:bCs/>
              </w:rPr>
              <w:t>Acompanhamentos de Nutrição</w:t>
            </w:r>
          </w:p>
          <w:p w14:paraId="48EF6217" w14:textId="77777777" w:rsidR="00CC67F5" w:rsidRPr="00944B18" w:rsidRDefault="00CC67F5" w:rsidP="00CC67F5">
            <w:pPr>
              <w:jc w:val="center"/>
              <w:rPr>
                <w:rFonts w:eastAsiaTheme="minorEastAsia" w:cstheme="minorHAnsi"/>
              </w:rPr>
            </w:pPr>
          </w:p>
          <w:p w14:paraId="2292D8A2" w14:textId="77777777" w:rsidR="00CC67F5" w:rsidRPr="00944B18" w:rsidRDefault="00CC67F5" w:rsidP="00CC67F5">
            <w:pPr>
              <w:jc w:val="center"/>
              <w:rPr>
                <w:rFonts w:eastAsiaTheme="minorEastAsia" w:cstheme="minorHAnsi"/>
              </w:rPr>
            </w:pPr>
            <w:r w:rsidRPr="00944B18">
              <w:rPr>
                <w:rFonts w:eastAsiaTheme="minorEastAsia" w:cstheme="minorHAnsi"/>
              </w:rPr>
              <w:t>Tabela 6: Atendimentos da Nutrição</w:t>
            </w:r>
          </w:p>
          <w:p w14:paraId="768D953E" w14:textId="77777777" w:rsidR="00CC67F5" w:rsidRPr="00944B18" w:rsidRDefault="00CC67F5" w:rsidP="00CC67F5">
            <w:pPr>
              <w:jc w:val="center"/>
              <w:rPr>
                <w:rFonts w:eastAsiaTheme="minorEastAsia" w:cstheme="minorHAnsi"/>
              </w:rPr>
            </w:pPr>
          </w:p>
          <w:tbl>
            <w:tblPr>
              <w:tblStyle w:val="Tabelacomgrade"/>
              <w:tblW w:w="7720" w:type="dxa"/>
              <w:jc w:val="center"/>
              <w:tblLook w:val="04A0" w:firstRow="1" w:lastRow="0" w:firstColumn="1" w:lastColumn="0" w:noHBand="0" w:noVBand="1"/>
            </w:tblPr>
            <w:tblGrid>
              <w:gridCol w:w="3970"/>
              <w:gridCol w:w="3750"/>
            </w:tblGrid>
            <w:tr w:rsidR="00CC67F5" w:rsidRPr="00944B18" w14:paraId="546815BB" w14:textId="77777777" w:rsidTr="00D860D3">
              <w:trPr>
                <w:trHeight w:val="418"/>
                <w:jc w:val="center"/>
              </w:trPr>
              <w:tc>
                <w:tcPr>
                  <w:tcW w:w="39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A355EC"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Nº de Adolescentes/Jovens atendidas</w:t>
                  </w:r>
                </w:p>
              </w:tc>
              <w:tc>
                <w:tcPr>
                  <w:tcW w:w="37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15E1"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Quantidade de Grupos/Turmas</w:t>
                  </w:r>
                </w:p>
              </w:tc>
            </w:tr>
            <w:tr w:rsidR="00CC67F5" w:rsidRPr="00944B18" w14:paraId="0DF13A6E" w14:textId="77777777" w:rsidTr="00D860D3">
              <w:trPr>
                <w:jc w:val="center"/>
              </w:trPr>
              <w:tc>
                <w:tcPr>
                  <w:tcW w:w="3970" w:type="dxa"/>
                  <w:tcBorders>
                    <w:top w:val="single" w:sz="4" w:space="0" w:color="auto"/>
                    <w:left w:val="single" w:sz="4" w:space="0" w:color="auto"/>
                    <w:bottom w:val="single" w:sz="4" w:space="0" w:color="auto"/>
                    <w:right w:val="single" w:sz="4" w:space="0" w:color="auto"/>
                  </w:tcBorders>
                  <w:vAlign w:val="center"/>
                </w:tcPr>
                <w:p w14:paraId="38167B3B"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12</w:t>
                  </w:r>
                </w:p>
              </w:tc>
              <w:tc>
                <w:tcPr>
                  <w:tcW w:w="3750" w:type="dxa"/>
                  <w:tcBorders>
                    <w:top w:val="single" w:sz="4" w:space="0" w:color="auto"/>
                    <w:left w:val="single" w:sz="4" w:space="0" w:color="auto"/>
                    <w:bottom w:val="single" w:sz="4" w:space="0" w:color="auto"/>
                    <w:right w:val="single" w:sz="4" w:space="0" w:color="auto"/>
                  </w:tcBorders>
                  <w:vAlign w:val="center"/>
                </w:tcPr>
                <w:p w14:paraId="5182472C"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3</w:t>
                  </w:r>
                </w:p>
              </w:tc>
            </w:tr>
          </w:tbl>
          <w:p w14:paraId="7A5B4076" w14:textId="5722742F" w:rsidR="00CC67F5" w:rsidRPr="00992AA3" w:rsidRDefault="00CC67F5" w:rsidP="00CC67F5">
            <w:pPr>
              <w:pStyle w:val="SemEspaamento"/>
              <w:rPr>
                <w:rFonts w:cstheme="minorHAnsi"/>
                <w:i/>
                <w:iCs/>
                <w:color w:val="000000" w:themeColor="text1"/>
                <w:sz w:val="20"/>
                <w:szCs w:val="20"/>
              </w:rPr>
            </w:pPr>
            <w:r w:rsidRPr="00992AA3">
              <w:rPr>
                <w:rFonts w:cstheme="minorHAnsi"/>
                <w:sz w:val="20"/>
                <w:szCs w:val="20"/>
              </w:rPr>
              <w:t xml:space="preserve">                             </w:t>
            </w:r>
            <w:r w:rsidR="00992AA3">
              <w:rPr>
                <w:rFonts w:cstheme="minorHAnsi"/>
                <w:sz w:val="20"/>
                <w:szCs w:val="20"/>
              </w:rPr>
              <w:t xml:space="preserve">   </w:t>
            </w:r>
            <w:r w:rsidRPr="00992AA3">
              <w:rPr>
                <w:rFonts w:cstheme="minorHAnsi"/>
                <w:i/>
                <w:iCs/>
                <w:color w:val="000000" w:themeColor="text1"/>
                <w:sz w:val="20"/>
                <w:szCs w:val="20"/>
              </w:rPr>
              <w:t xml:space="preserve"> Fonte:</w:t>
            </w:r>
            <w:r w:rsidRPr="00992AA3">
              <w:rPr>
                <w:rFonts w:cstheme="minorHAnsi"/>
                <w:i/>
                <w:iCs/>
                <w:sz w:val="20"/>
                <w:szCs w:val="20"/>
              </w:rPr>
              <w:t xml:space="preserve"> Coordenação </w:t>
            </w:r>
            <w:r w:rsidRPr="00992AA3">
              <w:rPr>
                <w:rFonts w:cstheme="minorHAnsi"/>
                <w:i/>
                <w:iCs/>
                <w:color w:val="000000" w:themeColor="text1"/>
                <w:sz w:val="20"/>
                <w:szCs w:val="20"/>
              </w:rPr>
              <w:t>do PML</w:t>
            </w:r>
          </w:p>
          <w:p w14:paraId="19C4D90B" w14:textId="77777777" w:rsidR="00CC67F5" w:rsidRPr="00944B18" w:rsidRDefault="00CC67F5" w:rsidP="00CC67F5">
            <w:pPr>
              <w:pStyle w:val="SemEspaamento"/>
              <w:rPr>
                <w:rFonts w:cstheme="minorHAnsi"/>
                <w:i/>
                <w:iCs/>
                <w:color w:val="000000" w:themeColor="text1"/>
              </w:rPr>
            </w:pPr>
          </w:p>
          <w:p w14:paraId="2FC73D4F" w14:textId="0E857045" w:rsidR="00CC67F5" w:rsidRPr="00944B18" w:rsidRDefault="00CC67F5" w:rsidP="00CC67F5">
            <w:pPr>
              <w:jc w:val="both"/>
              <w:rPr>
                <w:rFonts w:cstheme="minorHAnsi"/>
              </w:rPr>
            </w:pPr>
            <w:r w:rsidRPr="00944B18">
              <w:rPr>
                <w:rFonts w:cstheme="minorHAnsi"/>
              </w:rPr>
              <w:lastRenderedPageBreak/>
              <w:t xml:space="preserve">As atividades de orientação nutricional realizadas nos grupos de gestantes abordaram os temas do Aleitamento Materno e da Introdução da Alimentação Complementar para os </w:t>
            </w:r>
            <w:r w:rsidR="0079533A">
              <w:rPr>
                <w:rFonts w:cstheme="minorHAnsi"/>
              </w:rPr>
              <w:t>B</w:t>
            </w:r>
            <w:r w:rsidRPr="00944B18">
              <w:rPr>
                <w:rFonts w:cstheme="minorHAnsi"/>
              </w:rPr>
              <w:t>ebês. Os encontros tiveram como objetivo promover o conhecimento necessário para incentivar o aleitamento materno, prevenir as dificuldades comumente enfrentadas quanto à amamentação e orientar sobre a introdução da alimentação complementar de maneira correta e em momento oportuno. Des</w:t>
            </w:r>
            <w:r w:rsidR="0079533A">
              <w:rPr>
                <w:rFonts w:cstheme="minorHAnsi"/>
              </w:rPr>
              <w:t>t</w:t>
            </w:r>
            <w:r w:rsidRPr="00944B18">
              <w:rPr>
                <w:rFonts w:cstheme="minorHAnsi"/>
              </w:rPr>
              <w:t>a forma, buscou-se estimular a formação de hábitos alimentares saudáveis e prevenir distúrbios alimentares, deficiências nutricionais, intolerâncias e alergias.</w:t>
            </w:r>
          </w:p>
          <w:p w14:paraId="0987D007" w14:textId="77777777" w:rsidR="00CC67F5" w:rsidRPr="00944B18" w:rsidRDefault="00CC67F5" w:rsidP="00CC67F5">
            <w:pPr>
              <w:jc w:val="both"/>
              <w:rPr>
                <w:rFonts w:cstheme="minorHAnsi"/>
              </w:rPr>
            </w:pPr>
          </w:p>
          <w:p w14:paraId="3A44453B" w14:textId="246A8ECD" w:rsidR="00CC67F5" w:rsidRPr="00944B18" w:rsidRDefault="00CC67F5" w:rsidP="00CC67F5">
            <w:pPr>
              <w:jc w:val="both"/>
              <w:rPr>
                <w:rFonts w:cstheme="minorHAnsi"/>
              </w:rPr>
            </w:pPr>
            <w:r w:rsidRPr="00944B18">
              <w:rPr>
                <w:rFonts w:cstheme="minorHAnsi"/>
              </w:rPr>
              <w:t>No mês de julho foram desenvolvidas ações pertinentes ao período</w:t>
            </w:r>
            <w:r w:rsidR="00415D62">
              <w:rPr>
                <w:rFonts w:cstheme="minorHAnsi"/>
              </w:rPr>
              <w:t>,</w:t>
            </w:r>
            <w:r w:rsidRPr="00944B18">
              <w:rPr>
                <w:rFonts w:cstheme="minorHAnsi"/>
              </w:rPr>
              <w:t xml:space="preserve"> tais como colônia de férias, piquenique e </w:t>
            </w:r>
            <w:r w:rsidR="003366E6">
              <w:rPr>
                <w:rFonts w:cstheme="minorHAnsi"/>
              </w:rPr>
              <w:t>O</w:t>
            </w:r>
            <w:r w:rsidRPr="00944B18">
              <w:rPr>
                <w:rFonts w:cstheme="minorHAnsi"/>
              </w:rPr>
              <w:t xml:space="preserve">limpíadas </w:t>
            </w:r>
            <w:r w:rsidR="003366E6">
              <w:rPr>
                <w:rFonts w:cstheme="minorHAnsi"/>
              </w:rPr>
              <w:t>B</w:t>
            </w:r>
            <w:r w:rsidRPr="00944B18">
              <w:rPr>
                <w:rFonts w:cstheme="minorHAnsi"/>
              </w:rPr>
              <w:t xml:space="preserve">aby, sendo o momento das refeições parte importante das programações propostas, proporcionando momento de integração e convivência comunitária. Foram fornecidas um total de 432 refeições para as participantes dos grupos de gestantes, grupo </w:t>
            </w:r>
            <w:r w:rsidR="003366E6">
              <w:rPr>
                <w:rFonts w:cstheme="minorHAnsi"/>
              </w:rPr>
              <w:t>F</w:t>
            </w:r>
            <w:r w:rsidRPr="00944B18">
              <w:rPr>
                <w:rFonts w:cstheme="minorHAnsi"/>
              </w:rPr>
              <w:t xml:space="preserve">amília </w:t>
            </w:r>
            <w:r w:rsidR="003366E6">
              <w:rPr>
                <w:rFonts w:cstheme="minorHAnsi"/>
              </w:rPr>
              <w:t>F</w:t>
            </w:r>
            <w:r w:rsidRPr="00944B18">
              <w:rPr>
                <w:rFonts w:cstheme="minorHAnsi"/>
              </w:rPr>
              <w:t xml:space="preserve">ortalecida e grupo de jovens mães. Essas refeições são asseguradas pelos contratos de fornecimento da OVG, representam exemplo e reforço das orientações repassadas, promovem um importante aporte nutricional às beneficiárias e ainda constituem momento de integração entre elas. </w:t>
            </w:r>
          </w:p>
          <w:p w14:paraId="49AA818B" w14:textId="77777777" w:rsidR="00CC67F5" w:rsidRPr="00944B18" w:rsidRDefault="00CC67F5" w:rsidP="00CC67F5">
            <w:pPr>
              <w:jc w:val="both"/>
              <w:rPr>
                <w:rFonts w:cstheme="minorHAnsi"/>
              </w:rPr>
            </w:pPr>
          </w:p>
          <w:p w14:paraId="2D389680" w14:textId="77777777" w:rsidR="00CC67F5" w:rsidRPr="00944B18" w:rsidRDefault="00CC67F5" w:rsidP="00CC67F5">
            <w:pPr>
              <w:jc w:val="both"/>
              <w:rPr>
                <w:rFonts w:cstheme="minorHAnsi"/>
                <w:b/>
                <w:bCs/>
              </w:rPr>
            </w:pPr>
            <w:r w:rsidRPr="00944B18">
              <w:rPr>
                <w:rFonts w:cstheme="minorHAnsi"/>
                <w:b/>
                <w:bCs/>
              </w:rPr>
              <w:t>Acompanhamentos de Odontologia</w:t>
            </w:r>
          </w:p>
          <w:p w14:paraId="6EF280A4" w14:textId="77777777" w:rsidR="00CC67F5" w:rsidRPr="00944B18" w:rsidRDefault="00CC67F5" w:rsidP="00CC67F5">
            <w:pPr>
              <w:jc w:val="center"/>
              <w:rPr>
                <w:rFonts w:eastAsiaTheme="minorEastAsia" w:cstheme="minorHAnsi"/>
              </w:rPr>
            </w:pPr>
          </w:p>
          <w:p w14:paraId="683E131B" w14:textId="77777777" w:rsidR="00CC67F5" w:rsidRDefault="00CC67F5" w:rsidP="00CC67F5">
            <w:pPr>
              <w:jc w:val="center"/>
              <w:rPr>
                <w:rFonts w:eastAsiaTheme="minorEastAsia" w:cstheme="minorHAnsi"/>
              </w:rPr>
            </w:pPr>
            <w:r w:rsidRPr="00944B18">
              <w:rPr>
                <w:rFonts w:eastAsiaTheme="minorEastAsia" w:cstheme="minorHAnsi"/>
              </w:rPr>
              <w:t>Tabela 7: Atendimentos da Odontologia</w:t>
            </w:r>
          </w:p>
          <w:p w14:paraId="7B08C11C" w14:textId="77777777" w:rsidR="00992AA3" w:rsidRPr="00944B18" w:rsidRDefault="00992AA3" w:rsidP="00CC67F5">
            <w:pPr>
              <w:jc w:val="center"/>
              <w:rPr>
                <w:rFonts w:eastAsiaTheme="minorEastAsia" w:cstheme="minorHAnsi"/>
              </w:rPr>
            </w:pPr>
          </w:p>
          <w:tbl>
            <w:tblPr>
              <w:tblStyle w:val="Tabelacomgrade"/>
              <w:tblW w:w="8078" w:type="dxa"/>
              <w:jc w:val="center"/>
              <w:tblLook w:val="04A0" w:firstRow="1" w:lastRow="0" w:firstColumn="1" w:lastColumn="0" w:noHBand="0" w:noVBand="1"/>
            </w:tblPr>
            <w:tblGrid>
              <w:gridCol w:w="4112"/>
              <w:gridCol w:w="3966"/>
            </w:tblGrid>
            <w:tr w:rsidR="00CC67F5" w:rsidRPr="00944B18" w14:paraId="4B8DE076" w14:textId="77777777" w:rsidTr="00D860D3">
              <w:trPr>
                <w:trHeight w:val="418"/>
                <w:jc w:val="center"/>
              </w:trPr>
              <w:tc>
                <w:tcPr>
                  <w:tcW w:w="411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FD2A5"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Nº de Adolescentes/Jovens atendidas</w:t>
                  </w:r>
                </w:p>
              </w:tc>
              <w:tc>
                <w:tcPr>
                  <w:tcW w:w="396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F0C3A1"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Quantidade de Grupos/Turmas</w:t>
                  </w:r>
                </w:p>
              </w:tc>
            </w:tr>
            <w:tr w:rsidR="00CC67F5" w:rsidRPr="00944B18" w14:paraId="2DEF3B33" w14:textId="77777777" w:rsidTr="00D860D3">
              <w:trPr>
                <w:jc w:val="center"/>
              </w:trPr>
              <w:tc>
                <w:tcPr>
                  <w:tcW w:w="4112" w:type="dxa"/>
                  <w:tcBorders>
                    <w:top w:val="single" w:sz="4" w:space="0" w:color="auto"/>
                    <w:left w:val="single" w:sz="4" w:space="0" w:color="auto"/>
                    <w:bottom w:val="single" w:sz="4" w:space="0" w:color="auto"/>
                    <w:right w:val="single" w:sz="4" w:space="0" w:color="auto"/>
                  </w:tcBorders>
                  <w:vAlign w:val="center"/>
                </w:tcPr>
                <w:p w14:paraId="1CE8FB11"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12</w:t>
                  </w:r>
                </w:p>
              </w:tc>
              <w:tc>
                <w:tcPr>
                  <w:tcW w:w="3966" w:type="dxa"/>
                  <w:tcBorders>
                    <w:top w:val="single" w:sz="4" w:space="0" w:color="auto"/>
                    <w:left w:val="single" w:sz="4" w:space="0" w:color="auto"/>
                    <w:bottom w:val="single" w:sz="4" w:space="0" w:color="auto"/>
                    <w:right w:val="single" w:sz="4" w:space="0" w:color="auto"/>
                  </w:tcBorders>
                  <w:vAlign w:val="center"/>
                </w:tcPr>
                <w:p w14:paraId="30F479BE"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02</w:t>
                  </w:r>
                </w:p>
              </w:tc>
            </w:tr>
          </w:tbl>
          <w:p w14:paraId="4DBEF0D0" w14:textId="1FFB9767" w:rsidR="00CC67F5" w:rsidRPr="00992AA3" w:rsidRDefault="00CC67F5" w:rsidP="00CC67F5">
            <w:pPr>
              <w:jc w:val="both"/>
              <w:rPr>
                <w:rFonts w:cstheme="minorHAnsi"/>
                <w:i/>
                <w:iCs/>
                <w:color w:val="000000" w:themeColor="text1"/>
                <w:sz w:val="20"/>
                <w:szCs w:val="20"/>
              </w:rPr>
            </w:pPr>
            <w:r w:rsidRPr="00944B18">
              <w:rPr>
                <w:rFonts w:cstheme="minorHAnsi"/>
                <w:i/>
                <w:iCs/>
                <w:color w:val="000000" w:themeColor="text1"/>
              </w:rPr>
              <w:t xml:space="preserve">                          </w:t>
            </w:r>
            <w:r w:rsidRPr="00992AA3">
              <w:rPr>
                <w:rFonts w:cstheme="minorHAnsi"/>
                <w:i/>
                <w:iCs/>
                <w:color w:val="000000" w:themeColor="text1"/>
                <w:sz w:val="20"/>
                <w:szCs w:val="20"/>
              </w:rPr>
              <w:t>Fonte:</w:t>
            </w:r>
            <w:r w:rsidRPr="00992AA3">
              <w:rPr>
                <w:rFonts w:cstheme="minorHAnsi"/>
                <w:i/>
                <w:iCs/>
                <w:sz w:val="20"/>
                <w:szCs w:val="20"/>
              </w:rPr>
              <w:t xml:space="preserve"> Coordenação </w:t>
            </w:r>
            <w:r w:rsidRPr="00992AA3">
              <w:rPr>
                <w:rFonts w:cstheme="minorHAnsi"/>
                <w:i/>
                <w:iCs/>
                <w:color w:val="000000" w:themeColor="text1"/>
                <w:sz w:val="20"/>
                <w:szCs w:val="20"/>
              </w:rPr>
              <w:t xml:space="preserve">do PML  </w:t>
            </w:r>
          </w:p>
          <w:p w14:paraId="31293ADF" w14:textId="77777777" w:rsidR="00CC67F5" w:rsidRPr="00944B18" w:rsidRDefault="00CC67F5" w:rsidP="00CC67F5">
            <w:pPr>
              <w:jc w:val="both"/>
              <w:rPr>
                <w:rFonts w:cstheme="minorHAnsi"/>
                <w:i/>
                <w:iCs/>
                <w:color w:val="000000" w:themeColor="text1"/>
              </w:rPr>
            </w:pPr>
          </w:p>
          <w:p w14:paraId="15C458A7" w14:textId="649F69D9" w:rsidR="00CC67F5" w:rsidRPr="004814D5" w:rsidRDefault="00CC67F5" w:rsidP="00CC67F5">
            <w:pPr>
              <w:jc w:val="both"/>
              <w:rPr>
                <w:rFonts w:cstheme="minorHAnsi"/>
              </w:rPr>
            </w:pPr>
            <w:r w:rsidRPr="00944B18">
              <w:rPr>
                <w:rFonts w:cstheme="minorHAnsi"/>
                <w:color w:val="000000" w:themeColor="text1"/>
              </w:rPr>
              <w:t xml:space="preserve">Ao longo do mês, o setor de </w:t>
            </w:r>
            <w:r w:rsidR="004339F6">
              <w:rPr>
                <w:rFonts w:cstheme="minorHAnsi"/>
                <w:color w:val="000000" w:themeColor="text1"/>
              </w:rPr>
              <w:t>O</w:t>
            </w:r>
            <w:r w:rsidRPr="00944B18">
              <w:rPr>
                <w:rFonts w:cstheme="minorHAnsi"/>
                <w:color w:val="000000" w:themeColor="text1"/>
              </w:rPr>
              <w:t xml:space="preserve">dontologia ministrou atividades socioeducativas em 2 grupos no sentido de conscientizar e orientar as adolescentes/jovens sobre a importância de realizar o pré-natal odontológico, cujo protocolo está descrito na carteira da gestante. Após esta atividade, foi realizada oficina de escovação e doação de kits de higiene </w:t>
            </w:r>
            <w:r w:rsidRPr="004814D5">
              <w:rPr>
                <w:rFonts w:cstheme="minorHAnsi"/>
              </w:rPr>
              <w:t xml:space="preserve">bucal. </w:t>
            </w:r>
          </w:p>
          <w:p w14:paraId="465B9D6A" w14:textId="77777777" w:rsidR="00CC67F5" w:rsidRPr="00944B18" w:rsidRDefault="00CC67F5" w:rsidP="00CC67F5">
            <w:pPr>
              <w:ind w:firstLine="2012"/>
              <w:jc w:val="both"/>
              <w:rPr>
                <w:rFonts w:cstheme="minorHAnsi"/>
                <w:i/>
                <w:iCs/>
                <w:color w:val="000000" w:themeColor="text1"/>
              </w:rPr>
            </w:pPr>
          </w:p>
          <w:p w14:paraId="43B2C2B9" w14:textId="77777777" w:rsidR="00CC67F5" w:rsidRDefault="00CC67F5" w:rsidP="00CC67F5">
            <w:pPr>
              <w:jc w:val="both"/>
              <w:rPr>
                <w:rFonts w:cstheme="minorHAnsi"/>
                <w:b/>
                <w:bCs/>
              </w:rPr>
            </w:pPr>
            <w:r w:rsidRPr="00944B18">
              <w:rPr>
                <w:rFonts w:cstheme="minorHAnsi"/>
                <w:b/>
                <w:bCs/>
              </w:rPr>
              <w:t>Atividades Físicas</w:t>
            </w:r>
          </w:p>
          <w:p w14:paraId="0D0EC875" w14:textId="77777777" w:rsidR="00992AA3" w:rsidRPr="00944B18" w:rsidRDefault="00992AA3" w:rsidP="00CC67F5">
            <w:pPr>
              <w:jc w:val="both"/>
              <w:rPr>
                <w:rFonts w:cstheme="minorHAnsi"/>
                <w:b/>
                <w:bCs/>
              </w:rPr>
            </w:pPr>
          </w:p>
          <w:p w14:paraId="3BE51D88" w14:textId="77777777" w:rsidR="00CC67F5" w:rsidRDefault="00CC67F5" w:rsidP="00CC67F5">
            <w:pPr>
              <w:jc w:val="center"/>
              <w:rPr>
                <w:rFonts w:eastAsiaTheme="minorEastAsia" w:cstheme="minorHAnsi"/>
              </w:rPr>
            </w:pPr>
            <w:r w:rsidRPr="00944B18">
              <w:rPr>
                <w:rFonts w:eastAsiaTheme="minorEastAsia" w:cstheme="minorHAnsi"/>
              </w:rPr>
              <w:t>Tabela 8: Atendimentos das atividades físicas</w:t>
            </w:r>
          </w:p>
          <w:p w14:paraId="52B4970E" w14:textId="77777777" w:rsidR="00992AA3" w:rsidRPr="00944B18" w:rsidRDefault="00992AA3" w:rsidP="00CC67F5">
            <w:pPr>
              <w:jc w:val="center"/>
              <w:rPr>
                <w:rFonts w:eastAsiaTheme="minorEastAsia" w:cstheme="minorHAnsi"/>
              </w:rPr>
            </w:pPr>
          </w:p>
          <w:tbl>
            <w:tblPr>
              <w:tblStyle w:val="Tabelacomgrade"/>
              <w:tblW w:w="7720" w:type="dxa"/>
              <w:jc w:val="center"/>
              <w:tblLook w:val="04A0" w:firstRow="1" w:lastRow="0" w:firstColumn="1" w:lastColumn="0" w:noHBand="0" w:noVBand="1"/>
            </w:tblPr>
            <w:tblGrid>
              <w:gridCol w:w="3970"/>
              <w:gridCol w:w="3750"/>
            </w:tblGrid>
            <w:tr w:rsidR="00CC67F5" w:rsidRPr="00944B18" w14:paraId="1A50C972" w14:textId="77777777" w:rsidTr="00D860D3">
              <w:trPr>
                <w:trHeight w:val="418"/>
                <w:jc w:val="center"/>
              </w:trPr>
              <w:tc>
                <w:tcPr>
                  <w:tcW w:w="39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AABA94"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Nº de Adolescentes/Jovens atendidas</w:t>
                  </w:r>
                </w:p>
              </w:tc>
              <w:tc>
                <w:tcPr>
                  <w:tcW w:w="375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C4A73E" w14:textId="77777777" w:rsidR="00CC67F5" w:rsidRPr="00992AA3" w:rsidRDefault="00CC67F5" w:rsidP="00292C7A">
                  <w:pPr>
                    <w:framePr w:hSpace="141" w:wrap="around" w:vAnchor="text" w:hAnchor="text" w:xAlign="center" w:y="1"/>
                    <w:suppressOverlap/>
                    <w:jc w:val="center"/>
                    <w:rPr>
                      <w:rFonts w:cstheme="minorHAnsi"/>
                      <w:b/>
                      <w:bCs/>
                    </w:rPr>
                  </w:pPr>
                  <w:r w:rsidRPr="00992AA3">
                    <w:rPr>
                      <w:rFonts w:cstheme="minorHAnsi"/>
                      <w:b/>
                      <w:bCs/>
                    </w:rPr>
                    <w:t>Quantidade de Grupos/Turmas</w:t>
                  </w:r>
                </w:p>
              </w:tc>
            </w:tr>
            <w:tr w:rsidR="00CC67F5" w:rsidRPr="00944B18" w14:paraId="3CDC3066" w14:textId="77777777" w:rsidTr="00D860D3">
              <w:trPr>
                <w:jc w:val="center"/>
              </w:trPr>
              <w:tc>
                <w:tcPr>
                  <w:tcW w:w="3970" w:type="dxa"/>
                  <w:tcBorders>
                    <w:top w:val="single" w:sz="4" w:space="0" w:color="auto"/>
                    <w:left w:val="single" w:sz="4" w:space="0" w:color="auto"/>
                    <w:bottom w:val="single" w:sz="4" w:space="0" w:color="auto"/>
                    <w:right w:val="single" w:sz="4" w:space="0" w:color="auto"/>
                  </w:tcBorders>
                  <w:vAlign w:val="center"/>
                </w:tcPr>
                <w:p w14:paraId="284CDEAD" w14:textId="77777777"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50</w:t>
                  </w:r>
                </w:p>
              </w:tc>
              <w:tc>
                <w:tcPr>
                  <w:tcW w:w="3750" w:type="dxa"/>
                  <w:tcBorders>
                    <w:top w:val="single" w:sz="4" w:space="0" w:color="auto"/>
                    <w:left w:val="single" w:sz="4" w:space="0" w:color="auto"/>
                    <w:bottom w:val="single" w:sz="4" w:space="0" w:color="auto"/>
                    <w:right w:val="single" w:sz="4" w:space="0" w:color="auto"/>
                  </w:tcBorders>
                  <w:vAlign w:val="center"/>
                </w:tcPr>
                <w:p w14:paraId="28075888" w14:textId="4EB3F282" w:rsidR="00CC67F5" w:rsidRPr="00944B18" w:rsidRDefault="00CC67F5" w:rsidP="00292C7A">
                  <w:pPr>
                    <w:framePr w:hSpace="141" w:wrap="around" w:vAnchor="text" w:hAnchor="text" w:xAlign="center" w:y="1"/>
                    <w:suppressOverlap/>
                    <w:jc w:val="center"/>
                    <w:rPr>
                      <w:rFonts w:cstheme="minorHAnsi"/>
                    </w:rPr>
                  </w:pPr>
                  <w:r w:rsidRPr="00944B18">
                    <w:rPr>
                      <w:rFonts w:cstheme="minorHAnsi"/>
                    </w:rPr>
                    <w:t>12</w:t>
                  </w:r>
                </w:p>
              </w:tc>
            </w:tr>
          </w:tbl>
          <w:p w14:paraId="66398E79" w14:textId="69F5102C" w:rsidR="00CC67F5" w:rsidRPr="00992AA3" w:rsidRDefault="00CC67F5" w:rsidP="00CC67F5">
            <w:pPr>
              <w:jc w:val="both"/>
              <w:rPr>
                <w:rFonts w:cstheme="minorHAnsi"/>
                <w:i/>
                <w:iCs/>
                <w:sz w:val="20"/>
                <w:szCs w:val="20"/>
              </w:rPr>
            </w:pPr>
            <w:r w:rsidRPr="00944B18">
              <w:rPr>
                <w:rFonts w:cstheme="minorHAnsi"/>
              </w:rPr>
              <w:t xml:space="preserve">                              </w:t>
            </w:r>
            <w:r w:rsidRPr="00992AA3">
              <w:rPr>
                <w:rFonts w:cstheme="minorHAnsi"/>
                <w:i/>
                <w:iCs/>
                <w:sz w:val="20"/>
                <w:szCs w:val="20"/>
              </w:rPr>
              <w:t xml:space="preserve">Fonte: Coordenação do PML </w:t>
            </w:r>
          </w:p>
          <w:p w14:paraId="491B947E" w14:textId="77777777" w:rsidR="00CC67F5" w:rsidRPr="00944B18" w:rsidRDefault="00CC67F5" w:rsidP="00CC67F5">
            <w:pPr>
              <w:jc w:val="both"/>
              <w:rPr>
                <w:rFonts w:cstheme="minorHAnsi"/>
                <w:i/>
                <w:iCs/>
              </w:rPr>
            </w:pPr>
          </w:p>
          <w:p w14:paraId="421C8C20" w14:textId="624E22F1" w:rsidR="00CC67F5" w:rsidRPr="00944B18" w:rsidRDefault="00CC67F5" w:rsidP="00CC67F5">
            <w:pPr>
              <w:jc w:val="both"/>
              <w:rPr>
                <w:rFonts w:cstheme="minorHAnsi"/>
              </w:rPr>
            </w:pPr>
            <w:r w:rsidRPr="00944B18">
              <w:rPr>
                <w:rFonts w:cstheme="minorHAnsi"/>
              </w:rPr>
              <w:t xml:space="preserve">Com o início dos Jogos Olímpicos na França, o setor de </w:t>
            </w:r>
            <w:r w:rsidR="00793106">
              <w:rPr>
                <w:rFonts w:cstheme="minorHAnsi"/>
              </w:rPr>
              <w:t>E</w:t>
            </w:r>
            <w:r w:rsidRPr="00944B18">
              <w:rPr>
                <w:rFonts w:cstheme="minorHAnsi"/>
              </w:rPr>
              <w:t xml:space="preserve">ducação </w:t>
            </w:r>
            <w:r w:rsidR="00793106">
              <w:rPr>
                <w:rFonts w:cstheme="minorHAnsi"/>
              </w:rPr>
              <w:t>F</w:t>
            </w:r>
            <w:r w:rsidRPr="00944B18">
              <w:rPr>
                <w:rFonts w:cstheme="minorHAnsi"/>
              </w:rPr>
              <w:t>ísica promoveu uma atividade temática chamada "Olimpíadas Baby". Nessa ação, mães e bebês participaram de diversos jogos adaptados, promovendo a integração de todos. O evento contou com a presença de 22 inscritos.</w:t>
            </w:r>
          </w:p>
          <w:p w14:paraId="5C38861C" w14:textId="77777777" w:rsidR="00CC67F5" w:rsidRPr="00944B18" w:rsidRDefault="00CC67F5" w:rsidP="00CC67F5">
            <w:pPr>
              <w:jc w:val="both"/>
              <w:rPr>
                <w:rFonts w:cstheme="minorHAnsi"/>
              </w:rPr>
            </w:pPr>
          </w:p>
          <w:p w14:paraId="7F7DBBE1" w14:textId="77777777" w:rsidR="00CC67F5" w:rsidRPr="00944B18" w:rsidRDefault="00CC67F5" w:rsidP="00CC67F5">
            <w:pPr>
              <w:jc w:val="both"/>
              <w:rPr>
                <w:rFonts w:cstheme="minorHAnsi"/>
              </w:rPr>
            </w:pPr>
            <w:r w:rsidRPr="00944B18">
              <w:rPr>
                <w:rFonts w:cstheme="minorHAnsi"/>
              </w:rPr>
              <w:t>Nos grupos de gestantes, a conscientização sobre a importância de uma gestação saudável foi mantida, com o estímulo e prática de exercícios físicos, como caminhada, alongamento e pilates. O setor também marcou presença no encontro "Família Fortalecida", onde, através de orientações, contribuiu para uma roda de conversa sobre paternidade ativa.</w:t>
            </w:r>
          </w:p>
          <w:p w14:paraId="159DB388" w14:textId="77777777" w:rsidR="00CC67F5" w:rsidRPr="00944B18" w:rsidRDefault="00CC67F5" w:rsidP="00CC67F5">
            <w:pPr>
              <w:rPr>
                <w:rFonts w:cstheme="minorHAnsi"/>
              </w:rPr>
            </w:pPr>
          </w:p>
          <w:p w14:paraId="5DFD2792" w14:textId="77777777" w:rsidR="00CC67F5" w:rsidRPr="00944B18" w:rsidRDefault="00CC67F5" w:rsidP="00CC67F5">
            <w:pPr>
              <w:rPr>
                <w:rFonts w:cstheme="minorHAnsi"/>
                <w:b/>
                <w:bCs/>
              </w:rPr>
            </w:pPr>
            <w:r w:rsidRPr="00944B18">
              <w:rPr>
                <w:rFonts w:cstheme="minorHAnsi"/>
                <w:b/>
                <w:bCs/>
              </w:rPr>
              <w:t>Visitas Técnicas e Parcerias</w:t>
            </w:r>
          </w:p>
          <w:p w14:paraId="69ABD243" w14:textId="302C7C08" w:rsidR="00CC67F5" w:rsidRPr="00944B18" w:rsidRDefault="00CC67F5" w:rsidP="00CC67F5">
            <w:pPr>
              <w:jc w:val="both"/>
              <w:rPr>
                <w:rFonts w:cstheme="minorHAnsi"/>
                <w:lang w:eastAsia="pt-BR"/>
              </w:rPr>
            </w:pPr>
            <w:r w:rsidRPr="00944B18">
              <w:rPr>
                <w:rFonts w:cstheme="minorHAnsi"/>
              </w:rPr>
              <w:t xml:space="preserve">Visitas institucionais foram realizadas nos </w:t>
            </w:r>
            <w:r w:rsidR="007B1769">
              <w:rPr>
                <w:rFonts w:cstheme="minorHAnsi"/>
              </w:rPr>
              <w:t>P</w:t>
            </w:r>
            <w:r w:rsidRPr="00944B18">
              <w:rPr>
                <w:rFonts w:cstheme="minorHAnsi"/>
              </w:rPr>
              <w:t xml:space="preserve">ostos de </w:t>
            </w:r>
            <w:r w:rsidR="007B1769">
              <w:rPr>
                <w:rFonts w:cstheme="minorHAnsi"/>
              </w:rPr>
              <w:t>S</w:t>
            </w:r>
            <w:r w:rsidRPr="00944B18">
              <w:rPr>
                <w:rFonts w:cstheme="minorHAnsi"/>
              </w:rPr>
              <w:t xml:space="preserve">aúde da </w:t>
            </w:r>
            <w:r w:rsidR="007B1769">
              <w:rPr>
                <w:rFonts w:cstheme="minorHAnsi"/>
              </w:rPr>
              <w:t>F</w:t>
            </w:r>
            <w:r w:rsidRPr="00944B18">
              <w:rPr>
                <w:rFonts w:cstheme="minorHAnsi"/>
              </w:rPr>
              <w:t xml:space="preserve">amília (PSF) do setor Jardim Balneário, na unidade do Centro de </w:t>
            </w:r>
            <w:r w:rsidR="00224021">
              <w:rPr>
                <w:rFonts w:cstheme="minorHAnsi"/>
              </w:rPr>
              <w:t>S</w:t>
            </w:r>
            <w:r w:rsidRPr="00944B18">
              <w:rPr>
                <w:rFonts w:cstheme="minorHAnsi"/>
              </w:rPr>
              <w:t>aúde do Setor Riviera e no Distrito de Saúde Norte, visando o fortalecimento d</w:t>
            </w:r>
            <w:r w:rsidR="007B1769">
              <w:rPr>
                <w:rFonts w:cstheme="minorHAnsi"/>
              </w:rPr>
              <w:t>a</w:t>
            </w:r>
            <w:r w:rsidRPr="00944B18">
              <w:rPr>
                <w:rFonts w:cstheme="minorHAnsi"/>
              </w:rPr>
              <w:t xml:space="preserve"> rede, alinhamento da conduta e as tratativas para encaminhamentos necessários. Além disso, houve visita domiciliar a uma beneficiária. </w:t>
            </w:r>
          </w:p>
          <w:p w14:paraId="7FAE36A4" w14:textId="77777777" w:rsidR="00CC67F5" w:rsidRPr="00944B18" w:rsidRDefault="00CC67F5" w:rsidP="00CC67F5">
            <w:pPr>
              <w:rPr>
                <w:rFonts w:cstheme="minorHAnsi"/>
                <w:b/>
                <w:bCs/>
              </w:rPr>
            </w:pPr>
          </w:p>
          <w:p w14:paraId="59733DC5" w14:textId="77777777" w:rsidR="00CC67F5" w:rsidRPr="00944B18" w:rsidRDefault="00CC67F5" w:rsidP="00CC67F5">
            <w:pPr>
              <w:rPr>
                <w:rFonts w:cstheme="minorHAnsi"/>
                <w:b/>
                <w:bCs/>
              </w:rPr>
            </w:pPr>
            <w:r w:rsidRPr="00944B18">
              <w:rPr>
                <w:rFonts w:cstheme="minorHAnsi"/>
                <w:b/>
                <w:bCs/>
              </w:rPr>
              <w:t>Atividades Específicas do Mês</w:t>
            </w:r>
          </w:p>
          <w:p w14:paraId="351582B6" w14:textId="77777777" w:rsidR="00CC67F5" w:rsidRPr="00944B18" w:rsidRDefault="00CC67F5" w:rsidP="00CC67F5">
            <w:pPr>
              <w:jc w:val="both"/>
              <w:rPr>
                <w:rFonts w:cstheme="minorHAnsi"/>
                <w:b/>
                <w:bCs/>
                <w:color w:val="000000" w:themeColor="text1"/>
              </w:rPr>
            </w:pPr>
          </w:p>
          <w:p w14:paraId="15445949" w14:textId="32F56F87" w:rsidR="00CC67F5" w:rsidRPr="00992AA3" w:rsidRDefault="00CC67F5" w:rsidP="003D0F3C">
            <w:pPr>
              <w:numPr>
                <w:ilvl w:val="0"/>
                <w:numId w:val="11"/>
              </w:numPr>
              <w:jc w:val="both"/>
              <w:rPr>
                <w:rFonts w:cstheme="minorHAnsi"/>
                <w:color w:val="000000" w:themeColor="text1"/>
              </w:rPr>
            </w:pPr>
            <w:r w:rsidRPr="00992AA3">
              <w:rPr>
                <w:rFonts w:cstheme="minorHAnsi"/>
                <w:color w:val="000000" w:themeColor="text1"/>
              </w:rPr>
              <w:t>Capacitação em Primeiros Socorros: Realizada pela Bombeira Brunna Andrade, esta atividade teve como objetivo preparar as beneficiárias para agir em casos de acidentes como engasgo e acidentes domésticos com bebês, além de orientá-las sobre como buscar ajuda</w:t>
            </w:r>
            <w:r w:rsidR="007B1769">
              <w:rPr>
                <w:rFonts w:cstheme="minorHAnsi"/>
                <w:color w:val="000000" w:themeColor="text1"/>
              </w:rPr>
              <w:t>;</w:t>
            </w:r>
          </w:p>
          <w:p w14:paraId="053A563A" w14:textId="7954B1D6" w:rsidR="00CC67F5" w:rsidRPr="00992AA3" w:rsidRDefault="00CC67F5" w:rsidP="003D0F3C">
            <w:pPr>
              <w:numPr>
                <w:ilvl w:val="0"/>
                <w:numId w:val="11"/>
              </w:numPr>
              <w:jc w:val="both"/>
              <w:rPr>
                <w:rFonts w:cstheme="minorHAnsi"/>
                <w:color w:val="000000" w:themeColor="text1"/>
              </w:rPr>
            </w:pPr>
            <w:r w:rsidRPr="00992AA3">
              <w:rPr>
                <w:rFonts w:cstheme="minorHAnsi"/>
                <w:color w:val="000000" w:themeColor="text1"/>
              </w:rPr>
              <w:lastRenderedPageBreak/>
              <w:t>Palestra sobre o CADÚNICO: Com a participação de cadastradores do CRAS, as beneficiárias puderam tirar dúvidas recorrentes sobre o cadastro e os benefícios sociais</w:t>
            </w:r>
            <w:r w:rsidR="00CD36D7">
              <w:rPr>
                <w:rFonts w:cstheme="minorHAnsi"/>
                <w:color w:val="000000" w:themeColor="text1"/>
              </w:rPr>
              <w:t>;</w:t>
            </w:r>
          </w:p>
          <w:p w14:paraId="72CBC065" w14:textId="00FDC139" w:rsidR="00CC67F5" w:rsidRPr="00992AA3" w:rsidRDefault="00CC67F5" w:rsidP="003D0F3C">
            <w:pPr>
              <w:numPr>
                <w:ilvl w:val="0"/>
                <w:numId w:val="11"/>
              </w:numPr>
              <w:jc w:val="both"/>
              <w:rPr>
                <w:rFonts w:cstheme="minorHAnsi"/>
                <w:color w:val="000000" w:themeColor="text1"/>
              </w:rPr>
            </w:pPr>
            <w:r w:rsidRPr="00992AA3">
              <w:rPr>
                <w:rFonts w:cstheme="minorHAnsi"/>
                <w:color w:val="000000" w:themeColor="text1"/>
              </w:rPr>
              <w:t>Oficina de Balões: Esta oficina ensinou a decorar festas infantis e a criar animais, objetos e arcos com balões, visando tanto auxiliar as beneficiárias na decoração das festas de seus filhos quanto proporcionar uma oportunidade de geração de renda</w:t>
            </w:r>
            <w:r w:rsidR="00CD36D7">
              <w:rPr>
                <w:rFonts w:cstheme="minorHAnsi"/>
                <w:color w:val="000000" w:themeColor="text1"/>
              </w:rPr>
              <w:t>;</w:t>
            </w:r>
          </w:p>
          <w:p w14:paraId="6D251FDB" w14:textId="3825FB53" w:rsidR="00CC67F5" w:rsidRPr="00992AA3" w:rsidRDefault="00CC67F5" w:rsidP="003D0F3C">
            <w:pPr>
              <w:numPr>
                <w:ilvl w:val="0"/>
                <w:numId w:val="11"/>
              </w:numPr>
              <w:jc w:val="both"/>
              <w:rPr>
                <w:rFonts w:cstheme="minorHAnsi"/>
                <w:color w:val="000000" w:themeColor="text1"/>
              </w:rPr>
            </w:pPr>
            <w:r w:rsidRPr="00992AA3">
              <w:rPr>
                <w:rFonts w:cstheme="minorHAnsi"/>
                <w:color w:val="000000" w:themeColor="text1"/>
              </w:rPr>
              <w:t>Curso do Programa ACT: Continuação do curso semanal, com duração de aproximadamente 2 horas, desenvolvido pela psicóloga voluntária Lorena de Castro Rassi. O curso visa orientar as beneficiárias sobre a educação de crianças em ambientes seguros, incluindo temas como regulação emocional das crianças</w:t>
            </w:r>
            <w:r w:rsidR="00CD36D7">
              <w:rPr>
                <w:rFonts w:cstheme="minorHAnsi"/>
                <w:color w:val="000000" w:themeColor="text1"/>
              </w:rPr>
              <w:t>;</w:t>
            </w:r>
          </w:p>
          <w:p w14:paraId="55510F2A" w14:textId="46AC0D1E" w:rsidR="00CC67F5" w:rsidRPr="00992AA3" w:rsidRDefault="00CC67F5" w:rsidP="003D0F3C">
            <w:pPr>
              <w:numPr>
                <w:ilvl w:val="0"/>
                <w:numId w:val="11"/>
              </w:numPr>
              <w:jc w:val="both"/>
              <w:rPr>
                <w:rFonts w:cstheme="minorHAnsi"/>
                <w:color w:val="000000" w:themeColor="text1"/>
              </w:rPr>
            </w:pPr>
            <w:r w:rsidRPr="00992AA3">
              <w:rPr>
                <w:rFonts w:cstheme="minorHAnsi"/>
                <w:color w:val="000000" w:themeColor="text1"/>
              </w:rPr>
              <w:t>Encontro "Família Fortalecida": Focado na parentalidade ativa, este encontro teve como objetivo fortalecer os vínculos familiares e capacitar os pais nos cuidados com o bebê. O Educador Físico Eduardo apresentou uma palestra sobre cuidados paternais e a Enfermeira Fabia realizou uma aula prática demonstrando como trocar fraldas, dar banhos e realizar outros cuidados básicos com bebês</w:t>
            </w:r>
            <w:r w:rsidR="00C7513B">
              <w:rPr>
                <w:rFonts w:cstheme="minorHAnsi"/>
                <w:color w:val="000000" w:themeColor="text1"/>
              </w:rPr>
              <w:t>;</w:t>
            </w:r>
          </w:p>
          <w:p w14:paraId="295A75CA" w14:textId="6F9CF6FD" w:rsidR="00CC67F5" w:rsidRPr="00944B18" w:rsidRDefault="00CC67F5" w:rsidP="00823691">
            <w:pPr>
              <w:numPr>
                <w:ilvl w:val="0"/>
                <w:numId w:val="11"/>
              </w:numPr>
              <w:jc w:val="both"/>
              <w:rPr>
                <w:rFonts w:cstheme="minorHAnsi"/>
                <w:i/>
                <w:iCs/>
              </w:rPr>
            </w:pPr>
            <w:r w:rsidRPr="00992AA3">
              <w:rPr>
                <w:rFonts w:cstheme="minorHAnsi"/>
                <w:shd w:val="clear" w:color="auto" w:fill="FFFFFF"/>
              </w:rPr>
              <w:t>Atividade Olimpíadas Baby: Desenvolvida no grupo de puérperas, com integração entre juventude, esporte e maternidade, houve atividades para os bebês, como corridas e joga dados</w:t>
            </w:r>
            <w:r w:rsidR="00823691">
              <w:rPr>
                <w:rFonts w:cstheme="minorHAnsi"/>
                <w:shd w:val="clear" w:color="auto" w:fill="FFFFFF"/>
              </w:rPr>
              <w:t>;</w:t>
            </w:r>
            <w:r w:rsidRPr="00992AA3">
              <w:rPr>
                <w:rFonts w:cstheme="minorHAnsi"/>
                <w:shd w:val="clear" w:color="auto" w:fill="FFFFFF"/>
              </w:rPr>
              <w:t xml:space="preserve"> para as mães, corrida de colher e dança das cadeiras</w:t>
            </w:r>
            <w:r w:rsidR="00823691">
              <w:rPr>
                <w:rFonts w:cstheme="minorHAnsi"/>
                <w:shd w:val="clear" w:color="auto" w:fill="FFFFFF"/>
              </w:rPr>
              <w:t>;</w:t>
            </w:r>
            <w:r w:rsidRPr="00992AA3">
              <w:rPr>
                <w:rFonts w:cstheme="minorHAnsi"/>
                <w:shd w:val="clear" w:color="auto" w:fill="FFFFFF"/>
              </w:rPr>
              <w:t xml:space="preserve"> e entre mãe e bebês “ache seu bebê”, piscina de bolinhas e outras. Duas equipes foram formadas, com premiações, desfile de tocha olímpica, pódio e entrega de medalhas conduzida por palhaços voluntários</w:t>
            </w:r>
            <w:r w:rsidRPr="00944B18">
              <w:rPr>
                <w:rFonts w:cstheme="minorHAnsi"/>
                <w:shd w:val="clear" w:color="auto" w:fill="FFFFFF"/>
              </w:rPr>
              <w:t>.</w:t>
            </w:r>
          </w:p>
          <w:p w14:paraId="1952706B" w14:textId="77777777" w:rsidR="00823691" w:rsidRDefault="00823691" w:rsidP="00823691">
            <w:pPr>
              <w:ind w:left="720"/>
              <w:jc w:val="center"/>
              <w:rPr>
                <w:rFonts w:eastAsia="Times New Roman" w:cstheme="minorHAnsi"/>
                <w:lang w:eastAsia="pt-BR"/>
              </w:rPr>
            </w:pPr>
          </w:p>
          <w:p w14:paraId="1900292F" w14:textId="61A82139" w:rsidR="00823691" w:rsidRDefault="00823691" w:rsidP="00823691">
            <w:pPr>
              <w:ind w:left="720"/>
              <w:jc w:val="center"/>
              <w:rPr>
                <w:rFonts w:eastAsia="Times New Roman" w:cstheme="minorHAnsi"/>
                <w:lang w:eastAsia="pt-BR"/>
              </w:rPr>
            </w:pPr>
            <w:r w:rsidRPr="00944B18">
              <w:rPr>
                <w:rFonts w:eastAsia="Times New Roman" w:cstheme="minorHAnsi"/>
                <w:lang w:eastAsia="pt-BR"/>
              </w:rPr>
              <w:t>Tabela 9: Resumo de outros serviços oferecidos</w:t>
            </w:r>
          </w:p>
          <w:p w14:paraId="0E65998E" w14:textId="7AC48ED3" w:rsidR="00CC67F5" w:rsidRPr="00944B18" w:rsidRDefault="00CC67F5" w:rsidP="00823691">
            <w:pPr>
              <w:ind w:left="720"/>
              <w:jc w:val="center"/>
              <w:rPr>
                <w:rFonts w:eastAsia="Times New Roman" w:cstheme="minorHAnsi"/>
                <w:lang w:eastAsia="pt-BR"/>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CC67F5" w:rsidRPr="00944B18" w14:paraId="18C902AC" w14:textId="77777777" w:rsidTr="00DF21E9">
              <w:tc>
                <w:tcPr>
                  <w:tcW w:w="4815" w:type="dxa"/>
                  <w:shd w:val="clear" w:color="auto" w:fill="BFBFBF" w:themeFill="background1" w:themeFillShade="BF"/>
                </w:tcPr>
                <w:p w14:paraId="6AC0A7E3" w14:textId="77777777" w:rsidR="00CC67F5" w:rsidRPr="00992AA3" w:rsidRDefault="00CC67F5" w:rsidP="00CC67F5">
                  <w:pPr>
                    <w:jc w:val="center"/>
                    <w:rPr>
                      <w:rFonts w:cstheme="minorHAnsi"/>
                      <w:b/>
                      <w:bCs/>
                    </w:rPr>
                  </w:pPr>
                  <w:r w:rsidRPr="00992AA3">
                    <w:rPr>
                      <w:rFonts w:cstheme="minorHAnsi"/>
                      <w:b/>
                      <w:bCs/>
                    </w:rPr>
                    <w:t>Outros Serviços</w:t>
                  </w:r>
                </w:p>
              </w:tc>
              <w:tc>
                <w:tcPr>
                  <w:tcW w:w="4678" w:type="dxa"/>
                  <w:shd w:val="clear" w:color="auto" w:fill="BFBFBF" w:themeFill="background1" w:themeFillShade="BF"/>
                </w:tcPr>
                <w:p w14:paraId="7BF59E5B" w14:textId="77777777" w:rsidR="00CC67F5" w:rsidRPr="00992AA3" w:rsidRDefault="00CC67F5" w:rsidP="00CC67F5">
                  <w:pPr>
                    <w:jc w:val="center"/>
                    <w:rPr>
                      <w:rFonts w:cstheme="minorHAnsi"/>
                      <w:b/>
                      <w:bCs/>
                    </w:rPr>
                  </w:pPr>
                  <w:r w:rsidRPr="00992AA3">
                    <w:rPr>
                      <w:rFonts w:cstheme="minorHAnsi"/>
                      <w:b/>
                      <w:bCs/>
                    </w:rPr>
                    <w:t xml:space="preserve">Quantidade </w:t>
                  </w:r>
                </w:p>
              </w:tc>
            </w:tr>
            <w:tr w:rsidR="00CC67F5" w:rsidRPr="00944B18" w14:paraId="739A9A1A" w14:textId="77777777" w:rsidTr="00DF21E9">
              <w:tc>
                <w:tcPr>
                  <w:tcW w:w="4815" w:type="dxa"/>
                  <w:vAlign w:val="center"/>
                </w:tcPr>
                <w:p w14:paraId="72782C77" w14:textId="77777777" w:rsidR="00CC67F5" w:rsidRPr="00944B18" w:rsidRDefault="00CC67F5" w:rsidP="00CC67F5">
                  <w:pPr>
                    <w:jc w:val="both"/>
                    <w:rPr>
                      <w:rFonts w:cstheme="minorHAnsi"/>
                    </w:rPr>
                  </w:pPr>
                  <w:r w:rsidRPr="00944B18">
                    <w:rPr>
                      <w:rFonts w:cstheme="minorHAnsi"/>
                    </w:rPr>
                    <w:t>Benefícios eventuais (enxoval) e outros da OVG</w:t>
                  </w:r>
                </w:p>
              </w:tc>
              <w:tc>
                <w:tcPr>
                  <w:tcW w:w="4678" w:type="dxa"/>
                  <w:vAlign w:val="center"/>
                </w:tcPr>
                <w:p w14:paraId="074EC2FA" w14:textId="77777777" w:rsidR="00CC67F5" w:rsidRPr="00944B18" w:rsidRDefault="00CC67F5" w:rsidP="00CC67F5">
                  <w:pPr>
                    <w:jc w:val="center"/>
                    <w:rPr>
                      <w:rFonts w:cstheme="minorHAnsi"/>
                    </w:rPr>
                  </w:pPr>
                  <w:r w:rsidRPr="00944B18">
                    <w:rPr>
                      <w:rFonts w:cstheme="minorHAnsi"/>
                    </w:rPr>
                    <w:t>252</w:t>
                  </w:r>
                </w:p>
              </w:tc>
            </w:tr>
            <w:tr w:rsidR="00CC67F5" w:rsidRPr="00944B18" w14:paraId="22ACF540" w14:textId="77777777" w:rsidTr="00DF21E9">
              <w:tc>
                <w:tcPr>
                  <w:tcW w:w="4815" w:type="dxa"/>
                  <w:vAlign w:val="center"/>
                </w:tcPr>
                <w:p w14:paraId="0D16DADF" w14:textId="77777777" w:rsidR="00CC67F5" w:rsidRPr="00944B18" w:rsidRDefault="00CC67F5" w:rsidP="00CC67F5">
                  <w:pPr>
                    <w:jc w:val="both"/>
                    <w:rPr>
                      <w:rFonts w:cstheme="minorHAnsi"/>
                    </w:rPr>
                  </w:pPr>
                  <w:r w:rsidRPr="00944B18">
                    <w:rPr>
                      <w:rFonts w:cstheme="minorHAnsi"/>
                    </w:rPr>
                    <w:t>Nutrição: Refeições e Lanches</w:t>
                  </w:r>
                </w:p>
              </w:tc>
              <w:tc>
                <w:tcPr>
                  <w:tcW w:w="4678" w:type="dxa"/>
                  <w:vAlign w:val="center"/>
                </w:tcPr>
                <w:p w14:paraId="40D76791" w14:textId="691B5CEA" w:rsidR="00CC67F5" w:rsidRPr="00944B18" w:rsidRDefault="00CC67F5" w:rsidP="00992AA3">
                  <w:pPr>
                    <w:jc w:val="center"/>
                    <w:rPr>
                      <w:rFonts w:cstheme="minorHAnsi"/>
                    </w:rPr>
                  </w:pPr>
                  <w:r w:rsidRPr="00944B18">
                    <w:rPr>
                      <w:rFonts w:cstheme="minorHAnsi"/>
                    </w:rPr>
                    <w:t>432</w:t>
                  </w:r>
                </w:p>
              </w:tc>
            </w:tr>
            <w:tr w:rsidR="00CC67F5" w:rsidRPr="00944B18" w14:paraId="31226D67" w14:textId="77777777" w:rsidTr="00DF21E9">
              <w:tc>
                <w:tcPr>
                  <w:tcW w:w="4815" w:type="dxa"/>
                  <w:vAlign w:val="center"/>
                </w:tcPr>
                <w:p w14:paraId="60496E57" w14:textId="2E6C424A" w:rsidR="00CC67F5" w:rsidRPr="00944B18" w:rsidRDefault="00CC67F5" w:rsidP="00CC67F5">
                  <w:pPr>
                    <w:jc w:val="both"/>
                    <w:rPr>
                      <w:rFonts w:cstheme="minorHAnsi"/>
                    </w:rPr>
                  </w:pPr>
                  <w:r w:rsidRPr="00944B18">
                    <w:rPr>
                      <w:rFonts w:cstheme="minorHAnsi"/>
                    </w:rPr>
                    <w:t>Vale</w:t>
                  </w:r>
                  <w:r w:rsidR="005861A4">
                    <w:rPr>
                      <w:rFonts w:cstheme="minorHAnsi"/>
                    </w:rPr>
                    <w:t>-</w:t>
                  </w:r>
                  <w:r w:rsidRPr="00944B18">
                    <w:rPr>
                      <w:rFonts w:cstheme="minorHAnsi"/>
                    </w:rPr>
                    <w:t>transporte</w:t>
                  </w:r>
                </w:p>
              </w:tc>
              <w:tc>
                <w:tcPr>
                  <w:tcW w:w="4678" w:type="dxa"/>
                  <w:vAlign w:val="center"/>
                </w:tcPr>
                <w:p w14:paraId="7C1AF47E" w14:textId="77777777" w:rsidR="00CC67F5" w:rsidRPr="00944B18" w:rsidRDefault="00CC67F5" w:rsidP="00CC67F5">
                  <w:pPr>
                    <w:jc w:val="center"/>
                    <w:rPr>
                      <w:rFonts w:cstheme="minorHAnsi"/>
                    </w:rPr>
                  </w:pPr>
                  <w:r w:rsidRPr="00944B18">
                    <w:rPr>
                      <w:rFonts w:cstheme="minorHAnsi"/>
                    </w:rPr>
                    <w:t>408</w:t>
                  </w:r>
                </w:p>
              </w:tc>
            </w:tr>
          </w:tbl>
          <w:p w14:paraId="10CBC3FD" w14:textId="77777777" w:rsidR="00CC67F5" w:rsidRPr="00944B18" w:rsidRDefault="00CC67F5" w:rsidP="00CC67F5">
            <w:pPr>
              <w:ind w:right="627"/>
              <w:jc w:val="both"/>
              <w:rPr>
                <w:rFonts w:cstheme="minorHAnsi"/>
                <w:i/>
                <w:iCs/>
                <w:color w:val="000000" w:themeColor="text1"/>
              </w:rPr>
            </w:pPr>
            <w:r w:rsidRPr="00944B18">
              <w:rPr>
                <w:rFonts w:cstheme="minorHAnsi"/>
                <w:i/>
                <w:iCs/>
                <w:color w:val="000000" w:themeColor="text1"/>
              </w:rPr>
              <w:t xml:space="preserve">                                                                                         </w:t>
            </w:r>
          </w:p>
          <w:p w14:paraId="742A83E5" w14:textId="77777777" w:rsidR="00CC67F5" w:rsidRPr="00944B18" w:rsidRDefault="00CC67F5" w:rsidP="00CC67F5">
            <w:pPr>
              <w:ind w:right="627"/>
              <w:jc w:val="both"/>
              <w:rPr>
                <w:rFonts w:cstheme="minorHAnsi"/>
                <w:i/>
                <w:iCs/>
                <w:color w:val="000000" w:themeColor="text1"/>
              </w:rPr>
            </w:pPr>
          </w:p>
          <w:p w14:paraId="1E12D0DE" w14:textId="77777777" w:rsidR="00CC67F5" w:rsidRPr="00944B18" w:rsidRDefault="00CC67F5" w:rsidP="00CC67F5">
            <w:pPr>
              <w:ind w:right="627"/>
              <w:jc w:val="both"/>
              <w:rPr>
                <w:rFonts w:cstheme="minorHAnsi"/>
                <w:i/>
                <w:iCs/>
                <w:color w:val="000000" w:themeColor="text1"/>
              </w:rPr>
            </w:pPr>
            <w:r w:rsidRPr="00944B18">
              <w:rPr>
                <w:rFonts w:cstheme="minorHAnsi"/>
                <w:i/>
                <w:iCs/>
                <w:color w:val="000000" w:themeColor="text1"/>
              </w:rPr>
              <w:t xml:space="preserve">          </w:t>
            </w:r>
          </w:p>
          <w:p w14:paraId="52E3A50C" w14:textId="77777777" w:rsidR="00CC67F5" w:rsidRPr="00944B18" w:rsidRDefault="00CC67F5" w:rsidP="00CC67F5">
            <w:pPr>
              <w:ind w:right="627"/>
              <w:jc w:val="both"/>
              <w:rPr>
                <w:rFonts w:cstheme="minorHAnsi"/>
                <w:i/>
                <w:iCs/>
                <w:color w:val="000000" w:themeColor="text1"/>
              </w:rPr>
            </w:pPr>
          </w:p>
          <w:p w14:paraId="023F9362" w14:textId="77777777" w:rsidR="00CC67F5" w:rsidRPr="00992AA3" w:rsidRDefault="00CC67F5" w:rsidP="00CC67F5">
            <w:pPr>
              <w:ind w:right="627"/>
              <w:jc w:val="both"/>
              <w:rPr>
                <w:rFonts w:cstheme="minorHAnsi"/>
                <w:sz w:val="20"/>
                <w:szCs w:val="20"/>
              </w:rPr>
            </w:pPr>
            <w:r w:rsidRPr="00944B18">
              <w:rPr>
                <w:rFonts w:cstheme="minorHAnsi"/>
                <w:i/>
                <w:iCs/>
                <w:color w:val="000000" w:themeColor="text1"/>
              </w:rPr>
              <w:t xml:space="preserve">            </w:t>
            </w:r>
            <w:r w:rsidRPr="00992AA3">
              <w:rPr>
                <w:rFonts w:cstheme="minorHAnsi"/>
                <w:i/>
                <w:iCs/>
                <w:color w:val="000000" w:themeColor="text1"/>
                <w:sz w:val="20"/>
                <w:szCs w:val="20"/>
              </w:rPr>
              <w:t>Fonte:</w:t>
            </w:r>
            <w:r w:rsidRPr="00992AA3">
              <w:rPr>
                <w:rFonts w:cstheme="minorHAnsi"/>
                <w:i/>
                <w:iCs/>
                <w:sz w:val="20"/>
                <w:szCs w:val="20"/>
              </w:rPr>
              <w:t xml:space="preserve"> Coordenação </w:t>
            </w:r>
            <w:r w:rsidRPr="00992AA3">
              <w:rPr>
                <w:rFonts w:cstheme="minorHAnsi"/>
                <w:i/>
                <w:iCs/>
                <w:color w:val="000000" w:themeColor="text1"/>
                <w:sz w:val="20"/>
                <w:szCs w:val="20"/>
              </w:rPr>
              <w:t xml:space="preserve">do PML  </w:t>
            </w:r>
          </w:p>
          <w:p w14:paraId="5C05B7CB" w14:textId="77777777" w:rsidR="00CC67F5" w:rsidRPr="00944B18" w:rsidRDefault="00CC67F5" w:rsidP="00992AA3">
            <w:pPr>
              <w:jc w:val="both"/>
              <w:rPr>
                <w:rFonts w:cstheme="minorHAnsi"/>
              </w:rPr>
            </w:pPr>
          </w:p>
          <w:p w14:paraId="028814BA" w14:textId="2AAA6617" w:rsidR="00CC67F5" w:rsidRDefault="00CC67F5" w:rsidP="00992AA3">
            <w:pPr>
              <w:jc w:val="both"/>
              <w:rPr>
                <w:rFonts w:cstheme="minorHAnsi"/>
              </w:rPr>
            </w:pPr>
            <w:r w:rsidRPr="00944B18">
              <w:rPr>
                <w:rFonts w:cstheme="minorHAnsi"/>
              </w:rPr>
              <w:t xml:space="preserve">O </w:t>
            </w:r>
            <w:r w:rsidR="00BF7E79">
              <w:rPr>
                <w:rFonts w:cstheme="minorHAnsi"/>
              </w:rPr>
              <w:t>P</w:t>
            </w:r>
            <w:r w:rsidRPr="00944B18">
              <w:rPr>
                <w:rFonts w:cstheme="minorHAnsi"/>
              </w:rPr>
              <w:t>rograma</w:t>
            </w:r>
            <w:r w:rsidR="00BF7E79">
              <w:rPr>
                <w:rFonts w:cstheme="minorHAnsi"/>
              </w:rPr>
              <w:t>,</w:t>
            </w:r>
            <w:r w:rsidRPr="00944B18">
              <w:rPr>
                <w:rFonts w:cstheme="minorHAnsi"/>
              </w:rPr>
              <w:t xml:space="preserve"> além de ser realizado na </w:t>
            </w:r>
            <w:r w:rsidR="00BF7E79">
              <w:rPr>
                <w:rFonts w:cstheme="minorHAnsi"/>
              </w:rPr>
              <w:t>C</w:t>
            </w:r>
            <w:r w:rsidRPr="00944B18">
              <w:rPr>
                <w:rFonts w:cstheme="minorHAnsi"/>
              </w:rPr>
              <w:t>apital</w:t>
            </w:r>
            <w:r w:rsidR="00BF7E79">
              <w:rPr>
                <w:rFonts w:cstheme="minorHAnsi"/>
              </w:rPr>
              <w:t>,</w:t>
            </w:r>
            <w:r w:rsidRPr="00944B18">
              <w:rPr>
                <w:rFonts w:cstheme="minorHAnsi"/>
              </w:rPr>
              <w:t xml:space="preserve"> também é executado, através de parcerias, no interior do Estado. Atualmente</w:t>
            </w:r>
            <w:r w:rsidR="00BF7E79">
              <w:rPr>
                <w:rFonts w:cstheme="minorHAnsi"/>
              </w:rPr>
              <w:t>,</w:t>
            </w:r>
            <w:r w:rsidRPr="00944B18">
              <w:rPr>
                <w:rFonts w:cstheme="minorHAnsi"/>
              </w:rPr>
              <w:t xml:space="preserve"> 18 municípios estão sendo atendidos:</w:t>
            </w:r>
            <w:r w:rsidR="003D2042" w:rsidRPr="000A31DA">
              <w:rPr>
                <w:rFonts w:cstheme="minorHAnsi"/>
              </w:rPr>
              <w:t xml:space="preserve"> Alvorada do Norte, Americano do Brasil</w:t>
            </w:r>
            <w:r w:rsidR="003D2042">
              <w:rPr>
                <w:rFonts w:cstheme="minorHAnsi"/>
              </w:rPr>
              <w:t xml:space="preserve">, </w:t>
            </w:r>
            <w:r w:rsidR="003D2042" w:rsidRPr="000A31DA">
              <w:rPr>
                <w:rFonts w:cstheme="minorHAnsi"/>
              </w:rPr>
              <w:t>Anicuns</w:t>
            </w:r>
            <w:r w:rsidR="003D2042">
              <w:rPr>
                <w:rFonts w:cstheme="minorHAnsi"/>
              </w:rPr>
              <w:t xml:space="preserve">, </w:t>
            </w:r>
            <w:r w:rsidR="003D2042" w:rsidRPr="000A31DA">
              <w:rPr>
                <w:rFonts w:cstheme="minorHAnsi"/>
              </w:rPr>
              <w:t>Cidade Ocidental</w:t>
            </w:r>
            <w:r w:rsidR="003D2042">
              <w:rPr>
                <w:rFonts w:cstheme="minorHAnsi"/>
              </w:rPr>
              <w:t>,</w:t>
            </w:r>
            <w:r w:rsidR="003D2042" w:rsidRPr="000A31DA">
              <w:rPr>
                <w:rFonts w:cstheme="minorHAnsi"/>
              </w:rPr>
              <w:t xml:space="preserve"> Itaberaí</w:t>
            </w:r>
            <w:r w:rsidR="003D2042">
              <w:rPr>
                <w:rFonts w:cstheme="minorHAnsi"/>
              </w:rPr>
              <w:t xml:space="preserve">, </w:t>
            </w:r>
            <w:r w:rsidR="003D2042" w:rsidRPr="000A31DA">
              <w:rPr>
                <w:rFonts w:cstheme="minorHAnsi"/>
              </w:rPr>
              <w:t>Mara Rosa</w:t>
            </w:r>
            <w:r w:rsidR="003D2042">
              <w:rPr>
                <w:rFonts w:cstheme="minorHAnsi"/>
              </w:rPr>
              <w:t>,</w:t>
            </w:r>
            <w:r w:rsidR="003D2042" w:rsidRPr="000A31DA">
              <w:rPr>
                <w:rFonts w:cstheme="minorHAnsi"/>
              </w:rPr>
              <w:t xml:space="preserve"> Matrinchã</w:t>
            </w:r>
            <w:r w:rsidR="003D2042">
              <w:rPr>
                <w:rFonts w:cstheme="minorHAnsi"/>
              </w:rPr>
              <w:t>,</w:t>
            </w:r>
            <w:r w:rsidR="003D2042" w:rsidRPr="000A31DA">
              <w:rPr>
                <w:rFonts w:cstheme="minorHAnsi"/>
              </w:rPr>
              <w:t xml:space="preserve"> Monte Alegre</w:t>
            </w:r>
            <w:r w:rsidR="003D2042">
              <w:rPr>
                <w:rFonts w:cstheme="minorHAnsi"/>
              </w:rPr>
              <w:t>,</w:t>
            </w:r>
            <w:r w:rsidR="003D2042" w:rsidRPr="000A31DA">
              <w:rPr>
                <w:rFonts w:cstheme="minorHAnsi"/>
              </w:rPr>
              <w:t xml:space="preserve"> Morro Agudo</w:t>
            </w:r>
            <w:r w:rsidR="003D2042">
              <w:rPr>
                <w:rFonts w:cstheme="minorHAnsi"/>
              </w:rPr>
              <w:t>,</w:t>
            </w:r>
            <w:r w:rsidR="003D2042" w:rsidRPr="000A31DA">
              <w:rPr>
                <w:rFonts w:cstheme="minorHAnsi"/>
              </w:rPr>
              <w:t xml:space="preserve"> Niquelândia</w:t>
            </w:r>
            <w:r w:rsidR="003D2042">
              <w:rPr>
                <w:rFonts w:cstheme="minorHAnsi"/>
              </w:rPr>
              <w:t>,</w:t>
            </w:r>
            <w:r w:rsidR="003D2042" w:rsidRPr="000A31DA">
              <w:rPr>
                <w:rFonts w:cstheme="minorHAnsi"/>
              </w:rPr>
              <w:t xml:space="preserve"> Nova América</w:t>
            </w:r>
            <w:r w:rsidR="003D2042">
              <w:rPr>
                <w:rFonts w:cstheme="minorHAnsi"/>
              </w:rPr>
              <w:t>,</w:t>
            </w:r>
            <w:r w:rsidR="003D2042" w:rsidRPr="000A31DA">
              <w:rPr>
                <w:rFonts w:cstheme="minorHAnsi"/>
              </w:rPr>
              <w:t xml:space="preserve"> Piranhas</w:t>
            </w:r>
            <w:r w:rsidR="003D2042">
              <w:rPr>
                <w:rFonts w:cstheme="minorHAnsi"/>
              </w:rPr>
              <w:t>,</w:t>
            </w:r>
            <w:r w:rsidR="003D2042" w:rsidRPr="000A31DA">
              <w:rPr>
                <w:rFonts w:cstheme="minorHAnsi"/>
              </w:rPr>
              <w:t xml:space="preserve"> Pontalina</w:t>
            </w:r>
            <w:r w:rsidR="003D2042">
              <w:rPr>
                <w:rFonts w:cstheme="minorHAnsi"/>
              </w:rPr>
              <w:t>,</w:t>
            </w:r>
            <w:r w:rsidR="003D2042" w:rsidRPr="000A31DA">
              <w:rPr>
                <w:rFonts w:cstheme="minorHAnsi"/>
              </w:rPr>
              <w:t xml:space="preserve"> Porangatu</w:t>
            </w:r>
            <w:r w:rsidR="003D2042">
              <w:rPr>
                <w:rFonts w:cstheme="minorHAnsi"/>
              </w:rPr>
              <w:t>,</w:t>
            </w:r>
            <w:r w:rsidR="003D2042" w:rsidRPr="000A31DA">
              <w:rPr>
                <w:rFonts w:cstheme="minorHAnsi"/>
              </w:rPr>
              <w:t xml:space="preserve"> Posse</w:t>
            </w:r>
            <w:r w:rsidR="003D2042">
              <w:rPr>
                <w:rFonts w:cstheme="minorHAnsi"/>
              </w:rPr>
              <w:t>,</w:t>
            </w:r>
            <w:r w:rsidR="003D2042" w:rsidRPr="000A31DA">
              <w:rPr>
                <w:rFonts w:cstheme="minorHAnsi"/>
              </w:rPr>
              <w:t xml:space="preserve"> Rio Verde</w:t>
            </w:r>
            <w:r w:rsidR="003D2042">
              <w:rPr>
                <w:rFonts w:cstheme="minorHAnsi"/>
              </w:rPr>
              <w:t>,</w:t>
            </w:r>
            <w:r w:rsidR="003D2042" w:rsidRPr="000A31DA">
              <w:rPr>
                <w:rFonts w:cstheme="minorHAnsi"/>
              </w:rPr>
              <w:t xml:space="preserve"> São Francisco de Goiás </w:t>
            </w:r>
            <w:r w:rsidR="003D2042">
              <w:rPr>
                <w:rFonts w:cstheme="minorHAnsi"/>
              </w:rPr>
              <w:t xml:space="preserve">e </w:t>
            </w:r>
            <w:r w:rsidR="003D2042" w:rsidRPr="000A31DA">
              <w:rPr>
                <w:rFonts w:cstheme="minorHAnsi"/>
              </w:rPr>
              <w:t>Simolândia</w:t>
            </w:r>
            <w:r w:rsidR="003D2042">
              <w:rPr>
                <w:rFonts w:cstheme="minorHAnsi"/>
              </w:rPr>
              <w:t xml:space="preserve">. </w:t>
            </w:r>
            <w:r w:rsidRPr="00944B18">
              <w:rPr>
                <w:rFonts w:cstheme="minorHAnsi"/>
              </w:rPr>
              <w:t>Através desta parceria</w:t>
            </w:r>
            <w:r w:rsidR="003D2042">
              <w:rPr>
                <w:rFonts w:cstheme="minorHAnsi"/>
              </w:rPr>
              <w:t>,</w:t>
            </w:r>
            <w:r w:rsidRPr="00944B18">
              <w:rPr>
                <w:rFonts w:cstheme="minorHAnsi"/>
              </w:rPr>
              <w:t xml:space="preserve"> foram distribuídos 191 kits de enxovais. Além disso, de acordo com as novas diretrizes do </w:t>
            </w:r>
            <w:r w:rsidR="008772CC">
              <w:rPr>
                <w:rFonts w:cstheme="minorHAnsi"/>
              </w:rPr>
              <w:t>P</w:t>
            </w:r>
            <w:r w:rsidRPr="00944B18">
              <w:rPr>
                <w:rFonts w:cstheme="minorHAnsi"/>
              </w:rPr>
              <w:t>rograma, estão sendo contactados novos municípios para andamento de implantações.</w:t>
            </w:r>
          </w:p>
          <w:p w14:paraId="47F10D58" w14:textId="6268D27E" w:rsidR="00992AA3" w:rsidRPr="00944B18" w:rsidRDefault="00992AA3" w:rsidP="00992AA3">
            <w:pPr>
              <w:jc w:val="both"/>
            </w:pPr>
          </w:p>
        </w:tc>
      </w:tr>
      <w:tr w:rsidR="00FB4CD6" w:rsidRPr="00B40129" w14:paraId="0E2BD910" w14:textId="77777777" w:rsidTr="00D860D3">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77777777" w:rsidR="00FB4CD6" w:rsidRPr="00EE7847" w:rsidRDefault="00FB4CD6" w:rsidP="00AB77D8">
            <w:pPr>
              <w:pStyle w:val="Ttulo2"/>
              <w:jc w:val="center"/>
              <w:rPr>
                <w:rFonts w:asciiTheme="minorHAnsi" w:hAnsiTheme="minorHAnsi" w:cstheme="minorHAnsi"/>
                <w:b/>
                <w:bCs/>
                <w:color w:val="auto"/>
                <w:sz w:val="22"/>
                <w:szCs w:val="22"/>
              </w:rPr>
            </w:pPr>
            <w:bookmarkStart w:id="23" w:name="_Toc177996979"/>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3"/>
          </w:p>
        </w:tc>
      </w:tr>
      <w:tr w:rsidR="00FB4CD6" w:rsidRPr="003507CB" w14:paraId="11DB765B" w14:textId="77777777" w:rsidTr="00D860D3">
        <w:tblPrEx>
          <w:tblCellMar>
            <w:left w:w="108" w:type="dxa"/>
            <w:right w:w="108" w:type="dxa"/>
          </w:tblCellMar>
        </w:tblPrEx>
        <w:trPr>
          <w:trHeight w:val="973"/>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4CC5B21" w14:textId="71FB07D8" w:rsidR="00D860D3" w:rsidRDefault="00D860D3"/>
    <w:p w14:paraId="7923AAA3" w14:textId="77777777" w:rsidR="00C56319" w:rsidRDefault="00C56319"/>
    <w:p w14:paraId="4D23D084" w14:textId="77777777" w:rsidR="00C56319" w:rsidRDefault="00C56319"/>
    <w:p w14:paraId="023D8C08" w14:textId="77777777" w:rsidR="00C56319" w:rsidRDefault="00C56319"/>
    <w:p w14:paraId="24854C17" w14:textId="77777777" w:rsidR="00C56319" w:rsidRDefault="00C56319"/>
    <w:p w14:paraId="2E297C5F" w14:textId="77777777" w:rsidR="00C56319" w:rsidRDefault="00C56319"/>
    <w:p w14:paraId="37731515" w14:textId="77777777" w:rsidR="00BD2C80" w:rsidRDefault="00BD2C80"/>
    <w:p w14:paraId="7C1D7C52" w14:textId="77777777" w:rsidR="00BD2C80" w:rsidRDefault="00BD2C80"/>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3633"/>
        <w:gridCol w:w="1612"/>
        <w:gridCol w:w="2111"/>
        <w:gridCol w:w="3544"/>
      </w:tblGrid>
      <w:tr w:rsidR="00DF03C4" w14:paraId="1E27A665" w14:textId="77777777" w:rsidTr="00D860D3">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71FB07D8" w:rsidR="00DF03C4" w:rsidRPr="00EC22E5" w:rsidRDefault="00DF03C4" w:rsidP="00B51CCC">
            <w:pPr>
              <w:spacing w:before="40" w:after="40"/>
            </w:pPr>
            <w:r w:rsidRPr="00EC22E5">
              <w:lastRenderedPageBreak/>
              <w:t>Goiânia,</w:t>
            </w:r>
            <w:r>
              <w:t xml:space="preserve"> </w:t>
            </w:r>
            <w:r w:rsidR="009D2372">
              <w:t>julho</w:t>
            </w:r>
            <w:r w:rsidR="00FF5FC5">
              <w:t xml:space="preserve"> </w:t>
            </w:r>
            <w:r w:rsidRPr="00EC22E5">
              <w:t>de 202</w:t>
            </w:r>
            <w:r w:rsidR="004C1B00">
              <w:t>4</w:t>
            </w:r>
            <w:r w:rsidRPr="00EC22E5">
              <w:t>.</w:t>
            </w:r>
          </w:p>
        </w:tc>
      </w:tr>
      <w:tr w:rsidR="00DF03C4" w14:paraId="6DDD6271" w14:textId="77777777" w:rsidTr="00D860D3">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77777777" w:rsidR="00DF03C4" w:rsidRDefault="00DF03C4" w:rsidP="00B51CCC">
            <w:pPr>
              <w:jc w:val="center"/>
              <w:rPr>
                <w:rFonts w:ascii="Calibri" w:hAnsi="Calibri" w:cs="Calibri"/>
                <w:b/>
                <w:bCs/>
                <w:i/>
                <w:iCs/>
                <w:color w:val="000000"/>
              </w:rPr>
            </w:pPr>
          </w:p>
          <w:p w14:paraId="67B3BCF7" w14:textId="1D4A8B9D" w:rsidR="00DF03C4" w:rsidRDefault="00DF03C4" w:rsidP="00B51CCC">
            <w:pPr>
              <w:jc w:val="center"/>
              <w:rPr>
                <w:rFonts w:ascii="Calibri" w:hAnsi="Calibri" w:cs="Calibri"/>
                <w:b/>
                <w:bCs/>
                <w:i/>
                <w:iCs/>
                <w:color w:val="000000"/>
              </w:rPr>
            </w:pPr>
          </w:p>
          <w:p w14:paraId="4AB4EBF5" w14:textId="135003E1" w:rsidR="00FF3B2E" w:rsidRDefault="00FF3B2E" w:rsidP="00B51CCC">
            <w:pPr>
              <w:jc w:val="center"/>
              <w:rPr>
                <w:rFonts w:ascii="Calibri" w:hAnsi="Calibri" w:cs="Calibri"/>
                <w:b/>
                <w:bCs/>
                <w:i/>
                <w:iCs/>
                <w:color w:val="000000"/>
              </w:rPr>
            </w:pPr>
          </w:p>
          <w:p w14:paraId="68224BBB" w14:textId="3B3413AC" w:rsidR="00FF3B2E" w:rsidRDefault="00FF3B2E" w:rsidP="00B51CCC">
            <w:pPr>
              <w:jc w:val="center"/>
              <w:rPr>
                <w:rFonts w:ascii="Calibri" w:hAnsi="Calibri" w:cs="Calibri"/>
                <w:b/>
                <w:bCs/>
                <w:i/>
                <w:iCs/>
                <w:color w:val="000000"/>
              </w:rPr>
            </w:pPr>
          </w:p>
          <w:p w14:paraId="75653E66" w14:textId="497F077F" w:rsidR="00DF03C4" w:rsidRDefault="00FF3B2E" w:rsidP="00B51CCC">
            <w:pPr>
              <w:jc w:val="center"/>
              <w:rPr>
                <w:rFonts w:ascii="Calibri" w:hAnsi="Calibri" w:cs="Calibri"/>
                <w:b/>
                <w:bCs/>
                <w:i/>
                <w:iCs/>
                <w:color w:val="000000"/>
              </w:rPr>
            </w:pPr>
            <w:r>
              <w:rPr>
                <w:rFonts w:ascii="Calibri" w:hAnsi="Calibri" w:cs="Calibri"/>
                <w:b/>
                <w:bCs/>
                <w:i/>
                <w:iCs/>
                <w:color w:val="000000"/>
              </w:rPr>
              <w:t>Luís Maurício Bessa Scartezini</w:t>
            </w:r>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77777777" w:rsidR="00DF03C4" w:rsidRDefault="00DF03C4" w:rsidP="00B51CCC">
            <w:pPr>
              <w:jc w:val="center"/>
              <w:rPr>
                <w:rFonts w:ascii="Calibri" w:hAnsi="Calibri" w:cs="Calibri"/>
                <w:b/>
                <w:bCs/>
                <w:i/>
                <w:iCs/>
                <w:color w:val="000000"/>
              </w:rPr>
            </w:pPr>
          </w:p>
          <w:p w14:paraId="168B5F86" w14:textId="03250E83" w:rsidR="00FF3B2E" w:rsidRDefault="00FF3B2E" w:rsidP="00B51CCC">
            <w:pPr>
              <w:jc w:val="center"/>
              <w:rPr>
                <w:rFonts w:ascii="Calibri" w:hAnsi="Calibri" w:cs="Calibri"/>
                <w:b/>
                <w:bCs/>
                <w:i/>
                <w:iCs/>
                <w:color w:val="000000"/>
              </w:rPr>
            </w:pPr>
          </w:p>
          <w:p w14:paraId="4D55EE0A" w14:textId="4FDADA7B" w:rsidR="00FF3B2E" w:rsidRDefault="00FF3B2E" w:rsidP="00B51CCC">
            <w:pPr>
              <w:jc w:val="center"/>
              <w:rPr>
                <w:rFonts w:ascii="Calibri" w:hAnsi="Calibri" w:cs="Calibri"/>
                <w:b/>
                <w:bCs/>
                <w:i/>
                <w:iCs/>
                <w:color w:val="000000"/>
              </w:rPr>
            </w:pPr>
          </w:p>
          <w:p w14:paraId="59D633D2" w14:textId="5844D664"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Janine Almeida Silva Zaiden</w:t>
            </w:r>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D860D3">
        <w:trPr>
          <w:trHeight w:val="692"/>
          <w:jc w:val="center"/>
        </w:trPr>
        <w:tc>
          <w:tcPr>
            <w:tcW w:w="5245" w:type="dxa"/>
            <w:gridSpan w:val="2"/>
            <w:tcBorders>
              <w:top w:val="nil"/>
              <w:left w:val="double" w:sz="4" w:space="0" w:color="auto"/>
              <w:bottom w:val="nil"/>
              <w:right w:val="nil"/>
            </w:tcBorders>
            <w:vAlign w:val="center"/>
          </w:tcPr>
          <w:p w14:paraId="61166D01" w14:textId="7C840C5F" w:rsidR="00DF03C4" w:rsidRDefault="00DF03C4" w:rsidP="00FF3B2E">
            <w:pPr>
              <w:jc w:val="center"/>
              <w:rPr>
                <w:rFonts w:ascii="Calibri" w:hAnsi="Calibri" w:cs="Calibri"/>
                <w:b/>
                <w:bCs/>
                <w:i/>
                <w:iCs/>
                <w:color w:val="000000"/>
              </w:rPr>
            </w:pPr>
          </w:p>
          <w:p w14:paraId="3460A531" w14:textId="2D009A2D" w:rsidR="00DF03C4" w:rsidRDefault="00DF03C4" w:rsidP="00FF3B2E">
            <w:pPr>
              <w:jc w:val="center"/>
              <w:rPr>
                <w:rFonts w:ascii="Calibri" w:hAnsi="Calibri" w:cs="Calibri"/>
                <w:b/>
                <w:bCs/>
                <w:i/>
                <w:iCs/>
                <w:color w:val="000000"/>
              </w:rPr>
            </w:pPr>
          </w:p>
          <w:p w14:paraId="4BDBA514" w14:textId="485C5CF5" w:rsidR="00FF3B2E" w:rsidRDefault="00FF3B2E" w:rsidP="00FF3B2E">
            <w:pPr>
              <w:jc w:val="center"/>
              <w:rPr>
                <w:rFonts w:ascii="Calibri" w:hAnsi="Calibri" w:cs="Calibri"/>
                <w:b/>
                <w:bCs/>
                <w:i/>
                <w:iCs/>
                <w:color w:val="000000"/>
              </w:rPr>
            </w:pPr>
          </w:p>
          <w:p w14:paraId="1B995324" w14:textId="268A0A7D"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33906CCF" w:rsidR="00DF03C4" w:rsidRDefault="00DF03C4" w:rsidP="00FF3B2E">
            <w:pPr>
              <w:jc w:val="center"/>
              <w:rPr>
                <w:rFonts w:ascii="Calibri" w:hAnsi="Calibri" w:cs="Calibri"/>
                <w:b/>
                <w:bCs/>
                <w:i/>
                <w:iCs/>
                <w:color w:val="000000"/>
              </w:rPr>
            </w:pPr>
          </w:p>
          <w:p w14:paraId="6CBFA74E" w14:textId="19FC6F5C" w:rsidR="00FF3B2E" w:rsidRDefault="00FF3B2E" w:rsidP="00FF3B2E">
            <w:pPr>
              <w:jc w:val="center"/>
              <w:rPr>
                <w:rFonts w:ascii="Calibri" w:hAnsi="Calibri" w:cs="Calibri"/>
                <w:b/>
                <w:bCs/>
                <w:i/>
                <w:iCs/>
                <w:color w:val="000000"/>
              </w:rPr>
            </w:pPr>
          </w:p>
          <w:p w14:paraId="149D2A4D" w14:textId="32B1FD5E" w:rsidR="00FF3B2E" w:rsidRDefault="00FF3B2E" w:rsidP="00FF3B2E">
            <w:pPr>
              <w:jc w:val="center"/>
              <w:rPr>
                <w:rFonts w:ascii="Calibri" w:hAnsi="Calibri" w:cs="Calibri"/>
                <w:b/>
                <w:bCs/>
                <w:i/>
                <w:iCs/>
                <w:color w:val="000000"/>
              </w:rPr>
            </w:pPr>
          </w:p>
          <w:p w14:paraId="05DEC911" w14:textId="78C50706" w:rsidR="00DF03C4" w:rsidRDefault="00DF03C4" w:rsidP="00FF3B2E">
            <w:pPr>
              <w:jc w:val="center"/>
              <w:rPr>
                <w:rFonts w:ascii="Calibri" w:hAnsi="Calibri" w:cs="Calibri"/>
                <w:b/>
                <w:bCs/>
                <w:i/>
                <w:iCs/>
                <w:color w:val="000000"/>
              </w:rPr>
            </w:pPr>
          </w:p>
          <w:p w14:paraId="4ED43511" w14:textId="3AA393AE"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w:t>
            </w:r>
            <w:r w:rsidR="00346BE7">
              <w:rPr>
                <w:rFonts w:ascii="Calibri" w:hAnsi="Calibri" w:cs="Calibri"/>
                <w:b/>
                <w:bCs/>
                <w:i/>
                <w:iCs/>
                <w:color w:val="000000"/>
              </w:rPr>
              <w:t>ú</w:t>
            </w:r>
            <w:r w:rsidRPr="00EC22E5">
              <w:rPr>
                <w:rFonts w:ascii="Calibri" w:hAnsi="Calibri" w:cs="Calibri"/>
                <w:b/>
                <w:bCs/>
                <w:i/>
                <w:iCs/>
                <w:color w:val="000000"/>
              </w:rPr>
              <w:t>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D860D3">
        <w:trPr>
          <w:trHeight w:val="2098"/>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2884C90B" w:rsidR="00FF3B2E" w:rsidRDefault="00FF3B2E" w:rsidP="00FF3B2E">
            <w:pPr>
              <w:jc w:val="center"/>
              <w:rPr>
                <w:rFonts w:ascii="Calibri" w:hAnsi="Calibri" w:cs="Calibri"/>
                <w:b/>
                <w:bCs/>
                <w:i/>
                <w:iCs/>
                <w:color w:val="000000"/>
              </w:rPr>
            </w:pPr>
          </w:p>
          <w:p w14:paraId="137FF81D" w14:textId="0F2B910C" w:rsidR="00FF3B2E" w:rsidRDefault="00FF3B2E" w:rsidP="00FF3B2E">
            <w:pPr>
              <w:jc w:val="center"/>
              <w:rPr>
                <w:rFonts w:ascii="Calibri" w:hAnsi="Calibri" w:cs="Calibri"/>
                <w:b/>
                <w:bCs/>
                <w:i/>
                <w:iCs/>
                <w:color w:val="000000"/>
              </w:rPr>
            </w:pPr>
          </w:p>
          <w:p w14:paraId="4DF76637" w14:textId="0448EBA0" w:rsidR="00FF3B2E" w:rsidRDefault="00FF3B2E" w:rsidP="00FF3B2E">
            <w:pPr>
              <w:jc w:val="center"/>
              <w:rPr>
                <w:rFonts w:ascii="Calibri" w:hAnsi="Calibri" w:cs="Calibri"/>
                <w:b/>
                <w:bCs/>
                <w:i/>
                <w:iCs/>
                <w:color w:val="000000"/>
              </w:rPr>
            </w:pPr>
          </w:p>
          <w:p w14:paraId="56934224" w14:textId="4EE41CD9"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D860D3" w:rsidRPr="00AB77D8" w14:paraId="6A788479" w14:textId="77777777" w:rsidTr="00D860D3">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C0047A" w14:textId="77777777" w:rsidR="00D860D3" w:rsidRPr="00CC797C" w:rsidRDefault="00D860D3" w:rsidP="007F725D">
            <w:pPr>
              <w:pStyle w:val="Ttulo3"/>
              <w:spacing w:after="120"/>
              <w:jc w:val="center"/>
              <w:rPr>
                <w:rFonts w:asciiTheme="minorHAnsi" w:hAnsiTheme="minorHAnsi" w:cstheme="minorHAnsi"/>
                <w:b/>
                <w:bCs/>
                <w:i/>
                <w:iCs/>
                <w:color w:val="auto"/>
                <w:sz w:val="22"/>
                <w:szCs w:val="22"/>
              </w:rPr>
            </w:pPr>
            <w:bookmarkStart w:id="24" w:name="_Toc177996980"/>
            <w:r w:rsidRPr="00CC797C">
              <w:rPr>
                <w:rFonts w:asciiTheme="minorHAnsi" w:hAnsiTheme="minorHAnsi" w:cstheme="minorHAnsi"/>
                <w:b/>
                <w:bCs/>
                <w:color w:val="auto"/>
                <w:sz w:val="22"/>
                <w:szCs w:val="22"/>
              </w:rPr>
              <w:t>ANEXO - FOTOS E LEGENDAS DE AÇÕES REALIZADAS NO MÊS DE REFERÊNCIA</w:t>
            </w:r>
            <w:bookmarkEnd w:id="24"/>
          </w:p>
        </w:tc>
      </w:tr>
      <w:tr w:rsidR="003D0F3C" w:rsidRPr="00EC22E5" w14:paraId="5202B7B8" w14:textId="77777777" w:rsidTr="00D860D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380"/>
          <w:jc w:val="center"/>
        </w:trPr>
        <w:tc>
          <w:tcPr>
            <w:tcW w:w="3633" w:type="dxa"/>
          </w:tcPr>
          <w:p w14:paraId="00E92CB4" w14:textId="77777777" w:rsidR="003D0F3C" w:rsidRPr="00756517" w:rsidRDefault="003D0F3C" w:rsidP="00DF21E9">
            <w:pPr>
              <w:spacing w:before="40" w:after="40"/>
            </w:pPr>
            <w:bookmarkStart w:id="25" w:name="_Hlk175295907"/>
            <w:r w:rsidRPr="00756517">
              <w:rPr>
                <w:noProof/>
              </w:rPr>
              <w:drawing>
                <wp:anchor distT="0" distB="0" distL="114300" distR="114300" simplePos="0" relativeHeight="252641280" behindDoc="0" locked="0" layoutInCell="1" allowOverlap="1" wp14:anchorId="0FD9BD9A" wp14:editId="7969971C">
                  <wp:simplePos x="0" y="0"/>
                  <wp:positionH relativeFrom="column">
                    <wp:posOffset>-11430</wp:posOffset>
                  </wp:positionH>
                  <wp:positionV relativeFrom="paragraph">
                    <wp:posOffset>152400</wp:posOffset>
                  </wp:positionV>
                  <wp:extent cx="2228850" cy="1243857"/>
                  <wp:effectExtent l="0" t="0" r="0" b="0"/>
                  <wp:wrapNone/>
                  <wp:docPr id="2022304619" name="Imagem 4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04619" name="Imagem 41" descr="Grupo de pessoas posando para foto&#10;&#10;Descrição gerada automa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31878" cy="12455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64B66F" w14:textId="77777777" w:rsidR="003D0F3C" w:rsidRPr="00EC22E5" w:rsidRDefault="003D0F3C" w:rsidP="00DF21E9">
            <w:pPr>
              <w:spacing w:before="40" w:after="40"/>
            </w:pPr>
          </w:p>
        </w:tc>
        <w:tc>
          <w:tcPr>
            <w:tcW w:w="3723" w:type="dxa"/>
            <w:gridSpan w:val="2"/>
          </w:tcPr>
          <w:p w14:paraId="0EB766EB" w14:textId="77777777" w:rsidR="003D0F3C" w:rsidRPr="00756517" w:rsidRDefault="003D0F3C" w:rsidP="00DF21E9">
            <w:pPr>
              <w:spacing w:before="40" w:after="40"/>
            </w:pPr>
            <w:r w:rsidRPr="00756517">
              <w:rPr>
                <w:noProof/>
              </w:rPr>
              <w:drawing>
                <wp:anchor distT="0" distB="0" distL="114300" distR="114300" simplePos="0" relativeHeight="252643328" behindDoc="0" locked="0" layoutInCell="1" allowOverlap="1" wp14:anchorId="7B3EBB40" wp14:editId="43FBEDA5">
                  <wp:simplePos x="0" y="0"/>
                  <wp:positionH relativeFrom="column">
                    <wp:posOffset>-22860</wp:posOffset>
                  </wp:positionH>
                  <wp:positionV relativeFrom="paragraph">
                    <wp:posOffset>123825</wp:posOffset>
                  </wp:positionV>
                  <wp:extent cx="2300934" cy="1294411"/>
                  <wp:effectExtent l="0" t="0" r="4445" b="1270"/>
                  <wp:wrapNone/>
                  <wp:docPr id="164266359" name="Imagem 43"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6359" name="Imagem 43" descr="Pessoas sentadas ao redor de uma mesa&#10;&#10;Descrição gerada automa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0934" cy="1294411"/>
                          </a:xfrm>
                          <a:prstGeom prst="rect">
                            <a:avLst/>
                          </a:prstGeom>
                          <a:noFill/>
                          <a:ln>
                            <a:noFill/>
                          </a:ln>
                        </pic:spPr>
                      </pic:pic>
                    </a:graphicData>
                  </a:graphic>
                </wp:anchor>
              </w:drawing>
            </w:r>
          </w:p>
          <w:p w14:paraId="2CF3F2E4" w14:textId="77777777" w:rsidR="003D0F3C" w:rsidRPr="00EC22E5" w:rsidRDefault="003D0F3C" w:rsidP="00DF21E9">
            <w:pPr>
              <w:spacing w:before="40" w:after="40"/>
            </w:pPr>
          </w:p>
        </w:tc>
        <w:tc>
          <w:tcPr>
            <w:tcW w:w="3544" w:type="dxa"/>
          </w:tcPr>
          <w:p w14:paraId="25B9E8CA" w14:textId="77777777" w:rsidR="003D0F3C" w:rsidRPr="00756517" w:rsidRDefault="003D0F3C" w:rsidP="00DF21E9">
            <w:pPr>
              <w:spacing w:before="40" w:after="40"/>
              <w:jc w:val="center"/>
            </w:pPr>
            <w:r w:rsidRPr="00756517">
              <w:rPr>
                <w:noProof/>
              </w:rPr>
              <w:drawing>
                <wp:anchor distT="0" distB="0" distL="114300" distR="114300" simplePos="0" relativeHeight="252642304" behindDoc="0" locked="0" layoutInCell="1" allowOverlap="1" wp14:anchorId="63A5BD90" wp14:editId="50F149DD">
                  <wp:simplePos x="0" y="0"/>
                  <wp:positionH relativeFrom="column">
                    <wp:posOffset>3810</wp:posOffset>
                  </wp:positionH>
                  <wp:positionV relativeFrom="paragraph">
                    <wp:posOffset>19050</wp:posOffset>
                  </wp:positionV>
                  <wp:extent cx="2189594" cy="1457325"/>
                  <wp:effectExtent l="0" t="0" r="1270" b="0"/>
                  <wp:wrapNone/>
                  <wp:docPr id="700744716" name="Imagem 45" descr="Uma imagem contendo pessoa, mesa, no interior, gru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44716" name="Imagem 45" descr="Uma imagem contendo pessoa, mesa, no interior, grupo&#10;&#10;Descrição gerada automa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1153" cy="14583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441F1" w14:textId="77777777" w:rsidR="003D0F3C" w:rsidRPr="00EC22E5" w:rsidRDefault="003D0F3C" w:rsidP="00DF21E9">
            <w:pPr>
              <w:spacing w:before="40" w:after="40"/>
              <w:jc w:val="center"/>
            </w:pPr>
          </w:p>
        </w:tc>
      </w:tr>
      <w:tr w:rsidR="003D0F3C" w:rsidRPr="00830876" w14:paraId="338682EC" w14:textId="77777777" w:rsidTr="00D860D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33" w:type="dxa"/>
            <w:vAlign w:val="center"/>
          </w:tcPr>
          <w:p w14:paraId="4D4EE50F" w14:textId="417CA9EB" w:rsidR="003D0F3C" w:rsidRPr="00830876" w:rsidRDefault="003D0F3C" w:rsidP="00D860D3">
            <w:pPr>
              <w:spacing w:before="40" w:after="40"/>
              <w:jc w:val="center"/>
              <w:rPr>
                <w:noProof/>
              </w:rPr>
            </w:pPr>
            <w:r w:rsidRPr="00756517">
              <w:rPr>
                <w:noProof/>
              </w:rPr>
              <w:t>Grupo intensivo</w:t>
            </w:r>
            <w:r w:rsidR="00737EB1">
              <w:rPr>
                <w:noProof/>
              </w:rPr>
              <w:t>: E</w:t>
            </w:r>
            <w:r w:rsidRPr="00756517">
              <w:rPr>
                <w:noProof/>
              </w:rPr>
              <w:t>ntrega de enxova</w:t>
            </w:r>
            <w:r w:rsidR="00737EB1">
              <w:rPr>
                <w:noProof/>
              </w:rPr>
              <w:t>is de bebê</w:t>
            </w:r>
          </w:p>
        </w:tc>
        <w:tc>
          <w:tcPr>
            <w:tcW w:w="3723" w:type="dxa"/>
            <w:gridSpan w:val="2"/>
            <w:vAlign w:val="center"/>
          </w:tcPr>
          <w:p w14:paraId="66B65AC5" w14:textId="2535AFE3" w:rsidR="003D0F3C" w:rsidRPr="00830876" w:rsidRDefault="003D0F3C" w:rsidP="00D860D3">
            <w:pPr>
              <w:spacing w:before="40" w:after="40"/>
              <w:jc w:val="center"/>
              <w:rPr>
                <w:noProof/>
              </w:rPr>
            </w:pPr>
            <w:r w:rsidRPr="00992AA3">
              <w:rPr>
                <w:rFonts w:cstheme="minorHAnsi"/>
                <w:color w:val="000000" w:themeColor="text1"/>
              </w:rPr>
              <w:t>Encontro</w:t>
            </w:r>
            <w:r w:rsidRPr="00992AA3">
              <w:rPr>
                <w:noProof/>
              </w:rPr>
              <w:t xml:space="preserve"> Família</w:t>
            </w:r>
            <w:r w:rsidRPr="00756517">
              <w:rPr>
                <w:noProof/>
              </w:rPr>
              <w:t xml:space="preserve"> </w:t>
            </w:r>
            <w:r w:rsidR="00992AA3">
              <w:rPr>
                <w:noProof/>
              </w:rPr>
              <w:t>F</w:t>
            </w:r>
            <w:r w:rsidRPr="00756517">
              <w:rPr>
                <w:noProof/>
              </w:rPr>
              <w:t>ortalecida</w:t>
            </w:r>
          </w:p>
        </w:tc>
        <w:tc>
          <w:tcPr>
            <w:tcW w:w="3544" w:type="dxa"/>
            <w:vAlign w:val="center"/>
          </w:tcPr>
          <w:p w14:paraId="7CC52E19" w14:textId="617E9B0F" w:rsidR="003D0F3C" w:rsidRPr="00830876" w:rsidRDefault="00737EB1" w:rsidP="00D860D3">
            <w:pPr>
              <w:spacing w:before="40" w:after="40"/>
              <w:jc w:val="center"/>
              <w:rPr>
                <w:noProof/>
              </w:rPr>
            </w:pPr>
            <w:r>
              <w:rPr>
                <w:noProof/>
              </w:rPr>
              <w:t xml:space="preserve">Olimpíadas Baby: </w:t>
            </w:r>
            <w:r w:rsidR="003D0F3C" w:rsidRPr="00C947E5">
              <w:rPr>
                <w:noProof/>
              </w:rPr>
              <w:t>Corrida dos bebês</w:t>
            </w:r>
          </w:p>
        </w:tc>
      </w:tr>
    </w:tbl>
    <w:p w14:paraId="4A596BBB" w14:textId="77777777" w:rsidR="003D0F3C" w:rsidRDefault="003D0F3C" w:rsidP="003D0F3C">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745"/>
      </w:tblGrid>
      <w:tr w:rsidR="003D0F3C" w:rsidRPr="00EC22E5" w14:paraId="5753AB64" w14:textId="77777777" w:rsidTr="00096CBF">
        <w:trPr>
          <w:trHeight w:val="3801"/>
          <w:jc w:val="center"/>
        </w:trPr>
        <w:tc>
          <w:tcPr>
            <w:tcW w:w="3577" w:type="dxa"/>
          </w:tcPr>
          <w:p w14:paraId="6386B029" w14:textId="77777777" w:rsidR="003D0F3C" w:rsidRPr="00C947E5" w:rsidRDefault="003D0F3C" w:rsidP="00DF21E9">
            <w:pPr>
              <w:spacing w:before="40" w:after="40"/>
            </w:pPr>
            <w:r w:rsidRPr="00C947E5">
              <w:rPr>
                <w:noProof/>
              </w:rPr>
              <w:drawing>
                <wp:anchor distT="0" distB="0" distL="114300" distR="114300" simplePos="0" relativeHeight="252644352" behindDoc="0" locked="0" layoutInCell="1" allowOverlap="1" wp14:anchorId="307BDA5E" wp14:editId="67C88CDA">
                  <wp:simplePos x="0" y="0"/>
                  <wp:positionH relativeFrom="column">
                    <wp:posOffset>221615</wp:posOffset>
                  </wp:positionH>
                  <wp:positionV relativeFrom="paragraph">
                    <wp:posOffset>29845</wp:posOffset>
                  </wp:positionV>
                  <wp:extent cx="1765004" cy="2353408"/>
                  <wp:effectExtent l="0" t="0" r="6985" b="8890"/>
                  <wp:wrapNone/>
                  <wp:docPr id="1108683461" name="Imagem 47" descr="Uma imagem contendo pessoa, mesa, no interior,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83461" name="Imagem 47" descr="Uma imagem contendo pessoa, mesa, no interior, comida&#10;&#10;Descrição gerada automa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65004" cy="2353408"/>
                          </a:xfrm>
                          <a:prstGeom prst="rect">
                            <a:avLst/>
                          </a:prstGeom>
                          <a:noFill/>
                          <a:ln>
                            <a:noFill/>
                          </a:ln>
                        </pic:spPr>
                      </pic:pic>
                    </a:graphicData>
                  </a:graphic>
                </wp:anchor>
              </w:drawing>
            </w:r>
          </w:p>
          <w:p w14:paraId="4120FCD2" w14:textId="77777777" w:rsidR="003D0F3C" w:rsidRPr="00EC22E5" w:rsidRDefault="003D0F3C" w:rsidP="00DF21E9">
            <w:pPr>
              <w:spacing w:before="40" w:after="40"/>
            </w:pPr>
          </w:p>
        </w:tc>
        <w:tc>
          <w:tcPr>
            <w:tcW w:w="3578" w:type="dxa"/>
          </w:tcPr>
          <w:p w14:paraId="298FDBA8" w14:textId="77777777" w:rsidR="003D0F3C" w:rsidRPr="00EC22E5" w:rsidRDefault="003D0F3C" w:rsidP="00DF21E9">
            <w:pPr>
              <w:spacing w:before="40" w:after="40"/>
            </w:pPr>
            <w:r w:rsidRPr="00845F6F">
              <w:rPr>
                <w:noProof/>
              </w:rPr>
              <w:drawing>
                <wp:anchor distT="0" distB="0" distL="114300" distR="114300" simplePos="0" relativeHeight="252646400" behindDoc="0" locked="0" layoutInCell="1" allowOverlap="1" wp14:anchorId="168C87CA" wp14:editId="00AB4E36">
                  <wp:simplePos x="0" y="0"/>
                  <wp:positionH relativeFrom="column">
                    <wp:posOffset>121285</wp:posOffset>
                  </wp:positionH>
                  <wp:positionV relativeFrom="paragraph">
                    <wp:posOffset>39370</wp:posOffset>
                  </wp:positionV>
                  <wp:extent cx="1947554" cy="2329782"/>
                  <wp:effectExtent l="0" t="0" r="0" b="0"/>
                  <wp:wrapNone/>
                  <wp:docPr id="1079451261" name="Imagem 59"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51261" name="Imagem 59" descr="Grupo de pessoas sentadas ao redor de uma mesa&#10;&#10;Descrição gerada automa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47554" cy="2329782"/>
                          </a:xfrm>
                          <a:prstGeom prst="rect">
                            <a:avLst/>
                          </a:prstGeom>
                          <a:noFill/>
                          <a:ln>
                            <a:noFill/>
                          </a:ln>
                        </pic:spPr>
                      </pic:pic>
                    </a:graphicData>
                  </a:graphic>
                </wp:anchor>
              </w:drawing>
            </w:r>
          </w:p>
        </w:tc>
        <w:tc>
          <w:tcPr>
            <w:tcW w:w="3745" w:type="dxa"/>
          </w:tcPr>
          <w:p w14:paraId="0EEA8DEE" w14:textId="77777777" w:rsidR="003D0F3C" w:rsidRPr="00EC22E5" w:rsidRDefault="003D0F3C" w:rsidP="00DF21E9">
            <w:pPr>
              <w:spacing w:before="40" w:after="40"/>
              <w:jc w:val="center"/>
            </w:pPr>
            <w:r w:rsidRPr="00845F6F">
              <w:rPr>
                <w:noProof/>
              </w:rPr>
              <w:drawing>
                <wp:anchor distT="0" distB="0" distL="114300" distR="114300" simplePos="0" relativeHeight="252645376" behindDoc="0" locked="0" layoutInCell="1" allowOverlap="1" wp14:anchorId="08BD3389" wp14:editId="09F3F773">
                  <wp:simplePos x="0" y="0"/>
                  <wp:positionH relativeFrom="column">
                    <wp:posOffset>297815</wp:posOffset>
                  </wp:positionH>
                  <wp:positionV relativeFrom="paragraph">
                    <wp:posOffset>29845</wp:posOffset>
                  </wp:positionV>
                  <wp:extent cx="1727796" cy="2353310"/>
                  <wp:effectExtent l="0" t="0" r="6350" b="0"/>
                  <wp:wrapNone/>
                  <wp:docPr id="980123720" name="Imagem 6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23720" name="Imagem 63" descr="Grupo de pessoas em pé posando para foto&#10;&#10;Descrição gerada automaticament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3385"/>
                          <a:stretch/>
                        </pic:blipFill>
                        <pic:spPr bwMode="auto">
                          <a:xfrm>
                            <a:off x="0" y="0"/>
                            <a:ext cx="1727796" cy="2353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F3C" w:rsidRPr="00830876" w14:paraId="74D2C45F" w14:textId="77777777" w:rsidTr="00096CBF">
        <w:trPr>
          <w:trHeight w:val="681"/>
          <w:jc w:val="center"/>
        </w:trPr>
        <w:tc>
          <w:tcPr>
            <w:tcW w:w="3577" w:type="dxa"/>
            <w:vAlign w:val="center"/>
          </w:tcPr>
          <w:p w14:paraId="3FE3038E" w14:textId="77777777" w:rsidR="003D0F3C" w:rsidRPr="00830876" w:rsidRDefault="003D0F3C" w:rsidP="00D860D3">
            <w:pPr>
              <w:spacing w:before="40" w:after="40"/>
              <w:jc w:val="center"/>
              <w:rPr>
                <w:noProof/>
              </w:rPr>
            </w:pPr>
            <w:r w:rsidRPr="00992AA3">
              <w:rPr>
                <w:rFonts w:cstheme="minorHAnsi"/>
                <w:color w:val="000000" w:themeColor="text1"/>
              </w:rPr>
              <w:t>Encontro</w:t>
            </w:r>
            <w:r w:rsidRPr="00756517">
              <w:rPr>
                <w:noProof/>
              </w:rPr>
              <w:t xml:space="preserve"> Família fortalecida</w:t>
            </w:r>
            <w:r>
              <w:rPr>
                <w:noProof/>
              </w:rPr>
              <w:t xml:space="preserve"> 2</w:t>
            </w:r>
          </w:p>
        </w:tc>
        <w:tc>
          <w:tcPr>
            <w:tcW w:w="3578" w:type="dxa"/>
            <w:vAlign w:val="center"/>
          </w:tcPr>
          <w:p w14:paraId="030C2B77" w14:textId="774E6EB8" w:rsidR="003D0F3C" w:rsidRPr="00830876" w:rsidRDefault="003D0F3C" w:rsidP="00D860D3">
            <w:pPr>
              <w:spacing w:before="40" w:after="40"/>
              <w:jc w:val="center"/>
              <w:rPr>
                <w:noProof/>
              </w:rPr>
            </w:pPr>
            <w:r w:rsidRPr="00845F6F">
              <w:rPr>
                <w:noProof/>
              </w:rPr>
              <w:t xml:space="preserve">Palestra Primeiros </w:t>
            </w:r>
            <w:r w:rsidR="002C23F2">
              <w:rPr>
                <w:noProof/>
              </w:rPr>
              <w:t>S</w:t>
            </w:r>
            <w:r w:rsidRPr="00845F6F">
              <w:rPr>
                <w:noProof/>
              </w:rPr>
              <w:t xml:space="preserve">ocorros </w:t>
            </w:r>
            <w:r w:rsidR="003D0ABD">
              <w:rPr>
                <w:noProof/>
              </w:rPr>
              <w:t xml:space="preserve">com a </w:t>
            </w:r>
            <w:r w:rsidRPr="00845F6F">
              <w:rPr>
                <w:noProof/>
              </w:rPr>
              <w:t>bombeira Brunna</w:t>
            </w:r>
          </w:p>
        </w:tc>
        <w:tc>
          <w:tcPr>
            <w:tcW w:w="3745" w:type="dxa"/>
            <w:vAlign w:val="center"/>
          </w:tcPr>
          <w:p w14:paraId="04EC35A6" w14:textId="22A7F748" w:rsidR="003D0F3C" w:rsidRPr="00830876" w:rsidRDefault="003D0F3C" w:rsidP="00D860D3">
            <w:pPr>
              <w:spacing w:before="40" w:after="40"/>
              <w:jc w:val="center"/>
              <w:rPr>
                <w:noProof/>
              </w:rPr>
            </w:pPr>
            <w:r w:rsidRPr="00845F6F">
              <w:rPr>
                <w:noProof/>
              </w:rPr>
              <w:t xml:space="preserve">Grupo de </w:t>
            </w:r>
            <w:r w:rsidR="002C23F2">
              <w:rPr>
                <w:noProof/>
              </w:rPr>
              <w:t>G</w:t>
            </w:r>
            <w:r w:rsidRPr="00845F6F">
              <w:rPr>
                <w:noProof/>
              </w:rPr>
              <w:t>estantes</w:t>
            </w:r>
          </w:p>
        </w:tc>
      </w:tr>
    </w:tbl>
    <w:p w14:paraId="73C3E216" w14:textId="77777777" w:rsidR="003D0F3C" w:rsidRDefault="003D0F3C" w:rsidP="003D0F3C"/>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3D0F3C" w:rsidRPr="00EC22E5" w14:paraId="52705242" w14:textId="77777777" w:rsidTr="001B740D">
        <w:trPr>
          <w:trHeight w:val="2805"/>
          <w:jc w:val="center"/>
        </w:trPr>
        <w:tc>
          <w:tcPr>
            <w:tcW w:w="3577" w:type="dxa"/>
          </w:tcPr>
          <w:p w14:paraId="3CC55077" w14:textId="77777777" w:rsidR="003D0F3C" w:rsidRPr="00C947E5" w:rsidRDefault="003D0F3C" w:rsidP="00DF21E9">
            <w:pPr>
              <w:spacing w:before="40" w:after="40"/>
            </w:pPr>
            <w:r w:rsidRPr="00C947E5">
              <w:rPr>
                <w:noProof/>
              </w:rPr>
              <w:lastRenderedPageBreak/>
              <w:drawing>
                <wp:anchor distT="0" distB="0" distL="114300" distR="114300" simplePos="0" relativeHeight="252507136" behindDoc="0" locked="0" layoutInCell="1" allowOverlap="1" wp14:anchorId="7DEAD35F" wp14:editId="17EFA7EA">
                  <wp:simplePos x="0" y="0"/>
                  <wp:positionH relativeFrom="column">
                    <wp:posOffset>-6985</wp:posOffset>
                  </wp:positionH>
                  <wp:positionV relativeFrom="paragraph">
                    <wp:posOffset>78105</wp:posOffset>
                  </wp:positionV>
                  <wp:extent cx="2184400" cy="1638300"/>
                  <wp:effectExtent l="0" t="0" r="6350" b="0"/>
                  <wp:wrapNone/>
                  <wp:docPr id="966880284" name="Imagem 51" descr="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80284" name="Imagem 51" descr="Pessoas sentadas em uma sala&#10;&#10;Descrição gerada automaticamente com confiança média"/>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CC36A" w14:textId="77777777" w:rsidR="003D0F3C" w:rsidRPr="00C947E5" w:rsidRDefault="003D0F3C" w:rsidP="00DF21E9">
            <w:pPr>
              <w:spacing w:before="40" w:after="40"/>
            </w:pPr>
          </w:p>
          <w:p w14:paraId="16D19FB6" w14:textId="77777777" w:rsidR="003D0F3C" w:rsidRPr="00EC22E5" w:rsidRDefault="003D0F3C" w:rsidP="00DF21E9">
            <w:pPr>
              <w:spacing w:before="40" w:after="40"/>
            </w:pPr>
          </w:p>
        </w:tc>
        <w:tc>
          <w:tcPr>
            <w:tcW w:w="3578" w:type="dxa"/>
          </w:tcPr>
          <w:p w14:paraId="02E8D9AB" w14:textId="77777777" w:rsidR="003D0F3C" w:rsidRPr="00845F6F" w:rsidRDefault="003D0F3C" w:rsidP="00DF21E9">
            <w:pPr>
              <w:spacing w:before="40" w:after="40"/>
            </w:pPr>
            <w:r w:rsidRPr="00845F6F">
              <w:rPr>
                <w:noProof/>
              </w:rPr>
              <w:drawing>
                <wp:anchor distT="0" distB="0" distL="114300" distR="114300" simplePos="0" relativeHeight="252607488" behindDoc="0" locked="0" layoutInCell="1" allowOverlap="1" wp14:anchorId="292F7D3B" wp14:editId="2C0B0444">
                  <wp:simplePos x="0" y="0"/>
                  <wp:positionH relativeFrom="column">
                    <wp:posOffset>-21590</wp:posOffset>
                  </wp:positionH>
                  <wp:positionV relativeFrom="paragraph">
                    <wp:posOffset>87630</wp:posOffset>
                  </wp:positionV>
                  <wp:extent cx="2190750" cy="1643063"/>
                  <wp:effectExtent l="0" t="0" r="0" b="0"/>
                  <wp:wrapNone/>
                  <wp:docPr id="1950242288" name="Imagem 53" descr="Grupo de pessoas sentadas n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42288" name="Imagem 53" descr="Grupo de pessoas sentadas na grama&#10;&#10;Descrição gerada automa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0750" cy="1643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F332B6" w14:textId="239D9946" w:rsidR="003D0F3C" w:rsidRPr="00EC22E5" w:rsidRDefault="003D0F3C" w:rsidP="00DF21E9">
            <w:pPr>
              <w:spacing w:before="40" w:after="40"/>
            </w:pPr>
          </w:p>
        </w:tc>
        <w:tc>
          <w:tcPr>
            <w:tcW w:w="3578" w:type="dxa"/>
          </w:tcPr>
          <w:p w14:paraId="41ED55CC" w14:textId="29CF25F8" w:rsidR="003D0F3C" w:rsidRPr="00845F6F" w:rsidRDefault="003D0F3C" w:rsidP="00DF21E9">
            <w:pPr>
              <w:spacing w:before="40" w:after="40"/>
              <w:jc w:val="center"/>
            </w:pPr>
          </w:p>
          <w:p w14:paraId="4901503F" w14:textId="700DCF58" w:rsidR="003D0F3C" w:rsidRPr="00EC22E5" w:rsidRDefault="00D860D3" w:rsidP="00DF21E9">
            <w:pPr>
              <w:spacing w:before="40" w:after="40"/>
              <w:jc w:val="center"/>
            </w:pPr>
            <w:r w:rsidRPr="00845F6F">
              <w:rPr>
                <w:noProof/>
              </w:rPr>
              <w:drawing>
                <wp:anchor distT="0" distB="0" distL="114300" distR="114300" simplePos="0" relativeHeight="252606464" behindDoc="0" locked="0" layoutInCell="1" allowOverlap="1" wp14:anchorId="4DBA9BB0" wp14:editId="72815640">
                  <wp:simplePos x="0" y="0"/>
                  <wp:positionH relativeFrom="column">
                    <wp:posOffset>-34925</wp:posOffset>
                  </wp:positionH>
                  <wp:positionV relativeFrom="paragraph">
                    <wp:posOffset>56515</wp:posOffset>
                  </wp:positionV>
                  <wp:extent cx="2237740" cy="1257300"/>
                  <wp:effectExtent l="0" t="0" r="0" b="0"/>
                  <wp:wrapNone/>
                  <wp:docPr id="1521158568" name="Imagem 55" descr="Grupo de pessoas sentadas no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58568" name="Imagem 55" descr="Grupo de pessoas sentadas no chão&#10;&#10;Descrição gerada automaticamente com confiança mé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3774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D0F3C" w:rsidRPr="00830876" w14:paraId="59D025DA" w14:textId="77777777" w:rsidTr="00DF21E9">
        <w:trPr>
          <w:trHeight w:val="513"/>
          <w:jc w:val="center"/>
        </w:trPr>
        <w:tc>
          <w:tcPr>
            <w:tcW w:w="3577" w:type="dxa"/>
          </w:tcPr>
          <w:p w14:paraId="3A1091DB" w14:textId="2C38D481" w:rsidR="003D0F3C" w:rsidRPr="00830876" w:rsidRDefault="003D0F3C" w:rsidP="00DF21E9">
            <w:pPr>
              <w:spacing w:before="40" w:after="40"/>
              <w:jc w:val="center"/>
              <w:rPr>
                <w:noProof/>
              </w:rPr>
            </w:pPr>
            <w:r>
              <w:rPr>
                <w:noProof/>
              </w:rPr>
              <w:t>A</w:t>
            </w:r>
            <w:r w:rsidRPr="00C947E5">
              <w:rPr>
                <w:noProof/>
              </w:rPr>
              <w:t xml:space="preserve">tividade </w:t>
            </w:r>
            <w:r w:rsidR="002C23F2">
              <w:rPr>
                <w:noProof/>
              </w:rPr>
              <w:t>S</w:t>
            </w:r>
            <w:r w:rsidRPr="00C947E5">
              <w:rPr>
                <w:noProof/>
              </w:rPr>
              <w:t>ocioeducativa</w:t>
            </w:r>
            <w:r w:rsidR="002C23F2">
              <w:rPr>
                <w:noProof/>
              </w:rPr>
              <w:t>: G</w:t>
            </w:r>
            <w:r w:rsidRPr="00C947E5">
              <w:rPr>
                <w:noProof/>
              </w:rPr>
              <w:t>rupo 15</w:t>
            </w:r>
            <w:r w:rsidR="002C23F2">
              <w:rPr>
                <w:noProof/>
              </w:rPr>
              <w:t xml:space="preserve"> </w:t>
            </w:r>
            <w:r w:rsidRPr="00C947E5">
              <w:rPr>
                <w:noProof/>
              </w:rPr>
              <w:t>- 17 anos</w:t>
            </w:r>
          </w:p>
        </w:tc>
        <w:tc>
          <w:tcPr>
            <w:tcW w:w="3578" w:type="dxa"/>
          </w:tcPr>
          <w:p w14:paraId="28B85D45" w14:textId="48D4078D" w:rsidR="003D0F3C" w:rsidRPr="00830876" w:rsidRDefault="003D0F3C" w:rsidP="00DF21E9">
            <w:pPr>
              <w:spacing w:before="40" w:after="40"/>
              <w:jc w:val="center"/>
              <w:rPr>
                <w:noProof/>
              </w:rPr>
            </w:pPr>
            <w:r w:rsidRPr="00845F6F">
              <w:rPr>
                <w:noProof/>
              </w:rPr>
              <w:t xml:space="preserve">Grupo de </w:t>
            </w:r>
            <w:r w:rsidR="002C23F2">
              <w:rPr>
                <w:noProof/>
              </w:rPr>
              <w:t>C</w:t>
            </w:r>
            <w:r w:rsidRPr="00845F6F">
              <w:rPr>
                <w:noProof/>
              </w:rPr>
              <w:t>onvivência</w:t>
            </w:r>
            <w:r w:rsidR="002C23F2">
              <w:rPr>
                <w:noProof/>
              </w:rPr>
              <w:t xml:space="preserve">: </w:t>
            </w:r>
            <w:r w:rsidR="002C23F2" w:rsidRPr="002C23F2">
              <w:rPr>
                <w:i/>
                <w:iCs/>
                <w:noProof/>
              </w:rPr>
              <w:t>M</w:t>
            </w:r>
            <w:r w:rsidRPr="002C23F2">
              <w:rPr>
                <w:i/>
                <w:iCs/>
                <w:noProof/>
              </w:rPr>
              <w:t>indfullness</w:t>
            </w:r>
            <w:r w:rsidRPr="00845F6F">
              <w:rPr>
                <w:noProof/>
              </w:rPr>
              <w:t xml:space="preserve"> 18</w:t>
            </w:r>
            <w:r w:rsidR="002C23F2">
              <w:rPr>
                <w:noProof/>
              </w:rPr>
              <w:t xml:space="preserve"> </w:t>
            </w:r>
            <w:r w:rsidRPr="00845F6F">
              <w:rPr>
                <w:noProof/>
              </w:rPr>
              <w:t>- 21 anos</w:t>
            </w:r>
          </w:p>
        </w:tc>
        <w:tc>
          <w:tcPr>
            <w:tcW w:w="3578" w:type="dxa"/>
          </w:tcPr>
          <w:p w14:paraId="43DEEA52" w14:textId="7C4012FB" w:rsidR="003D0F3C" w:rsidRPr="00830876" w:rsidRDefault="003D0F3C" w:rsidP="00DF21E9">
            <w:pPr>
              <w:spacing w:before="40" w:after="40"/>
              <w:jc w:val="center"/>
              <w:rPr>
                <w:noProof/>
              </w:rPr>
            </w:pPr>
            <w:r w:rsidRPr="00845F6F">
              <w:rPr>
                <w:noProof/>
              </w:rPr>
              <w:t xml:space="preserve">Grupo de </w:t>
            </w:r>
            <w:r w:rsidR="002C23F2">
              <w:rPr>
                <w:noProof/>
              </w:rPr>
              <w:t>C</w:t>
            </w:r>
            <w:r w:rsidRPr="00845F6F">
              <w:rPr>
                <w:noProof/>
              </w:rPr>
              <w:t xml:space="preserve">onvivência </w:t>
            </w:r>
            <w:r w:rsidR="002C23F2">
              <w:rPr>
                <w:noProof/>
              </w:rPr>
              <w:t>P</w:t>
            </w:r>
            <w:r w:rsidRPr="00845F6F">
              <w:rPr>
                <w:noProof/>
              </w:rPr>
              <w:t xml:space="preserve">ai </w:t>
            </w:r>
            <w:r w:rsidR="002C23F2">
              <w:rPr>
                <w:noProof/>
              </w:rPr>
              <w:t>P</w:t>
            </w:r>
            <w:r w:rsidRPr="00845F6F">
              <w:rPr>
                <w:noProof/>
              </w:rPr>
              <w:t>resente</w:t>
            </w:r>
            <w:r w:rsidR="00FB54FA">
              <w:rPr>
                <w:noProof/>
              </w:rPr>
              <w:t xml:space="preserve">: </w:t>
            </w:r>
            <w:r w:rsidRPr="00845F6F">
              <w:rPr>
                <w:noProof/>
              </w:rPr>
              <w:t xml:space="preserve">18 </w:t>
            </w:r>
            <w:r w:rsidR="00FB54FA">
              <w:rPr>
                <w:noProof/>
              </w:rPr>
              <w:t>-</w:t>
            </w:r>
            <w:r w:rsidRPr="00845F6F">
              <w:rPr>
                <w:noProof/>
              </w:rPr>
              <w:t xml:space="preserve"> 21 anos</w:t>
            </w:r>
          </w:p>
        </w:tc>
      </w:tr>
    </w:tbl>
    <w:p w14:paraId="2EA283EE" w14:textId="77777777" w:rsidR="00686BA1" w:rsidRDefault="00686BA1" w:rsidP="00686BA1">
      <w:pPr>
        <w:spacing w:after="0" w:line="240" w:lineRule="auto"/>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484"/>
        <w:gridCol w:w="3578"/>
      </w:tblGrid>
      <w:tr w:rsidR="003D0F3C" w:rsidRPr="00EC22E5" w14:paraId="599CC56E" w14:textId="77777777" w:rsidTr="00D860D3">
        <w:trPr>
          <w:trHeight w:val="2671"/>
          <w:jc w:val="center"/>
        </w:trPr>
        <w:tc>
          <w:tcPr>
            <w:tcW w:w="3671" w:type="dxa"/>
          </w:tcPr>
          <w:p w14:paraId="08FC32F6" w14:textId="77777777" w:rsidR="003D0F3C" w:rsidRPr="00845F6F" w:rsidRDefault="003D0F3C" w:rsidP="00DF21E9">
            <w:pPr>
              <w:spacing w:before="40" w:after="40"/>
            </w:pPr>
            <w:r w:rsidRPr="00845F6F">
              <w:rPr>
                <w:noProof/>
              </w:rPr>
              <w:drawing>
                <wp:anchor distT="0" distB="0" distL="114300" distR="114300" simplePos="0" relativeHeight="252647424" behindDoc="0" locked="0" layoutInCell="1" allowOverlap="1" wp14:anchorId="39D0831D" wp14:editId="16FC2F48">
                  <wp:simplePos x="0" y="0"/>
                  <wp:positionH relativeFrom="column">
                    <wp:posOffset>2540</wp:posOffset>
                  </wp:positionH>
                  <wp:positionV relativeFrom="paragraph">
                    <wp:posOffset>28575</wp:posOffset>
                  </wp:positionV>
                  <wp:extent cx="2211572" cy="1658679"/>
                  <wp:effectExtent l="0" t="0" r="0" b="0"/>
                  <wp:wrapNone/>
                  <wp:docPr id="1983536733" name="Imagem 57" descr="Uma imagem contendo criança, no interior, pessoa,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36733" name="Imagem 57" descr="Uma imagem contendo criança, no interior, pessoa, pequeno&#10;&#10;Descrição gerada automa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11572" cy="1658679"/>
                          </a:xfrm>
                          <a:prstGeom prst="rect">
                            <a:avLst/>
                          </a:prstGeom>
                          <a:noFill/>
                          <a:ln>
                            <a:noFill/>
                          </a:ln>
                        </pic:spPr>
                      </pic:pic>
                    </a:graphicData>
                  </a:graphic>
                </wp:anchor>
              </w:drawing>
            </w:r>
          </w:p>
          <w:p w14:paraId="4E3BB05A" w14:textId="77777777" w:rsidR="003D0F3C" w:rsidRPr="00EC22E5" w:rsidRDefault="003D0F3C" w:rsidP="00DF21E9">
            <w:pPr>
              <w:spacing w:before="40" w:after="40"/>
            </w:pPr>
          </w:p>
        </w:tc>
        <w:tc>
          <w:tcPr>
            <w:tcW w:w="3484" w:type="dxa"/>
          </w:tcPr>
          <w:p w14:paraId="62E9543F" w14:textId="77777777" w:rsidR="003D0F3C" w:rsidRPr="00EC22E5" w:rsidRDefault="003D0F3C" w:rsidP="00DF21E9">
            <w:pPr>
              <w:spacing w:before="40" w:after="40"/>
            </w:pPr>
            <w:r w:rsidRPr="00A73263">
              <w:rPr>
                <w:rFonts w:cstheme="minorHAnsi"/>
                <w:noProof/>
              </w:rPr>
              <w:drawing>
                <wp:anchor distT="0" distB="0" distL="114300" distR="114300" simplePos="0" relativeHeight="252508160" behindDoc="0" locked="0" layoutInCell="1" allowOverlap="1" wp14:anchorId="11734B32" wp14:editId="2F156A6B">
                  <wp:simplePos x="0" y="0"/>
                  <wp:positionH relativeFrom="column">
                    <wp:posOffset>-12700</wp:posOffset>
                  </wp:positionH>
                  <wp:positionV relativeFrom="paragraph">
                    <wp:posOffset>28575</wp:posOffset>
                  </wp:positionV>
                  <wp:extent cx="2090057" cy="1647568"/>
                  <wp:effectExtent l="0" t="0" r="5715" b="0"/>
                  <wp:wrapNone/>
                  <wp:docPr id="1660719092" name="Imagem 2"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19092" name="Imagem 2" descr="Grupo de pessoas sentadas ao redor de uma mesa&#10;&#10;Descrição gerada automaticamente com confiança média"/>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892" r="5128"/>
                          <a:stretch/>
                        </pic:blipFill>
                        <pic:spPr bwMode="auto">
                          <a:xfrm>
                            <a:off x="0" y="0"/>
                            <a:ext cx="2090057" cy="16475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78" w:type="dxa"/>
          </w:tcPr>
          <w:p w14:paraId="2C51CFC7" w14:textId="77777777" w:rsidR="003D0F3C" w:rsidRPr="00EC22E5" w:rsidRDefault="003D0F3C" w:rsidP="00DF21E9">
            <w:pPr>
              <w:spacing w:before="40" w:after="40"/>
              <w:jc w:val="center"/>
            </w:pPr>
            <w:r w:rsidRPr="00A73263">
              <w:rPr>
                <w:noProof/>
              </w:rPr>
              <w:drawing>
                <wp:anchor distT="0" distB="0" distL="114300" distR="114300" simplePos="0" relativeHeight="252648448" behindDoc="0" locked="0" layoutInCell="1" allowOverlap="1" wp14:anchorId="3804F0FC" wp14:editId="2EC5AF1E">
                  <wp:simplePos x="0" y="0"/>
                  <wp:positionH relativeFrom="column">
                    <wp:posOffset>2540</wp:posOffset>
                  </wp:positionH>
                  <wp:positionV relativeFrom="paragraph">
                    <wp:posOffset>31115</wp:posOffset>
                  </wp:positionV>
                  <wp:extent cx="2169160" cy="1626870"/>
                  <wp:effectExtent l="0" t="0" r="2540" b="0"/>
                  <wp:wrapNone/>
                  <wp:docPr id="587728857" name="Imagem 4" descr="Grupo de pesso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28857" name="Imagem 4" descr="Grupo de pessoas em uma sala&#10;&#10;Descrição gerada automaticamente com confiança mé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916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D0F3C" w:rsidRPr="00830876" w14:paraId="2AF257A2" w14:textId="77777777" w:rsidTr="00D860D3">
        <w:trPr>
          <w:trHeight w:val="513"/>
          <w:jc w:val="center"/>
        </w:trPr>
        <w:tc>
          <w:tcPr>
            <w:tcW w:w="3671" w:type="dxa"/>
          </w:tcPr>
          <w:p w14:paraId="6E4EF961" w14:textId="2263EFC5" w:rsidR="003D0F3C" w:rsidRPr="00830876" w:rsidRDefault="003D0F3C" w:rsidP="00DF21E9">
            <w:pPr>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w:t>
            </w:r>
            <w:r>
              <w:rPr>
                <w:noProof/>
              </w:rPr>
              <w:t xml:space="preserve"> Oficina de balão</w:t>
            </w:r>
          </w:p>
        </w:tc>
        <w:tc>
          <w:tcPr>
            <w:tcW w:w="3484" w:type="dxa"/>
          </w:tcPr>
          <w:p w14:paraId="66C1F812" w14:textId="5C01ADD6" w:rsidR="003D0F3C" w:rsidRPr="00830876" w:rsidRDefault="003D0F3C" w:rsidP="00DF21E9">
            <w:pPr>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w:t>
            </w:r>
            <w:r>
              <w:rPr>
                <w:noProof/>
              </w:rPr>
              <w:t xml:space="preserve"> </w:t>
            </w:r>
            <w:r w:rsidRPr="00A73263">
              <w:rPr>
                <w:noProof/>
              </w:rPr>
              <w:t>Pintura de farmacinhas e fl</w:t>
            </w:r>
            <w:r w:rsidR="00FB54FA">
              <w:rPr>
                <w:noProof/>
              </w:rPr>
              <w:t>â</w:t>
            </w:r>
            <w:r w:rsidRPr="00A73263">
              <w:rPr>
                <w:noProof/>
              </w:rPr>
              <w:t>mulas</w:t>
            </w:r>
          </w:p>
        </w:tc>
        <w:tc>
          <w:tcPr>
            <w:tcW w:w="3578" w:type="dxa"/>
          </w:tcPr>
          <w:p w14:paraId="3A56B1DE" w14:textId="0F711C93" w:rsidR="003D0F3C" w:rsidRPr="00830876" w:rsidRDefault="003D0F3C" w:rsidP="00DF21E9">
            <w:pPr>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 xml:space="preserve">: </w:t>
            </w:r>
            <w:r w:rsidRPr="00A73263">
              <w:rPr>
                <w:noProof/>
              </w:rPr>
              <w:t>Oficina de bandeiras PJTF</w:t>
            </w:r>
          </w:p>
        </w:tc>
      </w:tr>
    </w:tbl>
    <w:p w14:paraId="10C42A69" w14:textId="77777777" w:rsidR="00686BA1" w:rsidRDefault="00686BA1" w:rsidP="00686BA1">
      <w:pPr>
        <w:spacing w:after="0" w:line="240" w:lineRule="auto"/>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820"/>
        <w:gridCol w:w="3686"/>
        <w:gridCol w:w="4252"/>
      </w:tblGrid>
      <w:tr w:rsidR="003D0F3C" w:rsidRPr="00EC22E5" w14:paraId="00D40186" w14:textId="77777777" w:rsidTr="00096CBF">
        <w:trPr>
          <w:trHeight w:val="2943"/>
          <w:jc w:val="center"/>
        </w:trPr>
        <w:tc>
          <w:tcPr>
            <w:tcW w:w="2820" w:type="dxa"/>
          </w:tcPr>
          <w:p w14:paraId="03E59DFF" w14:textId="77777777" w:rsidR="003D0F3C" w:rsidRPr="00EC22E5" w:rsidRDefault="003D0F3C" w:rsidP="00DF21E9">
            <w:pPr>
              <w:spacing w:before="40" w:after="40"/>
            </w:pPr>
            <w:r w:rsidRPr="00A73263">
              <w:rPr>
                <w:noProof/>
              </w:rPr>
              <w:drawing>
                <wp:anchor distT="0" distB="0" distL="114300" distR="114300" simplePos="0" relativeHeight="252602368" behindDoc="0" locked="0" layoutInCell="1" allowOverlap="1" wp14:anchorId="2DA9E57F" wp14:editId="44C0293F">
                  <wp:simplePos x="0" y="0"/>
                  <wp:positionH relativeFrom="column">
                    <wp:posOffset>10160</wp:posOffset>
                  </wp:positionH>
                  <wp:positionV relativeFrom="paragraph">
                    <wp:posOffset>6985</wp:posOffset>
                  </wp:positionV>
                  <wp:extent cx="1694180" cy="1857375"/>
                  <wp:effectExtent l="0" t="0" r="1270" b="9525"/>
                  <wp:wrapNone/>
                  <wp:docPr id="713288848" name="Imagem 6" descr="Bolo decorado com desenhos&#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88848" name="Imagem 6" descr="Bolo decorado com desenhos&#10;&#10;Descrição gerada automaticamente com confiança baixa"/>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8947" b="13520"/>
                          <a:stretch/>
                        </pic:blipFill>
                        <pic:spPr bwMode="auto">
                          <a:xfrm>
                            <a:off x="0" y="0"/>
                            <a:ext cx="1694583" cy="18578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Pr>
          <w:p w14:paraId="1AEAF750" w14:textId="77777777" w:rsidR="003D0F3C" w:rsidRPr="00EC22E5" w:rsidRDefault="003D0F3C" w:rsidP="00DF21E9">
            <w:pPr>
              <w:spacing w:before="40" w:after="40"/>
            </w:pPr>
            <w:r w:rsidRPr="00C947E5">
              <w:rPr>
                <w:noProof/>
              </w:rPr>
              <w:drawing>
                <wp:inline distT="0" distB="0" distL="0" distR="0" wp14:anchorId="525B4CBF" wp14:editId="291827F7">
                  <wp:extent cx="2197523" cy="1811411"/>
                  <wp:effectExtent l="0" t="0" r="0" b="0"/>
                  <wp:docPr id="228959976" name="Imagem 49" descr="Uma imagem contendo no interior, criança, menino,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59976" name="Imagem 49" descr="Uma imagem contendo no interior, criança, menino, mesa&#10;&#10;Descrição gerada automaticament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2477"/>
                          <a:stretch/>
                        </pic:blipFill>
                        <pic:spPr bwMode="auto">
                          <a:xfrm>
                            <a:off x="0" y="0"/>
                            <a:ext cx="2215218" cy="18259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2" w:type="dxa"/>
          </w:tcPr>
          <w:p w14:paraId="431E69F7" w14:textId="77777777" w:rsidR="003D0F3C" w:rsidRPr="00EC22E5" w:rsidRDefault="003D0F3C" w:rsidP="00DF21E9">
            <w:pPr>
              <w:spacing w:before="40" w:after="40"/>
              <w:jc w:val="center"/>
            </w:pPr>
            <w:r w:rsidRPr="00A460A3">
              <w:rPr>
                <w:noProof/>
              </w:rPr>
              <w:drawing>
                <wp:inline distT="0" distB="0" distL="0" distR="0" wp14:anchorId="64B95152" wp14:editId="4F87977C">
                  <wp:extent cx="2579348" cy="1828800"/>
                  <wp:effectExtent l="0" t="0" r="0" b="0"/>
                  <wp:docPr id="1834633733" name="Imagem 12" descr="Uma imagem contendo pessoa, colorido, criança,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3733" name="Imagem 12" descr="Uma imagem contendo pessoa, colorido, criança, homem&#10;&#10;Descrição gerada automa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00608" cy="1843874"/>
                          </a:xfrm>
                          <a:prstGeom prst="rect">
                            <a:avLst/>
                          </a:prstGeom>
                          <a:noFill/>
                          <a:ln>
                            <a:noFill/>
                          </a:ln>
                        </pic:spPr>
                      </pic:pic>
                    </a:graphicData>
                  </a:graphic>
                </wp:inline>
              </w:drawing>
            </w:r>
          </w:p>
        </w:tc>
      </w:tr>
      <w:tr w:rsidR="003D0F3C" w:rsidRPr="00830876" w14:paraId="0A9F2AF2" w14:textId="77777777" w:rsidTr="00096CBF">
        <w:trPr>
          <w:trHeight w:val="527"/>
          <w:jc w:val="center"/>
        </w:trPr>
        <w:tc>
          <w:tcPr>
            <w:tcW w:w="2820" w:type="dxa"/>
            <w:vAlign w:val="center"/>
          </w:tcPr>
          <w:p w14:paraId="604B2E85" w14:textId="20CC02FC" w:rsidR="003D0F3C" w:rsidRPr="00830876" w:rsidRDefault="003D0F3C" w:rsidP="00580ACA">
            <w:pPr>
              <w:spacing w:before="40" w:after="40"/>
              <w:jc w:val="center"/>
              <w:rPr>
                <w:noProof/>
              </w:rPr>
            </w:pPr>
            <w:r>
              <w:rPr>
                <w:noProof/>
              </w:rPr>
              <w:t xml:space="preserve">Decoração </w:t>
            </w:r>
            <w:r w:rsidR="00FB54FA">
              <w:rPr>
                <w:noProof/>
              </w:rPr>
              <w:t>O</w:t>
            </w:r>
            <w:r>
              <w:rPr>
                <w:noProof/>
              </w:rPr>
              <w:t>limp</w:t>
            </w:r>
            <w:r w:rsidR="00FB54FA">
              <w:rPr>
                <w:noProof/>
              </w:rPr>
              <w:t>ía</w:t>
            </w:r>
            <w:r>
              <w:rPr>
                <w:noProof/>
              </w:rPr>
              <w:t xml:space="preserve">das </w:t>
            </w:r>
            <w:r w:rsidR="00FB54FA">
              <w:rPr>
                <w:noProof/>
              </w:rPr>
              <w:t>B</w:t>
            </w:r>
            <w:r>
              <w:rPr>
                <w:noProof/>
              </w:rPr>
              <w:t>aby</w:t>
            </w:r>
          </w:p>
        </w:tc>
        <w:tc>
          <w:tcPr>
            <w:tcW w:w="3686" w:type="dxa"/>
            <w:vAlign w:val="center"/>
          </w:tcPr>
          <w:p w14:paraId="3F44910A" w14:textId="5A68EEAA" w:rsidR="003D0F3C" w:rsidRPr="00830876" w:rsidRDefault="003D0F3C" w:rsidP="00580ACA">
            <w:pPr>
              <w:spacing w:before="40" w:after="40"/>
              <w:jc w:val="center"/>
              <w:rPr>
                <w:noProof/>
              </w:rPr>
            </w:pPr>
            <w:r w:rsidRPr="00C947E5">
              <w:rPr>
                <w:noProof/>
              </w:rPr>
              <w:t xml:space="preserve">Gincana da abertura das </w:t>
            </w:r>
            <w:r w:rsidR="00FB54FA">
              <w:rPr>
                <w:noProof/>
              </w:rPr>
              <w:t>O</w:t>
            </w:r>
            <w:r w:rsidRPr="00C947E5">
              <w:rPr>
                <w:noProof/>
              </w:rPr>
              <w:t>limpiadas</w:t>
            </w:r>
          </w:p>
        </w:tc>
        <w:tc>
          <w:tcPr>
            <w:tcW w:w="4252" w:type="dxa"/>
            <w:vAlign w:val="center"/>
          </w:tcPr>
          <w:p w14:paraId="447D0114" w14:textId="057C415D" w:rsidR="003D0F3C" w:rsidRPr="00830876" w:rsidRDefault="003D0F3C" w:rsidP="00580ACA">
            <w:pPr>
              <w:spacing w:before="40" w:after="40"/>
              <w:jc w:val="center"/>
              <w:rPr>
                <w:noProof/>
              </w:rPr>
            </w:pPr>
            <w:r w:rsidRPr="00A460A3">
              <w:rPr>
                <w:noProof/>
              </w:rPr>
              <w:t>Olimp</w:t>
            </w:r>
            <w:r w:rsidR="00FB54FA">
              <w:rPr>
                <w:noProof/>
              </w:rPr>
              <w:t>í</w:t>
            </w:r>
            <w:r w:rsidRPr="00A460A3">
              <w:rPr>
                <w:noProof/>
              </w:rPr>
              <w:t xml:space="preserve">adas </w:t>
            </w:r>
            <w:r w:rsidR="00FB54FA">
              <w:rPr>
                <w:noProof/>
              </w:rPr>
              <w:t>B</w:t>
            </w:r>
            <w:r w:rsidRPr="00A460A3">
              <w:rPr>
                <w:noProof/>
              </w:rPr>
              <w:t>aby</w:t>
            </w:r>
          </w:p>
        </w:tc>
      </w:tr>
    </w:tbl>
    <w:p w14:paraId="29787B0F" w14:textId="77777777" w:rsidR="00686BA1" w:rsidRDefault="00686BA1" w:rsidP="00686BA1">
      <w:pPr>
        <w:spacing w:after="0" w:line="240" w:lineRule="auto"/>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63"/>
        <w:gridCol w:w="3515"/>
        <w:gridCol w:w="3780"/>
      </w:tblGrid>
      <w:tr w:rsidR="003D0F3C" w:rsidRPr="00EC22E5" w14:paraId="5EC4AAE5" w14:textId="77777777" w:rsidTr="00096CBF">
        <w:trPr>
          <w:trHeight w:val="2380"/>
          <w:jc w:val="center"/>
        </w:trPr>
        <w:tc>
          <w:tcPr>
            <w:tcW w:w="3463" w:type="dxa"/>
          </w:tcPr>
          <w:p w14:paraId="6DF1555D" w14:textId="77777777" w:rsidR="003D0F3C" w:rsidRPr="00A460A3" w:rsidRDefault="003D0F3C" w:rsidP="00DF21E9">
            <w:pPr>
              <w:spacing w:before="40" w:after="40"/>
            </w:pPr>
            <w:r w:rsidRPr="00A460A3">
              <w:rPr>
                <w:noProof/>
              </w:rPr>
              <w:drawing>
                <wp:anchor distT="0" distB="0" distL="114300" distR="114300" simplePos="0" relativeHeight="252603392" behindDoc="0" locked="0" layoutInCell="1" allowOverlap="1" wp14:anchorId="05501072" wp14:editId="01065EF5">
                  <wp:simplePos x="0" y="0"/>
                  <wp:positionH relativeFrom="column">
                    <wp:posOffset>6985</wp:posOffset>
                  </wp:positionH>
                  <wp:positionV relativeFrom="paragraph">
                    <wp:posOffset>42545</wp:posOffset>
                  </wp:positionV>
                  <wp:extent cx="2095500" cy="1438275"/>
                  <wp:effectExtent l="0" t="0" r="0" b="9525"/>
                  <wp:wrapNone/>
                  <wp:docPr id="1924710981" name="Imagem 8" descr="Grupo de 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10981" name="Imagem 8" descr="Grupo de pessoas sentadas ao redor de mesa com cadeira&#10;&#10;Descrição gerada automaticament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178" t="12308"/>
                          <a:stretch/>
                        </pic:blipFill>
                        <pic:spPr bwMode="auto">
                          <a:xfrm flipH="1">
                            <a:off x="0" y="0"/>
                            <a:ext cx="2095571" cy="14383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E64B3EA" w14:textId="77777777" w:rsidR="003D0F3C" w:rsidRPr="00EC22E5" w:rsidRDefault="003D0F3C" w:rsidP="00DF21E9">
            <w:pPr>
              <w:spacing w:before="40" w:after="40"/>
            </w:pPr>
          </w:p>
        </w:tc>
        <w:tc>
          <w:tcPr>
            <w:tcW w:w="3515" w:type="dxa"/>
          </w:tcPr>
          <w:p w14:paraId="5856FDD6" w14:textId="77777777" w:rsidR="003D0F3C" w:rsidRPr="00A460A3" w:rsidRDefault="003D0F3C" w:rsidP="00DF21E9">
            <w:pPr>
              <w:spacing w:before="40" w:after="40"/>
            </w:pPr>
            <w:r w:rsidRPr="00A460A3">
              <w:rPr>
                <w:noProof/>
              </w:rPr>
              <w:drawing>
                <wp:anchor distT="0" distB="0" distL="114300" distR="114300" simplePos="0" relativeHeight="252604416" behindDoc="0" locked="0" layoutInCell="1" allowOverlap="1" wp14:anchorId="19ECC287" wp14:editId="3CC2E4C0">
                  <wp:simplePos x="0" y="0"/>
                  <wp:positionH relativeFrom="column">
                    <wp:posOffset>-3175</wp:posOffset>
                  </wp:positionH>
                  <wp:positionV relativeFrom="paragraph">
                    <wp:posOffset>23495</wp:posOffset>
                  </wp:positionV>
                  <wp:extent cx="2152650" cy="1462874"/>
                  <wp:effectExtent l="0" t="0" r="0" b="4445"/>
                  <wp:wrapNone/>
                  <wp:docPr id="1605843351" name="Imagem 10" descr="Pessoas sentadas ao redor de uma mesa de m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43351" name="Imagem 10" descr="Pessoas sentadas ao redor de uma mesa de madeira&#10;&#10;Descrição gerada automaticamente com confiança média"/>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4859"/>
                          <a:stretch/>
                        </pic:blipFill>
                        <pic:spPr bwMode="auto">
                          <a:xfrm>
                            <a:off x="0" y="0"/>
                            <a:ext cx="2158666" cy="14669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4CED0" w14:textId="77777777" w:rsidR="003D0F3C" w:rsidRPr="00EC22E5" w:rsidRDefault="003D0F3C" w:rsidP="00DF21E9">
            <w:pPr>
              <w:spacing w:before="40" w:after="40"/>
            </w:pPr>
          </w:p>
        </w:tc>
        <w:tc>
          <w:tcPr>
            <w:tcW w:w="3780" w:type="dxa"/>
          </w:tcPr>
          <w:p w14:paraId="7C8ED3C1" w14:textId="77777777" w:rsidR="003D0F3C" w:rsidRPr="00A460A3" w:rsidRDefault="003D0F3C" w:rsidP="00DF21E9">
            <w:pPr>
              <w:spacing w:before="40" w:after="40"/>
              <w:jc w:val="center"/>
            </w:pPr>
            <w:r w:rsidRPr="004F5E52">
              <w:rPr>
                <w:noProof/>
              </w:rPr>
              <w:drawing>
                <wp:anchor distT="0" distB="0" distL="114300" distR="114300" simplePos="0" relativeHeight="252605440" behindDoc="0" locked="0" layoutInCell="1" allowOverlap="1" wp14:anchorId="3DDFC41C" wp14:editId="5CCD3332">
                  <wp:simplePos x="0" y="0"/>
                  <wp:positionH relativeFrom="column">
                    <wp:posOffset>14605</wp:posOffset>
                  </wp:positionH>
                  <wp:positionV relativeFrom="paragraph">
                    <wp:posOffset>33020</wp:posOffset>
                  </wp:positionV>
                  <wp:extent cx="2266950" cy="1464310"/>
                  <wp:effectExtent l="0" t="0" r="0" b="2540"/>
                  <wp:wrapNone/>
                  <wp:docPr id="167198778" name="Imagem 14" descr="Grupo de pessoas sentad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8778" name="Imagem 14" descr="Grupo de pessoas sentadas em uma sala&#10;&#10;Descrição gerada automaticamente com confiança baixa"/>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8032"/>
                          <a:stretch/>
                        </pic:blipFill>
                        <pic:spPr bwMode="auto">
                          <a:xfrm>
                            <a:off x="0" y="0"/>
                            <a:ext cx="2266950" cy="1464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E9D49" w14:textId="77777777" w:rsidR="003D0F3C" w:rsidRPr="00EC22E5" w:rsidRDefault="003D0F3C" w:rsidP="00DF21E9">
            <w:pPr>
              <w:spacing w:before="40" w:after="40"/>
              <w:jc w:val="center"/>
            </w:pPr>
          </w:p>
        </w:tc>
      </w:tr>
      <w:tr w:rsidR="003D0F3C" w:rsidRPr="00830876" w14:paraId="6E48958C" w14:textId="77777777" w:rsidTr="00096CBF">
        <w:trPr>
          <w:trHeight w:val="681"/>
          <w:jc w:val="center"/>
        </w:trPr>
        <w:tc>
          <w:tcPr>
            <w:tcW w:w="3463" w:type="dxa"/>
            <w:vAlign w:val="center"/>
          </w:tcPr>
          <w:p w14:paraId="39DD07EE" w14:textId="5F7F16F9" w:rsidR="003D0F3C" w:rsidRPr="00830876" w:rsidRDefault="003D0F3C" w:rsidP="00686BA1">
            <w:pPr>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 P</w:t>
            </w:r>
            <w:r w:rsidRPr="00A460A3">
              <w:rPr>
                <w:noProof/>
              </w:rPr>
              <w:t>aternidade ativa</w:t>
            </w:r>
          </w:p>
        </w:tc>
        <w:tc>
          <w:tcPr>
            <w:tcW w:w="3515" w:type="dxa"/>
            <w:vAlign w:val="center"/>
          </w:tcPr>
          <w:p w14:paraId="6F860F26" w14:textId="2BB5622E" w:rsidR="003D0F3C" w:rsidRPr="00830876" w:rsidRDefault="003D0F3C" w:rsidP="00686BA1">
            <w:pPr>
              <w:spacing w:before="40" w:after="40"/>
              <w:jc w:val="center"/>
              <w:rPr>
                <w:noProof/>
              </w:rPr>
            </w:pPr>
            <w:r w:rsidRPr="00A460A3">
              <w:rPr>
                <w:noProof/>
              </w:rPr>
              <w:t xml:space="preserve">Grupo de alongamento ativo e Grupo de </w:t>
            </w:r>
            <w:r w:rsidR="00FB54FA">
              <w:rPr>
                <w:noProof/>
              </w:rPr>
              <w:t>C</w:t>
            </w:r>
            <w:r w:rsidRPr="00A460A3">
              <w:rPr>
                <w:noProof/>
              </w:rPr>
              <w:t>onvivência</w:t>
            </w:r>
          </w:p>
        </w:tc>
        <w:tc>
          <w:tcPr>
            <w:tcW w:w="3780" w:type="dxa"/>
            <w:vAlign w:val="center"/>
          </w:tcPr>
          <w:p w14:paraId="05000EE8" w14:textId="09D7B371" w:rsidR="003D0F3C" w:rsidRPr="00830876" w:rsidRDefault="003D0F3C" w:rsidP="00686BA1">
            <w:pPr>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 I</w:t>
            </w:r>
            <w:r w:rsidRPr="004F5E52">
              <w:rPr>
                <w:noProof/>
              </w:rPr>
              <w:t>ntrodução da alimentação complementar</w:t>
            </w:r>
          </w:p>
        </w:tc>
      </w:tr>
    </w:tbl>
    <w:p w14:paraId="719E0FB2" w14:textId="77777777" w:rsidR="003D0F3C" w:rsidRDefault="003D0F3C" w:rsidP="003D0F3C"/>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D0F3C" w:rsidRPr="00EC22E5" w14:paraId="38E7E253" w14:textId="77777777" w:rsidTr="00096CBF">
        <w:trPr>
          <w:trHeight w:val="3654"/>
          <w:jc w:val="center"/>
        </w:trPr>
        <w:tc>
          <w:tcPr>
            <w:tcW w:w="3606" w:type="dxa"/>
          </w:tcPr>
          <w:p w14:paraId="57CD18F9" w14:textId="77777777" w:rsidR="003D0F3C" w:rsidRPr="00EC22E5" w:rsidRDefault="003D0F3C" w:rsidP="00DF21E9">
            <w:pPr>
              <w:spacing w:before="40" w:after="40"/>
            </w:pPr>
            <w:r w:rsidRPr="004F5E52">
              <w:rPr>
                <w:noProof/>
              </w:rPr>
              <w:drawing>
                <wp:anchor distT="0" distB="0" distL="114300" distR="114300" simplePos="0" relativeHeight="252509184" behindDoc="0" locked="0" layoutInCell="1" allowOverlap="1" wp14:anchorId="7B129447" wp14:editId="1EEAA50A">
                  <wp:simplePos x="0" y="0"/>
                  <wp:positionH relativeFrom="column">
                    <wp:posOffset>267335</wp:posOffset>
                  </wp:positionH>
                  <wp:positionV relativeFrom="paragraph">
                    <wp:posOffset>30480</wp:posOffset>
                  </wp:positionV>
                  <wp:extent cx="1695450" cy="2260668"/>
                  <wp:effectExtent l="0" t="0" r="0" b="6350"/>
                  <wp:wrapNone/>
                  <wp:docPr id="1857853319" name="Imagem 22" descr="Pessoas em volta de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3319" name="Imagem 22" descr="Pessoas em volta de mesa com comida&#10;&#10;Descrição gerada automa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95822" cy="22611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7243E54A" w14:textId="77777777" w:rsidR="003D0F3C" w:rsidRPr="00EC22E5" w:rsidRDefault="003D0F3C" w:rsidP="00DF21E9">
            <w:pPr>
              <w:spacing w:before="40" w:after="40"/>
            </w:pPr>
            <w:r w:rsidRPr="004F5E52">
              <w:rPr>
                <w:noProof/>
              </w:rPr>
              <w:drawing>
                <wp:anchor distT="0" distB="0" distL="114300" distR="114300" simplePos="0" relativeHeight="252510208" behindDoc="0" locked="0" layoutInCell="1" allowOverlap="1" wp14:anchorId="39233B67" wp14:editId="6F0DF86D">
                  <wp:simplePos x="0" y="0"/>
                  <wp:positionH relativeFrom="column">
                    <wp:posOffset>234950</wp:posOffset>
                  </wp:positionH>
                  <wp:positionV relativeFrom="paragraph">
                    <wp:posOffset>40005</wp:posOffset>
                  </wp:positionV>
                  <wp:extent cx="1688306" cy="2251075"/>
                  <wp:effectExtent l="0" t="0" r="7620" b="0"/>
                  <wp:wrapNone/>
                  <wp:docPr id="563831904" name="Imagem 20" descr="Grupo de pessoas sentadas na 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31904" name="Imagem 20" descr="Grupo de pessoas sentadas na grama&#10;&#10;Descrição gerada automaticamente com confiança médi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91003" cy="22546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6" w:type="dxa"/>
          </w:tcPr>
          <w:p w14:paraId="31C04A1C" w14:textId="77777777" w:rsidR="003D0F3C" w:rsidRPr="00EC22E5" w:rsidRDefault="003D0F3C" w:rsidP="00DF21E9">
            <w:pPr>
              <w:spacing w:before="40" w:after="40"/>
              <w:jc w:val="center"/>
            </w:pPr>
            <w:r w:rsidRPr="00845F6F">
              <w:rPr>
                <w:noProof/>
              </w:rPr>
              <w:drawing>
                <wp:anchor distT="0" distB="0" distL="114300" distR="114300" simplePos="0" relativeHeight="252608512" behindDoc="0" locked="0" layoutInCell="1" allowOverlap="1" wp14:anchorId="0A7178E7" wp14:editId="0511F4ED">
                  <wp:simplePos x="0" y="0"/>
                  <wp:positionH relativeFrom="column">
                    <wp:posOffset>180538</wp:posOffset>
                  </wp:positionH>
                  <wp:positionV relativeFrom="paragraph">
                    <wp:posOffset>30479</wp:posOffset>
                  </wp:positionV>
                  <wp:extent cx="1774627" cy="2276475"/>
                  <wp:effectExtent l="0" t="0" r="0" b="0"/>
                  <wp:wrapNone/>
                  <wp:docPr id="1041024829" name="Imagem 61"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24829" name="Imagem 61" descr="Grupo de pessoas sentadas em cadeiras&#10;&#10;Descrição gerada automaticamente"/>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3794"/>
                          <a:stretch/>
                        </pic:blipFill>
                        <pic:spPr bwMode="auto">
                          <a:xfrm>
                            <a:off x="0" y="0"/>
                            <a:ext cx="1779162" cy="22822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D0F3C" w:rsidRPr="00830876" w14:paraId="664D9695" w14:textId="77777777" w:rsidTr="00686BA1">
        <w:trPr>
          <w:trHeight w:val="542"/>
          <w:jc w:val="center"/>
        </w:trPr>
        <w:tc>
          <w:tcPr>
            <w:tcW w:w="3606" w:type="dxa"/>
            <w:vAlign w:val="center"/>
          </w:tcPr>
          <w:p w14:paraId="32E24EF0" w14:textId="06205004" w:rsidR="003D0F3C" w:rsidRPr="00830876" w:rsidRDefault="003D0F3C" w:rsidP="00620BCA">
            <w:pPr>
              <w:spacing w:before="40" w:after="40"/>
              <w:jc w:val="center"/>
              <w:rPr>
                <w:noProof/>
              </w:rPr>
            </w:pPr>
            <w:r>
              <w:rPr>
                <w:noProof/>
              </w:rPr>
              <w:t>A</w:t>
            </w:r>
            <w:r w:rsidRPr="004F5E52">
              <w:rPr>
                <w:noProof/>
              </w:rPr>
              <w:t xml:space="preserve">tividade </w:t>
            </w:r>
            <w:r w:rsidR="00FB54FA">
              <w:rPr>
                <w:noProof/>
              </w:rPr>
              <w:t>S</w:t>
            </w:r>
            <w:r>
              <w:rPr>
                <w:noProof/>
              </w:rPr>
              <w:t>ociocultural</w:t>
            </w:r>
            <w:r w:rsidR="00FB54FA">
              <w:rPr>
                <w:noProof/>
              </w:rPr>
              <w:t>:</w:t>
            </w:r>
            <w:r>
              <w:rPr>
                <w:noProof/>
              </w:rPr>
              <w:t xml:space="preserve"> P</w:t>
            </w:r>
            <w:r w:rsidRPr="004F5E52">
              <w:rPr>
                <w:noProof/>
              </w:rPr>
              <w:t>iquenique</w:t>
            </w:r>
          </w:p>
        </w:tc>
        <w:tc>
          <w:tcPr>
            <w:tcW w:w="3606" w:type="dxa"/>
            <w:vAlign w:val="center"/>
          </w:tcPr>
          <w:p w14:paraId="2EFB1D4A" w14:textId="0ADCB2CD" w:rsidR="003D0F3C" w:rsidRPr="00830876" w:rsidRDefault="003D0F3C" w:rsidP="00620BCA">
            <w:pPr>
              <w:spacing w:before="40" w:after="40"/>
              <w:jc w:val="center"/>
              <w:rPr>
                <w:noProof/>
              </w:rPr>
            </w:pPr>
            <w:r>
              <w:rPr>
                <w:noProof/>
              </w:rPr>
              <w:t>A</w:t>
            </w:r>
            <w:r w:rsidRPr="004F5E52">
              <w:rPr>
                <w:noProof/>
              </w:rPr>
              <w:t xml:space="preserve">tividade </w:t>
            </w:r>
            <w:r w:rsidR="00FB54FA">
              <w:rPr>
                <w:noProof/>
              </w:rPr>
              <w:t>S</w:t>
            </w:r>
            <w:r>
              <w:rPr>
                <w:noProof/>
              </w:rPr>
              <w:t>ociocultural</w:t>
            </w:r>
            <w:r w:rsidR="00FB54FA">
              <w:rPr>
                <w:noProof/>
              </w:rPr>
              <w:t>:</w:t>
            </w:r>
            <w:r>
              <w:rPr>
                <w:noProof/>
              </w:rPr>
              <w:t xml:space="preserve"> P</w:t>
            </w:r>
            <w:r w:rsidRPr="004F5E52">
              <w:rPr>
                <w:noProof/>
              </w:rPr>
              <w:t>iquenique</w:t>
            </w:r>
          </w:p>
        </w:tc>
        <w:tc>
          <w:tcPr>
            <w:tcW w:w="3606" w:type="dxa"/>
            <w:vAlign w:val="center"/>
          </w:tcPr>
          <w:p w14:paraId="729F5A06" w14:textId="7209DEEC" w:rsidR="003D0F3C" w:rsidRPr="00830876" w:rsidRDefault="003D0F3C" w:rsidP="00620BCA">
            <w:pPr>
              <w:tabs>
                <w:tab w:val="left" w:pos="617"/>
              </w:tabs>
              <w:spacing w:before="40" w:after="40"/>
              <w:jc w:val="center"/>
              <w:rPr>
                <w:noProof/>
              </w:rPr>
            </w:pPr>
            <w:r>
              <w:rPr>
                <w:noProof/>
              </w:rPr>
              <w:t>A</w:t>
            </w:r>
            <w:r w:rsidRPr="004F5E52">
              <w:rPr>
                <w:noProof/>
              </w:rPr>
              <w:t xml:space="preserve">tividade </w:t>
            </w:r>
            <w:r w:rsidR="00FB54FA">
              <w:rPr>
                <w:noProof/>
              </w:rPr>
              <w:t>S</w:t>
            </w:r>
            <w:r>
              <w:rPr>
                <w:noProof/>
              </w:rPr>
              <w:t>ocioeducativa</w:t>
            </w:r>
            <w:r w:rsidR="00FB54FA">
              <w:rPr>
                <w:noProof/>
              </w:rPr>
              <w:t xml:space="preserve">: </w:t>
            </w:r>
            <w:r w:rsidRPr="00845F6F">
              <w:rPr>
                <w:noProof/>
              </w:rPr>
              <w:t>Parentalidade ativa</w:t>
            </w:r>
          </w:p>
        </w:tc>
      </w:tr>
    </w:tbl>
    <w:p w14:paraId="4996BC74" w14:textId="77777777" w:rsidR="003D0F3C" w:rsidRDefault="003D0F3C" w:rsidP="003D0F3C"/>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387"/>
        <w:gridCol w:w="3544"/>
        <w:gridCol w:w="3887"/>
      </w:tblGrid>
      <w:tr w:rsidR="003D0F3C" w:rsidRPr="00EC22E5" w14:paraId="3694C904" w14:textId="77777777" w:rsidTr="001B740D">
        <w:trPr>
          <w:trHeight w:val="2238"/>
          <w:jc w:val="center"/>
        </w:trPr>
        <w:tc>
          <w:tcPr>
            <w:tcW w:w="3387" w:type="dxa"/>
          </w:tcPr>
          <w:p w14:paraId="36C87E51" w14:textId="77777777" w:rsidR="003D0F3C" w:rsidRPr="00EC22E5" w:rsidRDefault="003D0F3C" w:rsidP="00DF21E9">
            <w:pPr>
              <w:spacing w:before="40" w:after="40"/>
            </w:pPr>
            <w:r w:rsidRPr="00C97CEB">
              <w:rPr>
                <w:noProof/>
              </w:rPr>
              <w:drawing>
                <wp:anchor distT="0" distB="0" distL="114300" distR="114300" simplePos="0" relativeHeight="252609536" behindDoc="0" locked="0" layoutInCell="1" allowOverlap="1" wp14:anchorId="03ED2341" wp14:editId="68061B39">
                  <wp:simplePos x="0" y="0"/>
                  <wp:positionH relativeFrom="column">
                    <wp:posOffset>3175</wp:posOffset>
                  </wp:positionH>
                  <wp:positionV relativeFrom="paragraph">
                    <wp:posOffset>46355</wp:posOffset>
                  </wp:positionV>
                  <wp:extent cx="2066306" cy="1329690"/>
                  <wp:effectExtent l="0" t="0" r="0" b="3810"/>
                  <wp:wrapNone/>
                  <wp:docPr id="101637281" name="Imagem 28" descr="Uma imagem contendo no interior, pessoa, mesa, jan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7281" name="Imagem 28" descr="Uma imagem contendo no interior, pessoa, mesa, janela&#10;&#10;Descrição gerada automaticamente"/>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7084" r="30159"/>
                          <a:stretch/>
                        </pic:blipFill>
                        <pic:spPr bwMode="auto">
                          <a:xfrm>
                            <a:off x="0" y="0"/>
                            <a:ext cx="2066306" cy="132969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544" w:type="dxa"/>
          </w:tcPr>
          <w:p w14:paraId="44A2AA8A" w14:textId="77777777" w:rsidR="003D0F3C" w:rsidRPr="00EC22E5" w:rsidRDefault="003D0F3C" w:rsidP="00DF21E9">
            <w:pPr>
              <w:spacing w:before="40" w:after="40"/>
            </w:pPr>
            <w:r w:rsidRPr="004F5E52">
              <w:rPr>
                <w:noProof/>
              </w:rPr>
              <w:drawing>
                <wp:anchor distT="0" distB="0" distL="114300" distR="114300" simplePos="0" relativeHeight="252611584" behindDoc="0" locked="0" layoutInCell="1" allowOverlap="1" wp14:anchorId="09D44540" wp14:editId="5B8087FA">
                  <wp:simplePos x="0" y="0"/>
                  <wp:positionH relativeFrom="column">
                    <wp:posOffset>-20955</wp:posOffset>
                  </wp:positionH>
                  <wp:positionV relativeFrom="paragraph">
                    <wp:posOffset>46355</wp:posOffset>
                  </wp:positionV>
                  <wp:extent cx="2200275" cy="1343606"/>
                  <wp:effectExtent l="0" t="0" r="0" b="9525"/>
                  <wp:wrapNone/>
                  <wp:docPr id="1869188190" name="Imagem 16" descr="Pessoas cozinhando na cozinh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88190" name="Imagem 16" descr="Pessoas cozinhando na cozinha&#10;&#10;Descrição gerada automaticamente com confiança média"/>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0275" cy="1343606"/>
                          </a:xfrm>
                          <a:prstGeom prst="rect">
                            <a:avLst/>
                          </a:prstGeom>
                          <a:noFill/>
                          <a:ln>
                            <a:noFill/>
                          </a:ln>
                        </pic:spPr>
                      </pic:pic>
                    </a:graphicData>
                  </a:graphic>
                </wp:anchor>
              </w:drawing>
            </w:r>
          </w:p>
        </w:tc>
        <w:tc>
          <w:tcPr>
            <w:tcW w:w="3887" w:type="dxa"/>
          </w:tcPr>
          <w:p w14:paraId="2F75440E" w14:textId="77777777" w:rsidR="003D0F3C" w:rsidRPr="004F5E52" w:rsidRDefault="003D0F3C" w:rsidP="00DF21E9">
            <w:pPr>
              <w:spacing w:before="40" w:after="40"/>
              <w:jc w:val="center"/>
            </w:pPr>
            <w:r w:rsidRPr="004F5E52">
              <w:rPr>
                <w:noProof/>
              </w:rPr>
              <w:drawing>
                <wp:anchor distT="0" distB="0" distL="114300" distR="114300" simplePos="0" relativeHeight="252610560" behindDoc="0" locked="0" layoutInCell="1" allowOverlap="1" wp14:anchorId="2A79E483" wp14:editId="45197228">
                  <wp:simplePos x="0" y="0"/>
                  <wp:positionH relativeFrom="column">
                    <wp:posOffset>0</wp:posOffset>
                  </wp:positionH>
                  <wp:positionV relativeFrom="paragraph">
                    <wp:posOffset>51435</wp:posOffset>
                  </wp:positionV>
                  <wp:extent cx="2370419" cy="1333500"/>
                  <wp:effectExtent l="0" t="0" r="0" b="0"/>
                  <wp:wrapNone/>
                  <wp:docPr id="1637159391" name="Imagem 24" descr="Grupo de pessoas senta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59391" name="Imagem 24" descr="Grupo de pessoas sentadas em uma sala&#10;&#10;Descrição gerada automaticamente com confiança médi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1415" cy="1334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C09159" w14:textId="77777777" w:rsidR="003D0F3C" w:rsidRPr="00EC22E5" w:rsidRDefault="003D0F3C" w:rsidP="00DF21E9">
            <w:pPr>
              <w:spacing w:before="40" w:after="40"/>
              <w:jc w:val="center"/>
            </w:pPr>
          </w:p>
        </w:tc>
      </w:tr>
      <w:tr w:rsidR="003D0F3C" w:rsidRPr="00830876" w14:paraId="7957455B" w14:textId="77777777" w:rsidTr="00C76A28">
        <w:trPr>
          <w:trHeight w:val="513"/>
          <w:jc w:val="center"/>
        </w:trPr>
        <w:tc>
          <w:tcPr>
            <w:tcW w:w="3387" w:type="dxa"/>
            <w:vAlign w:val="center"/>
          </w:tcPr>
          <w:p w14:paraId="04F07573" w14:textId="4FF2E04C" w:rsidR="003D0F3C" w:rsidRPr="00830876" w:rsidRDefault="001B740D" w:rsidP="00C76A28">
            <w:pPr>
              <w:spacing w:before="40" w:after="40"/>
              <w:jc w:val="center"/>
              <w:rPr>
                <w:noProof/>
              </w:rPr>
            </w:pPr>
            <w:r w:rsidRPr="001B740D">
              <w:rPr>
                <w:rFonts w:cstheme="minorHAnsi"/>
              </w:rPr>
              <w:t>Promoção e Atenção à Saúde</w:t>
            </w:r>
            <w:r>
              <w:rPr>
                <w:noProof/>
              </w:rPr>
              <w:t xml:space="preserve">: </w:t>
            </w:r>
            <w:r w:rsidR="003D0F3C">
              <w:rPr>
                <w:noProof/>
              </w:rPr>
              <w:t xml:space="preserve">Atendimento </w:t>
            </w:r>
            <w:r>
              <w:rPr>
                <w:noProof/>
              </w:rPr>
              <w:t>O</w:t>
            </w:r>
            <w:r w:rsidR="003D0F3C">
              <w:rPr>
                <w:noProof/>
              </w:rPr>
              <w:t>dontológico</w:t>
            </w:r>
          </w:p>
        </w:tc>
        <w:tc>
          <w:tcPr>
            <w:tcW w:w="3544" w:type="dxa"/>
            <w:vAlign w:val="center"/>
          </w:tcPr>
          <w:p w14:paraId="17D66BD6" w14:textId="4D93D729" w:rsidR="003D0F3C" w:rsidRPr="00830876" w:rsidRDefault="00C76A28" w:rsidP="00C76A28">
            <w:pPr>
              <w:spacing w:before="40" w:after="40"/>
              <w:jc w:val="center"/>
              <w:rPr>
                <w:noProof/>
              </w:rPr>
            </w:pPr>
            <w:r w:rsidRPr="00C76A28">
              <w:rPr>
                <w:rFonts w:cstheme="minorHAnsi"/>
              </w:rPr>
              <w:t>Promoção e Atenção à Saúde</w:t>
            </w:r>
            <w:r>
              <w:rPr>
                <w:rFonts w:cstheme="minorHAnsi"/>
              </w:rPr>
              <w:t xml:space="preserve">: </w:t>
            </w:r>
            <w:r w:rsidR="003D0F3C">
              <w:rPr>
                <w:noProof/>
              </w:rPr>
              <w:t>F</w:t>
            </w:r>
            <w:r w:rsidR="003D0F3C" w:rsidRPr="004F5E52">
              <w:rPr>
                <w:noProof/>
              </w:rPr>
              <w:t xml:space="preserve">ornecimento </w:t>
            </w:r>
            <w:r w:rsidR="001B740D">
              <w:rPr>
                <w:noProof/>
              </w:rPr>
              <w:t>de</w:t>
            </w:r>
            <w:r w:rsidR="003D0F3C" w:rsidRPr="004F5E52">
              <w:rPr>
                <w:noProof/>
              </w:rPr>
              <w:t xml:space="preserve"> almoço </w:t>
            </w:r>
            <w:r w:rsidR="001B740D">
              <w:rPr>
                <w:noProof/>
              </w:rPr>
              <w:t xml:space="preserve">para </w:t>
            </w:r>
            <w:r w:rsidR="003D0F3C" w:rsidRPr="004F5E52">
              <w:rPr>
                <w:noProof/>
              </w:rPr>
              <w:t>grupo de mães</w:t>
            </w:r>
            <w:r>
              <w:rPr>
                <w:noProof/>
              </w:rPr>
              <w:t xml:space="preserve"> (Nutrição)</w:t>
            </w:r>
          </w:p>
        </w:tc>
        <w:tc>
          <w:tcPr>
            <w:tcW w:w="3887" w:type="dxa"/>
            <w:vAlign w:val="center"/>
          </w:tcPr>
          <w:p w14:paraId="17F3A6EB" w14:textId="30A35F7B" w:rsidR="003D0F3C" w:rsidRPr="00830876" w:rsidRDefault="003D0F3C" w:rsidP="00C76A28">
            <w:pPr>
              <w:spacing w:before="40" w:after="40"/>
              <w:jc w:val="center"/>
              <w:rPr>
                <w:noProof/>
              </w:rPr>
            </w:pPr>
            <w:r>
              <w:rPr>
                <w:noProof/>
              </w:rPr>
              <w:t>A</w:t>
            </w:r>
            <w:r w:rsidRPr="004F5E52">
              <w:rPr>
                <w:noProof/>
              </w:rPr>
              <w:t xml:space="preserve">tividade </w:t>
            </w:r>
            <w:r w:rsidR="001B740D">
              <w:rPr>
                <w:noProof/>
              </w:rPr>
              <w:t>S</w:t>
            </w:r>
            <w:r>
              <w:rPr>
                <w:noProof/>
              </w:rPr>
              <w:t>ocioeducativa</w:t>
            </w:r>
            <w:r w:rsidR="001B740D">
              <w:rPr>
                <w:noProof/>
              </w:rPr>
              <w:t>: A</w:t>
            </w:r>
            <w:r w:rsidRPr="004F5E52">
              <w:rPr>
                <w:noProof/>
              </w:rPr>
              <w:t>mamentação com grupos de gestantes</w:t>
            </w:r>
          </w:p>
        </w:tc>
      </w:tr>
    </w:tbl>
    <w:p w14:paraId="240CB8E9" w14:textId="77777777" w:rsidR="003D0F3C" w:rsidRDefault="003D0F3C" w:rsidP="003D0F3C"/>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3D0F3C" w:rsidRPr="00EC22E5" w14:paraId="77138CA9" w14:textId="77777777" w:rsidTr="0006711C">
        <w:trPr>
          <w:trHeight w:val="2097"/>
          <w:jc w:val="center"/>
        </w:trPr>
        <w:tc>
          <w:tcPr>
            <w:tcW w:w="3577" w:type="dxa"/>
          </w:tcPr>
          <w:p w14:paraId="171E7812" w14:textId="77777777" w:rsidR="003D0F3C" w:rsidRPr="00C97CEB" w:rsidRDefault="003D0F3C" w:rsidP="00DF21E9">
            <w:pPr>
              <w:spacing w:before="40" w:after="40"/>
            </w:pPr>
            <w:r w:rsidRPr="00C97CEB">
              <w:rPr>
                <w:noProof/>
              </w:rPr>
              <w:drawing>
                <wp:anchor distT="0" distB="0" distL="114300" distR="114300" simplePos="0" relativeHeight="252612608" behindDoc="0" locked="0" layoutInCell="1" allowOverlap="1" wp14:anchorId="3884FF8B" wp14:editId="4267249A">
                  <wp:simplePos x="0" y="0"/>
                  <wp:positionH relativeFrom="column">
                    <wp:posOffset>-1270</wp:posOffset>
                  </wp:positionH>
                  <wp:positionV relativeFrom="paragraph">
                    <wp:posOffset>51858</wp:posOffset>
                  </wp:positionV>
                  <wp:extent cx="2159000" cy="1234440"/>
                  <wp:effectExtent l="0" t="0" r="0" b="3810"/>
                  <wp:wrapNone/>
                  <wp:docPr id="685031743" name="Imagem 32" descr="Pessoas no aeropor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31743" name="Imagem 32" descr="Pessoas no aeroporto&#10;&#10;Descrição gerada automaticamente com confiança média"/>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0457" b="42664"/>
                          <a:stretch/>
                        </pic:blipFill>
                        <pic:spPr bwMode="auto">
                          <a:xfrm>
                            <a:off x="0" y="0"/>
                            <a:ext cx="2159000" cy="1234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6F11193" w14:textId="77777777" w:rsidR="003D0F3C" w:rsidRPr="00EC22E5" w:rsidRDefault="003D0F3C" w:rsidP="00DF21E9">
            <w:pPr>
              <w:spacing w:before="40" w:after="40"/>
            </w:pPr>
          </w:p>
        </w:tc>
        <w:tc>
          <w:tcPr>
            <w:tcW w:w="3578" w:type="dxa"/>
          </w:tcPr>
          <w:p w14:paraId="693BEF5E" w14:textId="77777777" w:rsidR="003D0F3C" w:rsidRPr="00756517" w:rsidRDefault="003D0F3C" w:rsidP="00DF21E9">
            <w:pPr>
              <w:spacing w:before="40" w:after="40"/>
            </w:pPr>
            <w:r w:rsidRPr="00756517">
              <w:rPr>
                <w:noProof/>
              </w:rPr>
              <w:drawing>
                <wp:anchor distT="0" distB="0" distL="114300" distR="114300" simplePos="0" relativeHeight="252613632" behindDoc="0" locked="0" layoutInCell="1" allowOverlap="1" wp14:anchorId="45E7D84A" wp14:editId="5B4DE2EC">
                  <wp:simplePos x="0" y="0"/>
                  <wp:positionH relativeFrom="column">
                    <wp:posOffset>3810</wp:posOffset>
                  </wp:positionH>
                  <wp:positionV relativeFrom="paragraph">
                    <wp:posOffset>37888</wp:posOffset>
                  </wp:positionV>
                  <wp:extent cx="2166620" cy="1244251"/>
                  <wp:effectExtent l="0" t="0" r="5080" b="0"/>
                  <wp:wrapNone/>
                  <wp:docPr id="504176173" name="Imagem 34" descr="Grupo de pessoas em pé&#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76173" name="Imagem 34" descr="Grupo de pessoas em pé&#10;&#10;Descrição gerada automaticamente com confiança baixa"/>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8879" cy="1245548"/>
                          </a:xfrm>
                          <a:prstGeom prst="rect">
                            <a:avLst/>
                          </a:prstGeom>
                          <a:noFill/>
                          <a:ln>
                            <a:noFill/>
                          </a:ln>
                        </pic:spPr>
                      </pic:pic>
                    </a:graphicData>
                  </a:graphic>
                  <wp14:sizeRelV relativeFrom="margin">
                    <wp14:pctHeight>0</wp14:pctHeight>
                  </wp14:sizeRelV>
                </wp:anchor>
              </w:drawing>
            </w:r>
          </w:p>
          <w:p w14:paraId="3B5AE77A" w14:textId="77777777" w:rsidR="003D0F3C" w:rsidRPr="00EC22E5" w:rsidRDefault="003D0F3C" w:rsidP="00DF21E9">
            <w:pPr>
              <w:spacing w:before="40" w:after="40"/>
            </w:pPr>
          </w:p>
        </w:tc>
        <w:tc>
          <w:tcPr>
            <w:tcW w:w="3578" w:type="dxa"/>
          </w:tcPr>
          <w:p w14:paraId="296F169A" w14:textId="77777777" w:rsidR="003D0F3C" w:rsidRDefault="003D0F3C" w:rsidP="00DF21E9">
            <w:pPr>
              <w:spacing w:before="40" w:after="40"/>
              <w:jc w:val="center"/>
            </w:pPr>
            <w:r>
              <w:rPr>
                <w:noProof/>
              </w:rPr>
              <w:drawing>
                <wp:anchor distT="0" distB="0" distL="114300" distR="114300" simplePos="0" relativeHeight="252506112" behindDoc="0" locked="0" layoutInCell="1" allowOverlap="1" wp14:anchorId="3385CF34" wp14:editId="2BB532A0">
                  <wp:simplePos x="0" y="0"/>
                  <wp:positionH relativeFrom="column">
                    <wp:posOffset>1482</wp:posOffset>
                  </wp:positionH>
                  <wp:positionV relativeFrom="paragraph">
                    <wp:posOffset>80222</wp:posOffset>
                  </wp:positionV>
                  <wp:extent cx="2175716" cy="1233170"/>
                  <wp:effectExtent l="0" t="0" r="0" b="5080"/>
                  <wp:wrapNone/>
                  <wp:docPr id="570675887" name="Imagem 1"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75887" name="Imagem 1" descr="Grupo de pessoas sentadas ao redor de uma mesa&#10;&#10;Descrição gerada automaticamente com confiança média"/>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75716" cy="1233170"/>
                          </a:xfrm>
                          <a:prstGeom prst="rect">
                            <a:avLst/>
                          </a:prstGeom>
                        </pic:spPr>
                      </pic:pic>
                    </a:graphicData>
                  </a:graphic>
                  <wp14:sizeRelH relativeFrom="margin">
                    <wp14:pctWidth>0</wp14:pctWidth>
                  </wp14:sizeRelH>
                </wp:anchor>
              </w:drawing>
            </w:r>
          </w:p>
          <w:p w14:paraId="25C2DF46" w14:textId="77777777" w:rsidR="003D0F3C" w:rsidRDefault="003D0F3C" w:rsidP="00DF21E9">
            <w:r>
              <w:rPr>
                <w:noProof/>
              </w:rPr>
              <mc:AlternateContent>
                <mc:Choice Requires="wps">
                  <w:drawing>
                    <wp:inline distT="0" distB="0" distL="0" distR="0" wp14:anchorId="2E1732CF" wp14:editId="4B04FEEC">
                      <wp:extent cx="304800" cy="304800"/>
                      <wp:effectExtent l="0" t="0" r="0" b="0"/>
                      <wp:docPr id="613383258" name="Retângulo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196CC1" id="Retângulo 3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FFC454A" w14:textId="77777777" w:rsidR="003D0F3C" w:rsidRDefault="003D0F3C" w:rsidP="00DF21E9"/>
          <w:p w14:paraId="4BFAFEF3" w14:textId="77777777" w:rsidR="003D0F3C" w:rsidRPr="00756517" w:rsidRDefault="003D0F3C" w:rsidP="00DF21E9">
            <w:pPr>
              <w:jc w:val="center"/>
            </w:pPr>
          </w:p>
        </w:tc>
      </w:tr>
      <w:tr w:rsidR="003D0F3C" w:rsidRPr="00830876" w14:paraId="37F6BDBD" w14:textId="77777777" w:rsidTr="00DF21E9">
        <w:trPr>
          <w:trHeight w:val="513"/>
          <w:jc w:val="center"/>
        </w:trPr>
        <w:tc>
          <w:tcPr>
            <w:tcW w:w="3577" w:type="dxa"/>
          </w:tcPr>
          <w:p w14:paraId="44082E2C" w14:textId="6D3971A0" w:rsidR="003D0F3C" w:rsidRPr="00830876" w:rsidRDefault="003D0F3C" w:rsidP="00DF21E9">
            <w:pPr>
              <w:spacing w:before="40" w:after="40"/>
              <w:jc w:val="center"/>
              <w:rPr>
                <w:noProof/>
              </w:rPr>
            </w:pPr>
            <w:r>
              <w:rPr>
                <w:noProof/>
              </w:rPr>
              <w:t>A</w:t>
            </w:r>
            <w:r w:rsidRPr="004F5E52">
              <w:rPr>
                <w:noProof/>
              </w:rPr>
              <w:t xml:space="preserve">tividade </w:t>
            </w:r>
            <w:r w:rsidR="001B740D">
              <w:rPr>
                <w:noProof/>
              </w:rPr>
              <w:t>S</w:t>
            </w:r>
            <w:r>
              <w:rPr>
                <w:noProof/>
              </w:rPr>
              <w:t>ocioeducativa</w:t>
            </w:r>
            <w:r w:rsidR="001B740D">
              <w:rPr>
                <w:noProof/>
              </w:rPr>
              <w:t>:</w:t>
            </w:r>
            <w:r>
              <w:rPr>
                <w:noProof/>
              </w:rPr>
              <w:t xml:space="preserve"> Contação de história</w:t>
            </w:r>
          </w:p>
        </w:tc>
        <w:tc>
          <w:tcPr>
            <w:tcW w:w="3578" w:type="dxa"/>
          </w:tcPr>
          <w:p w14:paraId="08E034B7" w14:textId="0C240D89" w:rsidR="003D0F3C" w:rsidRPr="00830876" w:rsidRDefault="0006711C" w:rsidP="00DF21E9">
            <w:pPr>
              <w:spacing w:before="40" w:after="40"/>
              <w:jc w:val="center"/>
              <w:rPr>
                <w:noProof/>
              </w:rPr>
            </w:pPr>
            <w:r w:rsidRPr="00A41ED5">
              <w:rPr>
                <w:rFonts w:hAnsi="Calibri"/>
                <w:color w:val="000000" w:themeColor="dark1"/>
              </w:rPr>
              <w:t xml:space="preserve">Execução do Programa </w:t>
            </w:r>
            <w:r>
              <w:rPr>
                <w:rFonts w:hAnsi="Calibri"/>
                <w:color w:val="000000" w:themeColor="dark1"/>
              </w:rPr>
              <w:t xml:space="preserve">em parceria com o </w:t>
            </w:r>
            <w:r w:rsidR="001B740D">
              <w:rPr>
                <w:noProof/>
              </w:rPr>
              <w:t>m</w:t>
            </w:r>
            <w:r w:rsidR="003D0F3C">
              <w:rPr>
                <w:noProof/>
              </w:rPr>
              <w:t>unicípio de Simolânia</w:t>
            </w:r>
          </w:p>
        </w:tc>
        <w:tc>
          <w:tcPr>
            <w:tcW w:w="3578" w:type="dxa"/>
          </w:tcPr>
          <w:p w14:paraId="1C530515" w14:textId="33103A44" w:rsidR="003D0F3C" w:rsidRPr="00830876" w:rsidRDefault="0006711C" w:rsidP="00DF21E9">
            <w:pPr>
              <w:spacing w:before="40" w:after="40"/>
              <w:jc w:val="center"/>
              <w:rPr>
                <w:noProof/>
              </w:rPr>
            </w:pPr>
            <w:r w:rsidRPr="00A41ED5">
              <w:rPr>
                <w:rFonts w:hAnsi="Calibri"/>
                <w:color w:val="000000" w:themeColor="dark1"/>
              </w:rPr>
              <w:t xml:space="preserve">Execução do Programa </w:t>
            </w:r>
            <w:r>
              <w:rPr>
                <w:rFonts w:hAnsi="Calibri"/>
                <w:color w:val="000000" w:themeColor="dark1"/>
              </w:rPr>
              <w:t xml:space="preserve">em parceria com o </w:t>
            </w:r>
            <w:r w:rsidR="001B740D">
              <w:rPr>
                <w:noProof/>
              </w:rPr>
              <w:t>m</w:t>
            </w:r>
            <w:r w:rsidR="003D0F3C">
              <w:rPr>
                <w:noProof/>
              </w:rPr>
              <w:t xml:space="preserve">unicípio </w:t>
            </w:r>
            <w:r w:rsidR="001B740D">
              <w:rPr>
                <w:noProof/>
              </w:rPr>
              <w:t xml:space="preserve">de </w:t>
            </w:r>
            <w:r w:rsidR="003D0F3C">
              <w:rPr>
                <w:noProof/>
              </w:rPr>
              <w:t xml:space="preserve">Cidade Ociental </w:t>
            </w:r>
          </w:p>
        </w:tc>
      </w:tr>
      <w:bookmarkEnd w:id="25"/>
    </w:tbl>
    <w:p w14:paraId="72EAFBF6" w14:textId="77777777" w:rsidR="00FB4CD6" w:rsidRDefault="00FB4CD6" w:rsidP="00536264"/>
    <w:p w14:paraId="4903EB86" w14:textId="77777777" w:rsidR="00FB4CD6" w:rsidRDefault="00FB4CD6" w:rsidP="00536264"/>
    <w:p w14:paraId="2552AD6D" w14:textId="720A4A41" w:rsidR="009B78A4" w:rsidRDefault="009B78A4">
      <w:r>
        <w:br w:type="page"/>
      </w:r>
    </w:p>
    <w:tbl>
      <w:tblPr>
        <w:tblStyle w:val="Tabelacomgrade"/>
        <w:tblpPr w:leftFromText="141" w:rightFromText="141" w:vertAnchor="text" w:tblpXSpec="center" w:tblpY="1"/>
        <w:tblOverlap w:val="never"/>
        <w:tblW w:w="11019" w:type="dxa"/>
        <w:jc w:val="center"/>
        <w:tblCellMar>
          <w:left w:w="70" w:type="dxa"/>
          <w:right w:w="70" w:type="dxa"/>
        </w:tblCellMar>
        <w:tblLook w:val="04A0" w:firstRow="1" w:lastRow="0" w:firstColumn="1" w:lastColumn="0" w:noHBand="0" w:noVBand="1"/>
      </w:tblPr>
      <w:tblGrid>
        <w:gridCol w:w="8"/>
        <w:gridCol w:w="3902"/>
        <w:gridCol w:w="1284"/>
        <w:gridCol w:w="2060"/>
        <w:gridCol w:w="1806"/>
        <w:gridCol w:w="1900"/>
        <w:gridCol w:w="59"/>
      </w:tblGrid>
      <w:tr w:rsidR="00B521B6" w:rsidRPr="00EC22E5" w14:paraId="3614A851" w14:textId="77777777" w:rsidTr="009603B6">
        <w:trPr>
          <w:gridBefore w:val="1"/>
          <w:gridAfter w:val="1"/>
          <w:wBefore w:w="8" w:type="dxa"/>
          <w:wAfter w:w="59" w:type="dxa"/>
          <w:trHeight w:val="996"/>
          <w:jc w:val="center"/>
        </w:trPr>
        <w:tc>
          <w:tcPr>
            <w:tcW w:w="10952" w:type="dxa"/>
            <w:gridSpan w:val="5"/>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77777777" w:rsidR="00B521B6" w:rsidRPr="00EC22E5" w:rsidRDefault="00B521B6" w:rsidP="0069136F">
            <w:pPr>
              <w:spacing w:line="276" w:lineRule="auto"/>
              <w:ind w:left="-784"/>
              <w:jc w:val="center"/>
            </w:pPr>
            <w:r w:rsidRPr="00EC22E5">
              <w:t>RELATÓRIO GERENCIAL MENSAL DE EXECUÇÃO - 2</w:t>
            </w:r>
            <w:r>
              <w:t>3</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9603B6">
        <w:tblPrEx>
          <w:tblCellMar>
            <w:left w:w="108" w:type="dxa"/>
            <w:right w:w="108" w:type="dxa"/>
          </w:tblCellMar>
        </w:tblPrEx>
        <w:trPr>
          <w:gridAfter w:val="1"/>
          <w:wAfter w:w="59" w:type="dxa"/>
          <w:trHeight w:val="644"/>
          <w:jc w:val="center"/>
        </w:trPr>
        <w:tc>
          <w:tcPr>
            <w:tcW w:w="10960" w:type="dxa"/>
            <w:gridSpan w:val="6"/>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6" w:name="_Toc177996981"/>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6"/>
          </w:p>
        </w:tc>
      </w:tr>
      <w:tr w:rsidR="00B521B6" w:rsidRPr="00EC22E5" w14:paraId="35DECC9F" w14:textId="77777777" w:rsidTr="009603B6">
        <w:tblPrEx>
          <w:tblCellMar>
            <w:left w:w="108" w:type="dxa"/>
            <w:right w:w="108" w:type="dxa"/>
          </w:tblCellMar>
        </w:tblPrEx>
        <w:trPr>
          <w:gridAfter w:val="1"/>
          <w:wAfter w:w="59" w:type="dxa"/>
          <w:trHeight w:val="437"/>
          <w:jc w:val="center"/>
        </w:trPr>
        <w:tc>
          <w:tcPr>
            <w:tcW w:w="10960" w:type="dxa"/>
            <w:gridSpan w:val="6"/>
            <w:tcBorders>
              <w:left w:val="double" w:sz="4" w:space="0" w:color="auto"/>
              <w:bottom w:val="double" w:sz="4" w:space="0" w:color="auto"/>
              <w:right w:val="double" w:sz="4" w:space="0" w:color="auto"/>
            </w:tcBorders>
            <w:vAlign w:val="center"/>
          </w:tcPr>
          <w:p w14:paraId="39E589A8" w14:textId="77777777" w:rsidR="00B521B6" w:rsidRPr="00EC22E5" w:rsidRDefault="00B521B6" w:rsidP="0069136F">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B521B6" w:rsidRPr="00DC73B2" w14:paraId="636764DE" w14:textId="77777777" w:rsidTr="009603B6">
        <w:tblPrEx>
          <w:tblCellMar>
            <w:left w:w="108" w:type="dxa"/>
            <w:right w:w="108" w:type="dxa"/>
          </w:tblCellMar>
        </w:tblPrEx>
        <w:trPr>
          <w:gridAfter w:val="1"/>
          <w:wAfter w:w="59" w:type="dxa"/>
          <w:trHeight w:hRule="exact" w:val="450"/>
          <w:jc w:val="center"/>
        </w:trPr>
        <w:tc>
          <w:tcPr>
            <w:tcW w:w="1096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9603B6">
        <w:tblPrEx>
          <w:tblCellMar>
            <w:left w:w="108" w:type="dxa"/>
            <w:right w:w="108" w:type="dxa"/>
          </w:tblCellMar>
        </w:tblPrEx>
        <w:trPr>
          <w:gridAfter w:val="1"/>
          <w:wAfter w:w="59" w:type="dxa"/>
          <w:trHeight w:hRule="exact" w:val="683"/>
          <w:jc w:val="center"/>
        </w:trPr>
        <w:tc>
          <w:tcPr>
            <w:tcW w:w="1096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7" w:name="_Toc177996982"/>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7"/>
          </w:p>
        </w:tc>
      </w:tr>
      <w:tr w:rsidR="00B521B6" w:rsidRPr="00EC22E5" w14:paraId="1B3D78EF" w14:textId="77777777" w:rsidTr="009603B6">
        <w:tblPrEx>
          <w:tblCellMar>
            <w:left w:w="108" w:type="dxa"/>
            <w:right w:w="108" w:type="dxa"/>
          </w:tblCellMar>
        </w:tblPrEx>
        <w:trPr>
          <w:gridAfter w:val="1"/>
          <w:wAfter w:w="59" w:type="dxa"/>
          <w:trHeight w:val="365"/>
          <w:jc w:val="center"/>
        </w:trPr>
        <w:tc>
          <w:tcPr>
            <w:tcW w:w="1096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69136F">
            <w:pPr>
              <w:spacing w:before="60" w:after="60"/>
              <w:jc w:val="center"/>
              <w:rPr>
                <w:b/>
                <w:bCs/>
              </w:rPr>
            </w:pPr>
            <w:r w:rsidRPr="00AD5261">
              <w:rPr>
                <w:b/>
                <w:bCs/>
              </w:rPr>
              <w:t>AÇÕES DE PROMOÇÃO DA INTEGRAÇÃO AO MERCADO DE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9603B6">
        <w:tblPrEx>
          <w:tblCellMar>
            <w:left w:w="108" w:type="dxa"/>
            <w:right w:w="108" w:type="dxa"/>
          </w:tblCellMar>
        </w:tblPrEx>
        <w:trPr>
          <w:gridAfter w:val="1"/>
          <w:wAfter w:w="59" w:type="dxa"/>
          <w:trHeight w:val="274"/>
          <w:jc w:val="center"/>
        </w:trPr>
        <w:tc>
          <w:tcPr>
            <w:tcW w:w="3910" w:type="dxa"/>
            <w:gridSpan w:val="2"/>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44"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706"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9603B6">
        <w:tblPrEx>
          <w:tblCellMar>
            <w:left w:w="108" w:type="dxa"/>
            <w:right w:w="108" w:type="dxa"/>
          </w:tblCellMar>
        </w:tblPrEx>
        <w:trPr>
          <w:gridAfter w:val="1"/>
          <w:wAfter w:w="59" w:type="dxa"/>
          <w:trHeight w:val="316"/>
          <w:jc w:val="center"/>
        </w:trPr>
        <w:tc>
          <w:tcPr>
            <w:tcW w:w="3910" w:type="dxa"/>
            <w:gridSpan w:val="2"/>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44"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06"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00"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9603B6">
        <w:tblPrEx>
          <w:tblCellMar>
            <w:left w:w="108" w:type="dxa"/>
            <w:right w:w="108" w:type="dxa"/>
          </w:tblCellMar>
        </w:tblPrEx>
        <w:trPr>
          <w:gridAfter w:val="1"/>
          <w:wAfter w:w="59" w:type="dxa"/>
          <w:trHeight w:val="680"/>
          <w:jc w:val="center"/>
        </w:trPr>
        <w:tc>
          <w:tcPr>
            <w:tcW w:w="3910" w:type="dxa"/>
            <w:gridSpan w:val="2"/>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44"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06"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00" w:type="dxa"/>
            <w:tcBorders>
              <w:bottom w:val="double" w:sz="4" w:space="0" w:color="auto"/>
              <w:right w:val="double" w:sz="4" w:space="0" w:color="auto"/>
            </w:tcBorders>
            <w:vAlign w:val="center"/>
          </w:tcPr>
          <w:p w14:paraId="46151F2C" w14:textId="7170D282" w:rsidR="00B521B6" w:rsidRPr="00162C29" w:rsidRDefault="00B441CE" w:rsidP="0069136F">
            <w:pPr>
              <w:jc w:val="center"/>
              <w:rPr>
                <w:b/>
                <w:bCs/>
                <w:color w:val="000000" w:themeColor="text1"/>
              </w:rPr>
            </w:pPr>
            <w:r>
              <w:rPr>
                <w:b/>
                <w:bCs/>
                <w:color w:val="000000" w:themeColor="text1"/>
              </w:rPr>
              <w:t>11.541</w:t>
            </w:r>
          </w:p>
        </w:tc>
      </w:tr>
      <w:tr w:rsidR="00B521B6" w:rsidRPr="003507CB" w14:paraId="7BCAC68A" w14:textId="77777777" w:rsidTr="009603B6">
        <w:tblPrEx>
          <w:tblCellMar>
            <w:left w:w="108" w:type="dxa"/>
            <w:right w:w="108" w:type="dxa"/>
          </w:tblCellMar>
        </w:tblPrEx>
        <w:trPr>
          <w:gridAfter w:val="1"/>
          <w:wAfter w:w="59" w:type="dxa"/>
          <w:trHeight w:val="109"/>
          <w:jc w:val="center"/>
        </w:trPr>
        <w:tc>
          <w:tcPr>
            <w:tcW w:w="10960" w:type="dxa"/>
            <w:gridSpan w:val="6"/>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9603B6">
        <w:tblPrEx>
          <w:tblCellMar>
            <w:left w:w="108" w:type="dxa"/>
            <w:right w:w="108" w:type="dxa"/>
          </w:tblCellMar>
        </w:tblPrEx>
        <w:trPr>
          <w:gridAfter w:val="1"/>
          <w:wAfter w:w="59" w:type="dxa"/>
          <w:trHeight w:val="686"/>
          <w:jc w:val="center"/>
        </w:trPr>
        <w:tc>
          <w:tcPr>
            <w:tcW w:w="1096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8" w:name="_Toc177996983"/>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8"/>
          </w:p>
        </w:tc>
      </w:tr>
      <w:tr w:rsidR="00B441CE" w:rsidRPr="00605E5D" w14:paraId="6D502ABC" w14:textId="77777777" w:rsidTr="009603B6">
        <w:tblPrEx>
          <w:tblCellMar>
            <w:left w:w="108" w:type="dxa"/>
            <w:right w:w="108" w:type="dxa"/>
          </w:tblCellMar>
        </w:tblPrEx>
        <w:trPr>
          <w:gridAfter w:val="1"/>
          <w:wAfter w:w="59" w:type="dxa"/>
          <w:trHeight w:val="850"/>
          <w:jc w:val="center"/>
        </w:trPr>
        <w:tc>
          <w:tcPr>
            <w:tcW w:w="1096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D29BE2A" w14:textId="77777777" w:rsidR="00686BA1" w:rsidRDefault="00B441CE" w:rsidP="00686BA1">
            <w:pPr>
              <w:spacing w:before="120" w:after="120"/>
              <w:jc w:val="both"/>
            </w:pPr>
            <w:r w:rsidRPr="002136AA">
              <w:rPr>
                <w:b/>
                <w:bCs/>
              </w:rPr>
              <w:t>Causa:</w:t>
            </w:r>
            <w:r w:rsidRPr="002136AA">
              <w:t xml:space="preserve"> O indicador de eficácia do Programa Universitário do Bem (PROBEM) é aferido através do percentual de atendimento da meta física que consta na Proposta de Trabalho pactuada no Contrato de Gestão. O resultado referente ao mês de julho foi de 82</w:t>
            </w:r>
            <w:r w:rsidR="00B13470">
              <w:t>%</w:t>
            </w:r>
            <w:r w:rsidRPr="002136AA">
              <w:t xml:space="preserve"> de atendimento à meta prevista.</w:t>
            </w:r>
            <w:r w:rsidR="00297CCE">
              <w:t xml:space="preserve"> </w:t>
            </w:r>
          </w:p>
          <w:p w14:paraId="2D873E2F" w14:textId="77777777" w:rsidR="00686BA1" w:rsidRDefault="00297CCE" w:rsidP="00686BA1">
            <w:pPr>
              <w:spacing w:before="120" w:after="120"/>
              <w:jc w:val="both"/>
            </w:pPr>
            <w:r>
              <w:t>No entanto, o</w:t>
            </w:r>
            <w:r w:rsidR="00B441CE" w:rsidRPr="002136AA">
              <w:t>s dados d</w:t>
            </w:r>
            <w:r w:rsidR="00EE0A76">
              <w:t>este</w:t>
            </w:r>
            <w:r w:rsidR="00B441CE" w:rsidRPr="002136AA">
              <w:t xml:space="preserve"> mês ainda não foram consolidados devido ao processo seletivo em andamento, aos desligamentos dos beneficiários que concluíram os cursos em junho de 2024 e aos que não cumpriram os critérios de manutenção no Programa. </w:t>
            </w:r>
            <w:r w:rsidR="00EE0A76">
              <w:t>Portanto, a</w:t>
            </w:r>
            <w:r w:rsidR="00B441CE" w:rsidRPr="002136AA">
              <w:t xml:space="preserve"> meta será devidamente aferida após a</w:t>
            </w:r>
            <w:r w:rsidR="00CF25FF">
              <w:t xml:space="preserve"> efetivação da</w:t>
            </w:r>
            <w:r w:rsidR="00B441CE" w:rsidRPr="002136AA">
              <w:t>s inclusões ao final do processo seletivo</w:t>
            </w:r>
            <w:r w:rsidR="00EE0A76">
              <w:t>, pois o</w:t>
            </w:r>
            <w:r w:rsidR="00B441CE" w:rsidRPr="002136AA">
              <w:t>s beneficiários terão direito</w:t>
            </w:r>
            <w:r w:rsidR="00EE0A76">
              <w:t xml:space="preserve"> ao benefício</w:t>
            </w:r>
            <w:r w:rsidR="00B441CE" w:rsidRPr="002136AA">
              <w:t xml:space="preserve"> retroativo.</w:t>
            </w:r>
          </w:p>
          <w:p w14:paraId="5C2E0A5B" w14:textId="386959C1" w:rsidR="00B441CE" w:rsidRPr="00605E5D" w:rsidRDefault="00EE0A76" w:rsidP="00686BA1">
            <w:pPr>
              <w:spacing w:before="120" w:after="120"/>
              <w:jc w:val="both"/>
            </w:pPr>
            <w:r>
              <w:t>Além disso, a</w:t>
            </w:r>
            <w:r w:rsidR="00B441CE" w:rsidRPr="002136AA">
              <w:t xml:space="preserve">té o dia 30 de setembro as Instituições de Ensino Superior </w:t>
            </w:r>
            <w:r>
              <w:t>(</w:t>
            </w:r>
            <w:r w:rsidR="00B441CE" w:rsidRPr="002136AA">
              <w:t>IES</w:t>
            </w:r>
            <w:r>
              <w:t>)</w:t>
            </w:r>
            <w:r w:rsidR="00B441CE" w:rsidRPr="002136AA">
              <w:t xml:space="preserve"> poderão fazer correções de informações das coletas de dados (matrícula</w:t>
            </w:r>
            <w:r>
              <w:t xml:space="preserve"> e</w:t>
            </w:r>
            <w:r w:rsidR="00B441CE" w:rsidRPr="002136AA">
              <w:t xml:space="preserve"> aproveitamento acadêmico) e o Programa analisará os recursos interpostos em processos de não renovação e não realização das atividades do Banco de Oportunidades, cujos processos poderão ensejar o reingresso de beneficiários ao Programa.</w:t>
            </w:r>
          </w:p>
        </w:tc>
      </w:tr>
      <w:tr w:rsidR="00B441CE" w:rsidRPr="00605E5D" w14:paraId="6B9BF82F" w14:textId="77777777" w:rsidTr="009603B6">
        <w:tblPrEx>
          <w:tblCellMar>
            <w:left w:w="108" w:type="dxa"/>
            <w:right w:w="108" w:type="dxa"/>
          </w:tblCellMar>
        </w:tblPrEx>
        <w:trPr>
          <w:gridAfter w:val="1"/>
          <w:wAfter w:w="59" w:type="dxa"/>
          <w:trHeight w:val="850"/>
          <w:jc w:val="center"/>
        </w:trPr>
        <w:tc>
          <w:tcPr>
            <w:tcW w:w="1096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78A0CB4B" w:rsidR="00B441CE" w:rsidRPr="00605E5D" w:rsidRDefault="00B441CE" w:rsidP="00D12CB0">
            <w:pPr>
              <w:spacing w:before="80" w:after="80"/>
              <w:jc w:val="both"/>
            </w:pPr>
            <w:r w:rsidRPr="002136AA">
              <w:rPr>
                <w:b/>
                <w:bCs/>
              </w:rPr>
              <w:t xml:space="preserve">Medidas Implementadas/a implementar: </w:t>
            </w:r>
            <w:r w:rsidRPr="002136AA">
              <w:t xml:space="preserve">A </w:t>
            </w:r>
            <w:r w:rsidR="00D12CB0">
              <w:t>r</w:t>
            </w:r>
            <w:r w:rsidRPr="002136AA">
              <w:t xml:space="preserve">etificação será realizada no mês de setembro, </w:t>
            </w:r>
            <w:r w:rsidR="00C027E6">
              <w:t xml:space="preserve">aguardando </w:t>
            </w:r>
            <w:r w:rsidRPr="002136AA">
              <w:t>as Instituições de Ensino Superior (IES) realizarem as correções de informações das coletas de dados (matrículas</w:t>
            </w:r>
            <w:r w:rsidR="00D12CB0">
              <w:t xml:space="preserve"> e</w:t>
            </w:r>
            <w:r w:rsidRPr="002136AA">
              <w:t xml:space="preserve"> aproveitamento acadêmico). </w:t>
            </w:r>
            <w:r w:rsidR="00C027E6">
              <w:t xml:space="preserve">Também, </w:t>
            </w:r>
            <w:r w:rsidRPr="002136AA">
              <w:t>o Programa analisará os recursos interpostos em processos de não renovação e de não realização das atividades do Banco de Oportunidades.</w:t>
            </w:r>
          </w:p>
        </w:tc>
      </w:tr>
      <w:tr w:rsidR="00B441CE" w:rsidRPr="00605E5D" w14:paraId="1230FEED" w14:textId="77777777" w:rsidTr="009603B6">
        <w:tblPrEx>
          <w:tblCellMar>
            <w:left w:w="108" w:type="dxa"/>
            <w:right w:w="108" w:type="dxa"/>
          </w:tblCellMar>
        </w:tblPrEx>
        <w:trPr>
          <w:gridAfter w:val="1"/>
          <w:wAfter w:w="59" w:type="dxa"/>
          <w:trHeight w:val="584"/>
          <w:jc w:val="center"/>
        </w:trPr>
        <w:tc>
          <w:tcPr>
            <w:tcW w:w="1096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47C458E4" w:rsidR="00B441CE" w:rsidRPr="00605E5D" w:rsidRDefault="00B441CE" w:rsidP="00B441CE">
            <w:pPr>
              <w:spacing w:before="80" w:after="80"/>
            </w:pPr>
            <w:r w:rsidRPr="002136AA">
              <w:rPr>
                <w:b/>
                <w:bCs/>
              </w:rPr>
              <w:t xml:space="preserve">Prazo para tratar a causa: </w:t>
            </w:r>
            <w:r w:rsidR="000F3873">
              <w:t>S</w:t>
            </w:r>
            <w:r w:rsidRPr="002136AA">
              <w:t xml:space="preserve">etembro </w:t>
            </w:r>
            <w:r w:rsidR="000F3873">
              <w:t xml:space="preserve">/ </w:t>
            </w:r>
            <w:r w:rsidRPr="002136AA">
              <w:t>2024.</w:t>
            </w:r>
          </w:p>
        </w:tc>
      </w:tr>
      <w:tr w:rsidR="00B521B6" w:rsidRPr="00EC22E5" w14:paraId="1A9A58E5" w14:textId="77777777" w:rsidTr="009603B6">
        <w:tblPrEx>
          <w:tblCellMar>
            <w:left w:w="108" w:type="dxa"/>
            <w:right w:w="108" w:type="dxa"/>
          </w:tblCellMar>
        </w:tblPrEx>
        <w:trPr>
          <w:gridAfter w:val="1"/>
          <w:wAfter w:w="59" w:type="dxa"/>
          <w:trHeight w:val="686"/>
          <w:jc w:val="center"/>
        </w:trPr>
        <w:tc>
          <w:tcPr>
            <w:tcW w:w="1096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29" w:name="_Toc177996984"/>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9"/>
          </w:p>
        </w:tc>
      </w:tr>
      <w:tr w:rsidR="00B441CE" w:rsidRPr="003507CB" w14:paraId="7610A5BC" w14:textId="77777777" w:rsidTr="009603B6">
        <w:tblPrEx>
          <w:tblCellMar>
            <w:left w:w="108" w:type="dxa"/>
            <w:right w:w="108" w:type="dxa"/>
          </w:tblCellMar>
        </w:tblPrEx>
        <w:trPr>
          <w:gridAfter w:val="1"/>
          <w:wAfter w:w="59" w:type="dxa"/>
          <w:trHeight w:val="821"/>
          <w:jc w:val="center"/>
        </w:trPr>
        <w:tc>
          <w:tcPr>
            <w:tcW w:w="10960" w:type="dxa"/>
            <w:gridSpan w:val="6"/>
            <w:tcBorders>
              <w:top w:val="double" w:sz="4" w:space="0" w:color="auto"/>
              <w:left w:val="double" w:sz="4" w:space="0" w:color="auto"/>
              <w:bottom w:val="double" w:sz="4" w:space="0" w:color="auto"/>
              <w:right w:val="double" w:sz="4" w:space="0" w:color="auto"/>
            </w:tcBorders>
          </w:tcPr>
          <w:p w14:paraId="6C15E529" w14:textId="77777777" w:rsidR="00C027E6" w:rsidRDefault="00C027E6" w:rsidP="00B441CE">
            <w:pPr>
              <w:jc w:val="both"/>
              <w:rPr>
                <w:rFonts w:cstheme="minorHAnsi"/>
              </w:rPr>
            </w:pPr>
          </w:p>
          <w:p w14:paraId="07F40CEE" w14:textId="77777777" w:rsidR="00E13CD6" w:rsidRDefault="00E13CD6" w:rsidP="00E13CD6">
            <w:pPr>
              <w:jc w:val="both"/>
            </w:pPr>
            <w:r w:rsidRPr="0077324B">
              <w:rPr>
                <w:rFonts w:cstheme="minorHAnsi"/>
              </w:rPr>
              <w:t xml:space="preserve">O Programa Universitário do BEM (PROBEM) </w:t>
            </w:r>
            <w:r>
              <w:t>foi</w:t>
            </w:r>
            <w:r w:rsidRPr="0077324B">
              <w:t xml:space="preserve"> criado pelo Governo de Goiás</w:t>
            </w:r>
            <w:r>
              <w:t>,</w:t>
            </w:r>
            <w:r w:rsidRPr="0077324B">
              <w:t xml:space="preserve"> em parceria com a OVG</w:t>
            </w:r>
            <w:r>
              <w:t>,</w:t>
            </w:r>
            <w:r w:rsidRPr="0077324B">
              <w:t xml:space="preserve"> para beneficiar milhares de estudantes em situação de vulnerabilidade social por meio do acesso ao ensino superior com bolsas de estudo e incentivo à sua permanência até a formatura. São aplicadas estratégias de acompanhamento socioassistencial das famílias em maior vulnerabilidade social e desenvolvidas ações por meio </w:t>
            </w:r>
            <w:r>
              <w:t xml:space="preserve">do </w:t>
            </w:r>
            <w:r w:rsidRPr="0077324B">
              <w:t xml:space="preserve">Banco de Oportunidades para integração ao mercado de trabalho. Os serviços oferecidos e a quantidade de beneficiários atendidos estão descritos de forma resumida na tabela 1 abaixo: </w:t>
            </w:r>
          </w:p>
          <w:p w14:paraId="49607894" w14:textId="77777777" w:rsidR="00B441CE" w:rsidRDefault="00B441CE" w:rsidP="00B441CE">
            <w:pPr>
              <w:jc w:val="center"/>
              <w:rPr>
                <w:rFonts w:eastAsiaTheme="minorEastAsia" w:cstheme="minorHAnsi"/>
              </w:rPr>
            </w:pPr>
          </w:p>
          <w:p w14:paraId="14FE9E42" w14:textId="08951EAF" w:rsidR="00B441CE" w:rsidRDefault="00B441CE" w:rsidP="00B441CE">
            <w:pPr>
              <w:jc w:val="center"/>
              <w:rPr>
                <w:rFonts w:eastAsiaTheme="minorEastAsia" w:cstheme="minorHAnsi"/>
              </w:rPr>
            </w:pPr>
            <w:r w:rsidRPr="002136AA">
              <w:rPr>
                <w:rFonts w:eastAsiaTheme="minorEastAsia" w:cstheme="minorHAnsi"/>
              </w:rPr>
              <w:lastRenderedPageBreak/>
              <w:t>Tabela 1</w:t>
            </w:r>
            <w:r w:rsidR="00C027E6">
              <w:rPr>
                <w:rFonts w:eastAsiaTheme="minorEastAsia" w:cstheme="minorHAnsi"/>
              </w:rPr>
              <w:t xml:space="preserve">: </w:t>
            </w:r>
            <w:r w:rsidRPr="002136AA">
              <w:rPr>
                <w:rFonts w:eastAsiaTheme="minorEastAsia" w:cstheme="minorHAnsi"/>
              </w:rPr>
              <w:t>Benefícios do PROBEM</w:t>
            </w:r>
          </w:p>
          <w:p w14:paraId="488F73DE" w14:textId="77777777" w:rsidR="00C027E6" w:rsidRPr="002136AA" w:rsidRDefault="00C027E6" w:rsidP="00B441CE">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B441CE" w:rsidRPr="002136AA" w14:paraId="413ACDFA" w14:textId="77777777" w:rsidTr="00686BA1">
              <w:trPr>
                <w:trHeight w:val="340"/>
              </w:trPr>
              <w:tc>
                <w:tcPr>
                  <w:tcW w:w="5342" w:type="dxa"/>
                  <w:shd w:val="clear" w:color="auto" w:fill="D9D9D9" w:themeFill="background1" w:themeFillShade="D9"/>
                </w:tcPr>
                <w:p w14:paraId="070A1150"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Benefícios</w:t>
                  </w:r>
                </w:p>
              </w:tc>
              <w:tc>
                <w:tcPr>
                  <w:tcW w:w="5342" w:type="dxa"/>
                  <w:shd w:val="clear" w:color="auto" w:fill="D9D9D9" w:themeFill="background1" w:themeFillShade="D9"/>
                </w:tcPr>
                <w:p w14:paraId="2846DA8B"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Quantidade</w:t>
                  </w:r>
                </w:p>
              </w:tc>
            </w:tr>
            <w:tr w:rsidR="00B441CE" w:rsidRPr="002136AA" w14:paraId="62700B9A" w14:textId="77777777" w:rsidTr="00686BA1">
              <w:trPr>
                <w:trHeight w:val="283"/>
              </w:trPr>
              <w:tc>
                <w:tcPr>
                  <w:tcW w:w="5342" w:type="dxa"/>
                </w:tcPr>
                <w:p w14:paraId="07FCD49A"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Benefícios integrais</w:t>
                  </w:r>
                </w:p>
              </w:tc>
              <w:tc>
                <w:tcPr>
                  <w:tcW w:w="5342" w:type="dxa"/>
                </w:tcPr>
                <w:p w14:paraId="0974D730"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3.029</w:t>
                  </w:r>
                </w:p>
              </w:tc>
            </w:tr>
            <w:tr w:rsidR="00B441CE" w:rsidRPr="002136AA" w14:paraId="2AAAEAE1" w14:textId="77777777" w:rsidTr="00686BA1">
              <w:trPr>
                <w:trHeight w:val="283"/>
              </w:trPr>
              <w:tc>
                <w:tcPr>
                  <w:tcW w:w="5342" w:type="dxa"/>
                </w:tcPr>
                <w:p w14:paraId="7F79F180"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Benefícios parciais</w:t>
                  </w:r>
                </w:p>
              </w:tc>
              <w:tc>
                <w:tcPr>
                  <w:tcW w:w="5342" w:type="dxa"/>
                </w:tcPr>
                <w:p w14:paraId="0432C48C"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8.512</w:t>
                  </w:r>
                </w:p>
              </w:tc>
            </w:tr>
            <w:tr w:rsidR="00B441CE" w:rsidRPr="002136AA" w14:paraId="39348E79" w14:textId="77777777" w:rsidTr="00686BA1">
              <w:trPr>
                <w:trHeight w:val="340"/>
              </w:trPr>
              <w:tc>
                <w:tcPr>
                  <w:tcW w:w="5342" w:type="dxa"/>
                  <w:shd w:val="clear" w:color="auto" w:fill="D9D9D9" w:themeFill="background1" w:themeFillShade="D9"/>
                  <w:vAlign w:val="center"/>
                </w:tcPr>
                <w:p w14:paraId="7A01802B"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b/>
                      <w:bCs/>
                    </w:rPr>
                    <w:t>Serviços oferecidos</w:t>
                  </w:r>
                </w:p>
              </w:tc>
              <w:tc>
                <w:tcPr>
                  <w:tcW w:w="5342" w:type="dxa"/>
                  <w:shd w:val="clear" w:color="auto" w:fill="D9D9D9" w:themeFill="background1" w:themeFillShade="D9"/>
                  <w:vAlign w:val="center"/>
                </w:tcPr>
                <w:p w14:paraId="269EE7EF"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b/>
                      <w:bCs/>
                    </w:rPr>
                    <w:t>Quantidade</w:t>
                  </w:r>
                </w:p>
              </w:tc>
            </w:tr>
            <w:tr w:rsidR="00B441CE" w:rsidRPr="002136AA" w14:paraId="1FA0E475" w14:textId="77777777" w:rsidTr="00686BA1">
              <w:trPr>
                <w:trHeight w:val="283"/>
              </w:trPr>
              <w:tc>
                <w:tcPr>
                  <w:tcW w:w="5342" w:type="dxa"/>
                </w:tcPr>
                <w:p w14:paraId="304A78D9"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 xml:space="preserve">Acompanhamento Socioassistencial </w:t>
                  </w:r>
                </w:p>
              </w:tc>
              <w:tc>
                <w:tcPr>
                  <w:tcW w:w="5342" w:type="dxa"/>
                </w:tcPr>
                <w:p w14:paraId="340ADBD9" w14:textId="7159F52B" w:rsidR="00B441CE" w:rsidRPr="002136AA" w:rsidRDefault="00B441CE" w:rsidP="00292C7A">
                  <w:pPr>
                    <w:framePr w:hSpace="141" w:wrap="around" w:vAnchor="text" w:hAnchor="text" w:xAlign="center" w:y="1"/>
                    <w:suppressOverlap/>
                    <w:jc w:val="center"/>
                    <w:rPr>
                      <w:rFonts w:cstheme="minorHAnsi"/>
                      <w:highlight w:val="yellow"/>
                    </w:rPr>
                  </w:pPr>
                  <w:r w:rsidRPr="002136AA">
                    <w:rPr>
                      <w:rFonts w:cstheme="minorHAnsi"/>
                    </w:rPr>
                    <w:t>Atendimentos realizados</w:t>
                  </w:r>
                  <w:r w:rsidR="00EC4BA3">
                    <w:rPr>
                      <w:rFonts w:cstheme="minorHAnsi"/>
                    </w:rPr>
                    <w:t xml:space="preserve">: </w:t>
                  </w:r>
                  <w:r w:rsidRPr="002136AA">
                    <w:rPr>
                      <w:rFonts w:cstheme="minorHAnsi"/>
                    </w:rPr>
                    <w:t>1.368</w:t>
                  </w:r>
                </w:p>
              </w:tc>
            </w:tr>
            <w:tr w:rsidR="00B441CE" w:rsidRPr="002136AA" w14:paraId="0D19B72C" w14:textId="77777777" w:rsidTr="00686BA1">
              <w:trPr>
                <w:trHeight w:val="283"/>
              </w:trPr>
              <w:tc>
                <w:tcPr>
                  <w:tcW w:w="5342" w:type="dxa"/>
                </w:tcPr>
                <w:p w14:paraId="7A69210F"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 xml:space="preserve">Visitas domiciliares </w:t>
                  </w:r>
                </w:p>
              </w:tc>
              <w:tc>
                <w:tcPr>
                  <w:tcW w:w="5342" w:type="dxa"/>
                </w:tcPr>
                <w:p w14:paraId="2E26445F" w14:textId="6906269A"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Visitas técnicas realizadas</w:t>
                  </w:r>
                  <w:r w:rsidR="00EC4BA3">
                    <w:rPr>
                      <w:rFonts w:cstheme="minorHAnsi"/>
                    </w:rPr>
                    <w:t>:</w:t>
                  </w:r>
                  <w:r w:rsidRPr="002136AA">
                    <w:rPr>
                      <w:rFonts w:cstheme="minorHAnsi"/>
                    </w:rPr>
                    <w:t xml:space="preserve"> 42</w:t>
                  </w:r>
                </w:p>
              </w:tc>
            </w:tr>
            <w:tr w:rsidR="00B441CE" w:rsidRPr="002136AA" w14:paraId="71A24B72" w14:textId="77777777" w:rsidTr="00686BA1">
              <w:trPr>
                <w:trHeight w:val="283"/>
              </w:trPr>
              <w:tc>
                <w:tcPr>
                  <w:tcW w:w="5342" w:type="dxa"/>
                </w:tcPr>
                <w:p w14:paraId="2E94D17A"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 xml:space="preserve">Banco de Oportunidades </w:t>
                  </w:r>
                </w:p>
              </w:tc>
              <w:tc>
                <w:tcPr>
                  <w:tcW w:w="5342" w:type="dxa"/>
                </w:tcPr>
                <w:p w14:paraId="1E34FB88" w14:textId="6AF6AEA3"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Atividades realizadas</w:t>
                  </w:r>
                  <w:r w:rsidR="00EC4BA3">
                    <w:rPr>
                      <w:rFonts w:cstheme="minorHAnsi"/>
                    </w:rPr>
                    <w:t xml:space="preserve">: </w:t>
                  </w:r>
                  <w:r w:rsidRPr="002136AA">
                    <w:rPr>
                      <w:rFonts w:cstheme="minorHAnsi"/>
                    </w:rPr>
                    <w:t>75</w:t>
                  </w:r>
                </w:p>
              </w:tc>
            </w:tr>
            <w:tr w:rsidR="00B441CE" w:rsidRPr="002136AA" w14:paraId="2BC5A371" w14:textId="77777777" w:rsidTr="00686BA1">
              <w:trPr>
                <w:trHeight w:val="283"/>
              </w:trPr>
              <w:tc>
                <w:tcPr>
                  <w:tcW w:w="5342" w:type="dxa"/>
                </w:tcPr>
                <w:p w14:paraId="7A3559B5"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Central de Relacionamento</w:t>
                  </w:r>
                </w:p>
              </w:tc>
              <w:tc>
                <w:tcPr>
                  <w:tcW w:w="5342" w:type="dxa"/>
                </w:tcPr>
                <w:p w14:paraId="6BBF7A59" w14:textId="3C6A312E"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Atendimentos</w:t>
                  </w:r>
                  <w:r w:rsidR="00EC4BA3">
                    <w:rPr>
                      <w:rFonts w:cstheme="minorHAnsi"/>
                    </w:rPr>
                    <w:t xml:space="preserve">: </w:t>
                  </w:r>
                  <w:r w:rsidRPr="002136AA">
                    <w:rPr>
                      <w:rFonts w:cstheme="minorHAnsi"/>
                    </w:rPr>
                    <w:t>13.496</w:t>
                  </w:r>
                </w:p>
              </w:tc>
            </w:tr>
          </w:tbl>
          <w:p w14:paraId="581BEA4F" w14:textId="45402430" w:rsidR="00B441CE" w:rsidRPr="00C027E6" w:rsidRDefault="00B441CE" w:rsidP="00B441CE">
            <w:pPr>
              <w:jc w:val="both"/>
              <w:rPr>
                <w:rFonts w:cstheme="minorHAnsi"/>
                <w:i/>
                <w:iCs/>
                <w:sz w:val="20"/>
                <w:szCs w:val="20"/>
              </w:rPr>
            </w:pPr>
            <w:r w:rsidRPr="00C027E6">
              <w:rPr>
                <w:rFonts w:cstheme="minorHAnsi"/>
                <w:i/>
                <w:iCs/>
                <w:sz w:val="20"/>
                <w:szCs w:val="20"/>
              </w:rPr>
              <w:t xml:space="preserve">Fonte: Banco de Dados </w:t>
            </w:r>
            <w:r w:rsidR="00EC4BA3">
              <w:rPr>
                <w:rFonts w:cstheme="minorHAnsi"/>
                <w:i/>
                <w:iCs/>
                <w:sz w:val="20"/>
                <w:szCs w:val="20"/>
              </w:rPr>
              <w:t>-</w:t>
            </w:r>
            <w:r w:rsidRPr="00C027E6">
              <w:rPr>
                <w:rFonts w:cstheme="minorHAnsi"/>
                <w:i/>
                <w:iCs/>
                <w:sz w:val="20"/>
                <w:szCs w:val="20"/>
              </w:rPr>
              <w:t xml:space="preserve"> CGBE, CBO e CAS</w:t>
            </w:r>
          </w:p>
          <w:p w14:paraId="41F8C4BF" w14:textId="77777777" w:rsidR="00B441CE" w:rsidRPr="002136AA" w:rsidRDefault="00B441CE" w:rsidP="00C027E6">
            <w:pPr>
              <w:jc w:val="both"/>
              <w:rPr>
                <w:rFonts w:cstheme="minorHAnsi"/>
                <w:b/>
                <w:bCs/>
              </w:rPr>
            </w:pPr>
          </w:p>
          <w:p w14:paraId="7FA0AA60" w14:textId="77777777" w:rsidR="00B441CE" w:rsidRPr="002136AA" w:rsidRDefault="00B441CE" w:rsidP="00C027E6">
            <w:pPr>
              <w:jc w:val="both"/>
              <w:rPr>
                <w:rFonts w:cstheme="minorHAnsi"/>
                <w:b/>
                <w:bCs/>
              </w:rPr>
            </w:pPr>
            <w:r w:rsidRPr="002136AA">
              <w:rPr>
                <w:rFonts w:cstheme="minorHAnsi"/>
                <w:b/>
                <w:bCs/>
              </w:rPr>
              <w:t>Gestão de Bolsas de Estudos</w:t>
            </w:r>
          </w:p>
          <w:p w14:paraId="2CB2A992" w14:textId="58EDA20B" w:rsidR="00B441CE" w:rsidRDefault="00B441CE" w:rsidP="00C027E6">
            <w:pPr>
              <w:jc w:val="both"/>
              <w:rPr>
                <w:rFonts w:cstheme="minorHAnsi"/>
              </w:rPr>
            </w:pPr>
            <w:r w:rsidRPr="002136AA">
              <w:rPr>
                <w:rFonts w:cstheme="minorHAnsi"/>
              </w:rPr>
              <w:t xml:space="preserve">Para o semestre 2024/2, foi realizado Processo Seletivo para inclusão de novos beneficiários, com a oferta de 4.000 novas bolsas de estudo. As inscrições ocorreram entre 24/06 e 05/07 e registraram 12.375 inscrições, com publicação dos aprovados </w:t>
            </w:r>
            <w:r w:rsidR="008A1D8A">
              <w:rPr>
                <w:rFonts w:cstheme="minorHAnsi"/>
              </w:rPr>
              <w:t xml:space="preserve">prevista para </w:t>
            </w:r>
            <w:r w:rsidRPr="002136AA">
              <w:rPr>
                <w:rFonts w:cstheme="minorHAnsi"/>
              </w:rPr>
              <w:t>08/08/2024.</w:t>
            </w:r>
          </w:p>
          <w:p w14:paraId="4AD8E47B" w14:textId="77777777" w:rsidR="00C027E6" w:rsidRPr="002136AA" w:rsidRDefault="00C027E6" w:rsidP="00C027E6">
            <w:pPr>
              <w:jc w:val="both"/>
              <w:rPr>
                <w:rFonts w:cstheme="minorHAnsi"/>
              </w:rPr>
            </w:pPr>
          </w:p>
          <w:p w14:paraId="5D200607" w14:textId="77777777" w:rsidR="00B441CE" w:rsidRDefault="00B441CE" w:rsidP="00C027E6">
            <w:pPr>
              <w:jc w:val="both"/>
              <w:rPr>
                <w:rFonts w:cstheme="minorHAnsi"/>
              </w:rPr>
            </w:pPr>
            <w:r w:rsidRPr="002136AA">
              <w:rPr>
                <w:rFonts w:cstheme="minorHAnsi"/>
              </w:rPr>
              <w:t>Segue Tabela 2, com a distribuição dos beneficiários do PROBEM no mês de julho, nas suas respectivas áreas:</w:t>
            </w:r>
          </w:p>
          <w:p w14:paraId="6EBF7A94" w14:textId="77777777" w:rsidR="00C027E6" w:rsidRPr="002136AA" w:rsidRDefault="00C027E6" w:rsidP="00C027E6">
            <w:pPr>
              <w:jc w:val="both"/>
              <w:rPr>
                <w:rFonts w:cstheme="minorHAnsi"/>
              </w:rPr>
            </w:pPr>
          </w:p>
          <w:p w14:paraId="30941907" w14:textId="4A57B3AD" w:rsidR="00B441CE" w:rsidRDefault="00B441CE" w:rsidP="00C027E6">
            <w:pPr>
              <w:jc w:val="center"/>
              <w:rPr>
                <w:rFonts w:cstheme="minorHAnsi"/>
              </w:rPr>
            </w:pPr>
            <w:r w:rsidRPr="002136AA">
              <w:rPr>
                <w:rFonts w:cstheme="minorHAnsi"/>
              </w:rPr>
              <w:t>Tabela 2</w:t>
            </w:r>
            <w:r w:rsidR="00C027E6">
              <w:rPr>
                <w:rFonts w:cstheme="minorHAnsi"/>
              </w:rPr>
              <w:t xml:space="preserve">: </w:t>
            </w:r>
            <w:r w:rsidRPr="002136AA">
              <w:rPr>
                <w:rFonts w:cstheme="minorHAnsi"/>
              </w:rPr>
              <w:t>Distribuição de bolsas</w:t>
            </w:r>
          </w:p>
          <w:p w14:paraId="63FFD1FB" w14:textId="77777777" w:rsidR="00C027E6" w:rsidRPr="002136AA" w:rsidRDefault="00C027E6" w:rsidP="00C027E6">
            <w:pPr>
              <w:jc w:val="center"/>
              <w:rPr>
                <w:rFonts w:cstheme="minorHAnsi"/>
              </w:rPr>
            </w:pPr>
          </w:p>
          <w:tbl>
            <w:tblPr>
              <w:tblpPr w:leftFromText="141" w:rightFromText="141" w:vertAnchor="text" w:horzAnchor="margin" w:tblpXSpec="center" w:tblpY="4"/>
              <w:tblOverlap w:val="never"/>
              <w:tblW w:w="7560" w:type="dxa"/>
              <w:tblCellMar>
                <w:left w:w="70" w:type="dxa"/>
                <w:right w:w="70" w:type="dxa"/>
              </w:tblCellMar>
              <w:tblLook w:val="04A0" w:firstRow="1" w:lastRow="0" w:firstColumn="1" w:lastColumn="0" w:noHBand="0" w:noVBand="1"/>
            </w:tblPr>
            <w:tblGrid>
              <w:gridCol w:w="4540"/>
              <w:gridCol w:w="3020"/>
            </w:tblGrid>
            <w:tr w:rsidR="00B441CE" w:rsidRPr="002136AA" w14:paraId="2A3F9E16" w14:textId="77777777" w:rsidTr="00686BA1">
              <w:trPr>
                <w:trHeight w:val="340"/>
              </w:trPr>
              <w:tc>
                <w:tcPr>
                  <w:tcW w:w="45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90FD41" w14:textId="77777777" w:rsidR="00B441CE" w:rsidRPr="002136AA" w:rsidRDefault="00B441CE" w:rsidP="00686BA1">
                  <w:pPr>
                    <w:spacing w:after="0" w:line="240" w:lineRule="auto"/>
                    <w:jc w:val="center"/>
                    <w:rPr>
                      <w:rFonts w:cstheme="minorHAnsi"/>
                      <w:b/>
                      <w:bCs/>
                    </w:rPr>
                  </w:pPr>
                  <w:r w:rsidRPr="002136AA">
                    <w:rPr>
                      <w:rFonts w:cstheme="minorHAnsi"/>
                      <w:b/>
                      <w:bCs/>
                    </w:rPr>
                    <w:t>Cursos / Áreas</w:t>
                  </w:r>
                </w:p>
              </w:tc>
              <w:tc>
                <w:tcPr>
                  <w:tcW w:w="30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1508D0B" w14:textId="77777777" w:rsidR="00B441CE" w:rsidRPr="002136AA" w:rsidRDefault="00B441CE" w:rsidP="00686BA1">
                  <w:pPr>
                    <w:spacing w:after="0" w:line="240" w:lineRule="auto"/>
                    <w:jc w:val="center"/>
                    <w:rPr>
                      <w:rFonts w:cstheme="minorHAnsi"/>
                      <w:b/>
                      <w:bCs/>
                    </w:rPr>
                  </w:pPr>
                  <w:r w:rsidRPr="002136AA">
                    <w:rPr>
                      <w:rFonts w:cstheme="minorHAnsi"/>
                      <w:b/>
                      <w:bCs/>
                    </w:rPr>
                    <w:t>Número de Beneficiários</w:t>
                  </w:r>
                </w:p>
              </w:tc>
            </w:tr>
            <w:tr w:rsidR="00B441CE" w:rsidRPr="002136AA" w14:paraId="38C92F65" w14:textId="77777777" w:rsidTr="00686BA1">
              <w:trPr>
                <w:trHeight w:val="283"/>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14:paraId="65A08995" w14:textId="77777777" w:rsidR="00B441CE" w:rsidRPr="002136AA" w:rsidRDefault="00B441CE" w:rsidP="00B441CE">
                  <w:pPr>
                    <w:spacing w:after="0" w:line="240" w:lineRule="auto"/>
                    <w:jc w:val="both"/>
                    <w:rPr>
                      <w:rFonts w:cstheme="minorHAnsi"/>
                    </w:rPr>
                  </w:pPr>
                  <w:r w:rsidRPr="002136AA">
                    <w:rPr>
                      <w:rFonts w:cstheme="minorHAnsi"/>
                    </w:rPr>
                    <w:t>Prioritária</w:t>
                  </w:r>
                </w:p>
              </w:tc>
              <w:tc>
                <w:tcPr>
                  <w:tcW w:w="3020" w:type="dxa"/>
                  <w:tcBorders>
                    <w:top w:val="nil"/>
                    <w:left w:val="nil"/>
                    <w:bottom w:val="single" w:sz="4" w:space="0" w:color="auto"/>
                    <w:right w:val="single" w:sz="4" w:space="0" w:color="auto"/>
                  </w:tcBorders>
                  <w:shd w:val="clear" w:color="auto" w:fill="auto"/>
                  <w:noWrap/>
                  <w:vAlign w:val="bottom"/>
                  <w:hideMark/>
                </w:tcPr>
                <w:p w14:paraId="5ACAFFEE" w14:textId="77777777" w:rsidR="00B441CE" w:rsidRPr="002136AA" w:rsidRDefault="00B441CE" w:rsidP="00AB3F71">
                  <w:pPr>
                    <w:spacing w:after="0" w:line="240" w:lineRule="auto"/>
                    <w:jc w:val="center"/>
                    <w:rPr>
                      <w:rFonts w:cstheme="minorHAnsi"/>
                    </w:rPr>
                  </w:pPr>
                  <w:r w:rsidRPr="002136AA">
                    <w:rPr>
                      <w:rFonts w:cstheme="minorHAnsi"/>
                    </w:rPr>
                    <w:t>3.604</w:t>
                  </w:r>
                </w:p>
              </w:tc>
            </w:tr>
            <w:tr w:rsidR="00B441CE" w:rsidRPr="002136AA" w14:paraId="7D77FE00" w14:textId="77777777" w:rsidTr="00686BA1">
              <w:trPr>
                <w:trHeight w:val="283"/>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14:paraId="192BF8AE" w14:textId="77777777" w:rsidR="00B441CE" w:rsidRPr="002136AA" w:rsidRDefault="00B441CE" w:rsidP="00B441CE">
                  <w:pPr>
                    <w:spacing w:after="0" w:line="240" w:lineRule="auto"/>
                    <w:jc w:val="both"/>
                    <w:rPr>
                      <w:rFonts w:cstheme="minorHAnsi"/>
                    </w:rPr>
                  </w:pPr>
                  <w:r w:rsidRPr="002136AA">
                    <w:rPr>
                      <w:rFonts w:cstheme="minorHAnsi"/>
                    </w:rPr>
                    <w:t>Geral</w:t>
                  </w:r>
                </w:p>
              </w:tc>
              <w:tc>
                <w:tcPr>
                  <w:tcW w:w="3020" w:type="dxa"/>
                  <w:tcBorders>
                    <w:top w:val="nil"/>
                    <w:left w:val="nil"/>
                    <w:bottom w:val="single" w:sz="4" w:space="0" w:color="auto"/>
                    <w:right w:val="single" w:sz="4" w:space="0" w:color="auto"/>
                  </w:tcBorders>
                  <w:shd w:val="clear" w:color="auto" w:fill="auto"/>
                  <w:noWrap/>
                  <w:vAlign w:val="bottom"/>
                  <w:hideMark/>
                </w:tcPr>
                <w:p w14:paraId="46EFED86" w14:textId="77777777" w:rsidR="00B441CE" w:rsidRPr="002136AA" w:rsidRDefault="00B441CE" w:rsidP="00AB3F71">
                  <w:pPr>
                    <w:spacing w:after="0" w:line="240" w:lineRule="auto"/>
                    <w:jc w:val="center"/>
                    <w:rPr>
                      <w:rFonts w:cstheme="minorHAnsi"/>
                    </w:rPr>
                  </w:pPr>
                  <w:r w:rsidRPr="002136AA">
                    <w:rPr>
                      <w:rFonts w:cstheme="minorHAnsi"/>
                    </w:rPr>
                    <w:t>7.099</w:t>
                  </w:r>
                </w:p>
              </w:tc>
            </w:tr>
            <w:tr w:rsidR="00B441CE" w:rsidRPr="002136AA" w14:paraId="5B2B5F64" w14:textId="77777777" w:rsidTr="00686BA1">
              <w:trPr>
                <w:trHeight w:val="283"/>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14:paraId="7F583B69" w14:textId="77777777" w:rsidR="00B441CE" w:rsidRPr="002136AA" w:rsidRDefault="00B441CE" w:rsidP="00B441CE">
                  <w:pPr>
                    <w:spacing w:after="0" w:line="240" w:lineRule="auto"/>
                    <w:jc w:val="both"/>
                    <w:rPr>
                      <w:rFonts w:cstheme="minorHAnsi"/>
                    </w:rPr>
                  </w:pPr>
                  <w:r w:rsidRPr="002136AA">
                    <w:rPr>
                      <w:rFonts w:cstheme="minorHAnsi"/>
                    </w:rPr>
                    <w:t xml:space="preserve">Medicina </w:t>
                  </w:r>
                </w:p>
              </w:tc>
              <w:tc>
                <w:tcPr>
                  <w:tcW w:w="3020" w:type="dxa"/>
                  <w:tcBorders>
                    <w:top w:val="nil"/>
                    <w:left w:val="nil"/>
                    <w:bottom w:val="single" w:sz="4" w:space="0" w:color="auto"/>
                    <w:right w:val="single" w:sz="4" w:space="0" w:color="auto"/>
                  </w:tcBorders>
                  <w:shd w:val="clear" w:color="auto" w:fill="auto"/>
                  <w:noWrap/>
                  <w:vAlign w:val="bottom"/>
                  <w:hideMark/>
                </w:tcPr>
                <w:p w14:paraId="76EC1D42" w14:textId="77777777" w:rsidR="00B441CE" w:rsidRPr="002136AA" w:rsidRDefault="00B441CE" w:rsidP="00AB3F71">
                  <w:pPr>
                    <w:spacing w:after="0" w:line="240" w:lineRule="auto"/>
                    <w:jc w:val="center"/>
                    <w:rPr>
                      <w:rFonts w:cstheme="minorHAnsi"/>
                    </w:rPr>
                  </w:pPr>
                  <w:r w:rsidRPr="002136AA">
                    <w:rPr>
                      <w:rFonts w:cstheme="minorHAnsi"/>
                    </w:rPr>
                    <w:t>449</w:t>
                  </w:r>
                </w:p>
              </w:tc>
            </w:tr>
            <w:tr w:rsidR="00B441CE" w:rsidRPr="002136AA" w14:paraId="3FA91215" w14:textId="77777777" w:rsidTr="00686BA1">
              <w:trPr>
                <w:trHeight w:val="283"/>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14:paraId="29F76741" w14:textId="77777777" w:rsidR="00B441CE" w:rsidRPr="002136AA" w:rsidRDefault="00B441CE" w:rsidP="00B441CE">
                  <w:pPr>
                    <w:spacing w:after="0" w:line="240" w:lineRule="auto"/>
                    <w:jc w:val="both"/>
                    <w:rPr>
                      <w:rFonts w:cstheme="minorHAnsi"/>
                    </w:rPr>
                  </w:pPr>
                  <w:r w:rsidRPr="002136AA">
                    <w:rPr>
                      <w:rFonts w:cstheme="minorHAnsi"/>
                    </w:rPr>
                    <w:t>Odontologia</w:t>
                  </w:r>
                </w:p>
              </w:tc>
              <w:tc>
                <w:tcPr>
                  <w:tcW w:w="3020" w:type="dxa"/>
                  <w:tcBorders>
                    <w:top w:val="nil"/>
                    <w:left w:val="nil"/>
                    <w:bottom w:val="single" w:sz="4" w:space="0" w:color="auto"/>
                    <w:right w:val="single" w:sz="4" w:space="0" w:color="auto"/>
                  </w:tcBorders>
                  <w:shd w:val="clear" w:color="auto" w:fill="auto"/>
                  <w:noWrap/>
                  <w:vAlign w:val="bottom"/>
                  <w:hideMark/>
                </w:tcPr>
                <w:p w14:paraId="1340FFFC" w14:textId="77777777" w:rsidR="00B441CE" w:rsidRPr="002136AA" w:rsidRDefault="00B441CE" w:rsidP="00AB3F71">
                  <w:pPr>
                    <w:spacing w:after="0" w:line="240" w:lineRule="auto"/>
                    <w:jc w:val="center"/>
                    <w:rPr>
                      <w:rFonts w:cstheme="minorHAnsi"/>
                    </w:rPr>
                  </w:pPr>
                  <w:r w:rsidRPr="002136AA">
                    <w:rPr>
                      <w:rFonts w:cstheme="minorHAnsi"/>
                    </w:rPr>
                    <w:t>389</w:t>
                  </w:r>
                </w:p>
              </w:tc>
            </w:tr>
            <w:tr w:rsidR="00B441CE" w:rsidRPr="002136AA" w14:paraId="0E28383A" w14:textId="77777777" w:rsidTr="00686BA1">
              <w:trPr>
                <w:trHeight w:val="283"/>
              </w:trPr>
              <w:tc>
                <w:tcPr>
                  <w:tcW w:w="4540" w:type="dxa"/>
                  <w:tcBorders>
                    <w:top w:val="nil"/>
                    <w:left w:val="single" w:sz="4" w:space="0" w:color="auto"/>
                    <w:bottom w:val="single" w:sz="4" w:space="0" w:color="auto"/>
                    <w:right w:val="single" w:sz="4" w:space="0" w:color="auto"/>
                  </w:tcBorders>
                  <w:shd w:val="clear" w:color="auto" w:fill="auto"/>
                  <w:noWrap/>
                  <w:vAlign w:val="bottom"/>
                  <w:hideMark/>
                </w:tcPr>
                <w:p w14:paraId="5427778F" w14:textId="77777777" w:rsidR="00B441CE" w:rsidRPr="002136AA" w:rsidRDefault="00B441CE" w:rsidP="00D33B07">
                  <w:pPr>
                    <w:spacing w:after="0" w:line="240" w:lineRule="auto"/>
                    <w:jc w:val="center"/>
                    <w:rPr>
                      <w:rFonts w:cstheme="minorHAnsi"/>
                      <w:b/>
                      <w:bCs/>
                    </w:rPr>
                  </w:pPr>
                  <w:r w:rsidRPr="002136AA">
                    <w:rPr>
                      <w:rFonts w:cstheme="minorHAnsi"/>
                      <w:b/>
                      <w:bCs/>
                    </w:rPr>
                    <w:t>TOTAL</w:t>
                  </w:r>
                </w:p>
              </w:tc>
              <w:tc>
                <w:tcPr>
                  <w:tcW w:w="3020" w:type="dxa"/>
                  <w:tcBorders>
                    <w:top w:val="nil"/>
                    <w:left w:val="nil"/>
                    <w:bottom w:val="single" w:sz="4" w:space="0" w:color="auto"/>
                    <w:right w:val="single" w:sz="4" w:space="0" w:color="auto"/>
                  </w:tcBorders>
                  <w:shd w:val="clear" w:color="auto" w:fill="auto"/>
                  <w:noWrap/>
                  <w:vAlign w:val="bottom"/>
                  <w:hideMark/>
                </w:tcPr>
                <w:p w14:paraId="0922912E" w14:textId="77777777" w:rsidR="00B441CE" w:rsidRPr="002136AA" w:rsidRDefault="00B441CE" w:rsidP="00AB3F71">
                  <w:pPr>
                    <w:spacing w:after="0" w:line="240" w:lineRule="auto"/>
                    <w:jc w:val="center"/>
                    <w:rPr>
                      <w:rFonts w:cstheme="minorHAnsi"/>
                      <w:b/>
                      <w:bCs/>
                    </w:rPr>
                  </w:pPr>
                  <w:r w:rsidRPr="002136AA">
                    <w:rPr>
                      <w:rFonts w:cstheme="minorHAnsi"/>
                      <w:b/>
                      <w:bCs/>
                    </w:rPr>
                    <w:t>11.541</w:t>
                  </w:r>
                </w:p>
              </w:tc>
            </w:tr>
          </w:tbl>
          <w:p w14:paraId="3801CA7C" w14:textId="77777777" w:rsidR="00B441CE" w:rsidRPr="002136AA" w:rsidRDefault="00B441CE" w:rsidP="00B441CE">
            <w:pPr>
              <w:spacing w:before="120" w:after="120"/>
              <w:jc w:val="right"/>
              <w:rPr>
                <w:rFonts w:cstheme="minorHAnsi"/>
              </w:rPr>
            </w:pPr>
          </w:p>
          <w:p w14:paraId="37C1C07A" w14:textId="77777777" w:rsidR="00B441CE" w:rsidRPr="002136AA" w:rsidRDefault="00B441CE" w:rsidP="00B441CE">
            <w:pPr>
              <w:spacing w:before="120" w:after="120"/>
              <w:jc w:val="right"/>
              <w:rPr>
                <w:rFonts w:cstheme="minorHAnsi"/>
              </w:rPr>
            </w:pPr>
          </w:p>
          <w:p w14:paraId="1F01E276" w14:textId="77777777" w:rsidR="00B441CE" w:rsidRPr="002136AA" w:rsidRDefault="00B441CE" w:rsidP="00B441CE">
            <w:pPr>
              <w:spacing w:before="120" w:after="120"/>
              <w:jc w:val="right"/>
              <w:rPr>
                <w:rFonts w:cstheme="minorHAnsi"/>
                <w:b/>
                <w:bCs/>
              </w:rPr>
            </w:pPr>
          </w:p>
          <w:p w14:paraId="2659900D" w14:textId="77777777" w:rsidR="00B441CE" w:rsidRPr="002136AA" w:rsidRDefault="00B441CE" w:rsidP="00B441CE">
            <w:pPr>
              <w:spacing w:before="120" w:after="120"/>
              <w:jc w:val="right"/>
              <w:rPr>
                <w:rFonts w:cstheme="minorHAnsi"/>
                <w:b/>
                <w:bCs/>
              </w:rPr>
            </w:pPr>
          </w:p>
          <w:p w14:paraId="54F80BA0" w14:textId="77777777" w:rsidR="00B441CE" w:rsidRDefault="00B441CE" w:rsidP="00EA21EC">
            <w:pPr>
              <w:jc w:val="both"/>
              <w:rPr>
                <w:rFonts w:cstheme="minorHAnsi"/>
                <w:b/>
                <w:bCs/>
              </w:rPr>
            </w:pPr>
          </w:p>
          <w:p w14:paraId="262187A4" w14:textId="77777777" w:rsidR="00686BA1" w:rsidRPr="002136AA" w:rsidRDefault="00686BA1" w:rsidP="00EA21EC">
            <w:pPr>
              <w:jc w:val="both"/>
              <w:rPr>
                <w:rFonts w:cstheme="minorHAnsi"/>
                <w:b/>
                <w:bCs/>
              </w:rPr>
            </w:pPr>
          </w:p>
          <w:p w14:paraId="4AE2EF36" w14:textId="7EAD3CA7" w:rsidR="00B441CE" w:rsidRPr="002136AA" w:rsidRDefault="00B441CE" w:rsidP="00EA21EC">
            <w:pPr>
              <w:jc w:val="both"/>
              <w:rPr>
                <w:rFonts w:cstheme="minorHAnsi"/>
                <w:b/>
                <w:bCs/>
              </w:rPr>
            </w:pPr>
            <w:r w:rsidRPr="002136AA">
              <w:rPr>
                <w:rFonts w:cstheme="minorHAnsi"/>
                <w:b/>
                <w:bCs/>
              </w:rPr>
              <w:t xml:space="preserve">Integração ao </w:t>
            </w:r>
            <w:r w:rsidR="00AB3F71">
              <w:rPr>
                <w:rFonts w:cstheme="minorHAnsi"/>
                <w:b/>
                <w:bCs/>
              </w:rPr>
              <w:t>M</w:t>
            </w:r>
            <w:r w:rsidRPr="002136AA">
              <w:rPr>
                <w:rFonts w:cstheme="minorHAnsi"/>
                <w:b/>
                <w:bCs/>
              </w:rPr>
              <w:t>undo do Trabalho</w:t>
            </w:r>
          </w:p>
          <w:p w14:paraId="7EFFCEA5" w14:textId="77777777" w:rsidR="00B441CE" w:rsidRDefault="00B441CE" w:rsidP="00EA21EC">
            <w:pPr>
              <w:jc w:val="both"/>
              <w:rPr>
                <w:rFonts w:cstheme="minorHAnsi"/>
              </w:rPr>
            </w:pPr>
            <w:r w:rsidRPr="002136AA">
              <w:rPr>
                <w:rFonts w:cstheme="minorHAnsi"/>
              </w:rPr>
              <w:t>A Coordenação do Banco de Oportunidades operacionalizou neste mês as atividades descritas na Tabela 3 abaixo:</w:t>
            </w:r>
          </w:p>
          <w:p w14:paraId="6D320008" w14:textId="77777777" w:rsidR="00C027E6" w:rsidRPr="002136AA" w:rsidRDefault="00C027E6" w:rsidP="00EA21EC">
            <w:pPr>
              <w:jc w:val="both"/>
              <w:rPr>
                <w:rFonts w:cstheme="minorHAnsi"/>
              </w:rPr>
            </w:pPr>
          </w:p>
          <w:p w14:paraId="36A77C97" w14:textId="3BB3597A" w:rsidR="00B441CE" w:rsidRDefault="00B441CE" w:rsidP="00EA21EC">
            <w:pPr>
              <w:jc w:val="center"/>
              <w:rPr>
                <w:rFonts w:cstheme="minorHAnsi"/>
              </w:rPr>
            </w:pPr>
            <w:r w:rsidRPr="002136AA">
              <w:rPr>
                <w:rFonts w:cstheme="minorHAnsi"/>
              </w:rPr>
              <w:t>Tabela 3</w:t>
            </w:r>
            <w:r w:rsidR="00C027E6">
              <w:rPr>
                <w:rFonts w:cstheme="minorHAnsi"/>
              </w:rPr>
              <w:t xml:space="preserve">: </w:t>
            </w:r>
            <w:r w:rsidRPr="002136AA">
              <w:rPr>
                <w:rFonts w:cstheme="minorHAnsi"/>
              </w:rPr>
              <w:t>Resumo de ações desenvolvidas pelo Banco de Oportunidades</w:t>
            </w:r>
          </w:p>
          <w:p w14:paraId="43253AE1" w14:textId="77777777" w:rsidR="00C027E6" w:rsidRPr="002136AA" w:rsidRDefault="00C027E6" w:rsidP="00EA21EC">
            <w:pPr>
              <w:jc w:val="center"/>
              <w:rPr>
                <w:rFonts w:cstheme="minorHAnsi"/>
              </w:rPr>
            </w:pPr>
          </w:p>
          <w:tbl>
            <w:tblPr>
              <w:tblW w:w="10716" w:type="dxa"/>
              <w:tblInd w:w="7" w:type="dxa"/>
              <w:tblCellMar>
                <w:left w:w="70" w:type="dxa"/>
                <w:right w:w="70" w:type="dxa"/>
              </w:tblCellMar>
              <w:tblLook w:val="04A0" w:firstRow="1" w:lastRow="0" w:firstColumn="1" w:lastColumn="0" w:noHBand="0" w:noVBand="1"/>
            </w:tblPr>
            <w:tblGrid>
              <w:gridCol w:w="2254"/>
              <w:gridCol w:w="5390"/>
              <w:gridCol w:w="3072"/>
            </w:tblGrid>
            <w:tr w:rsidR="00B441CE" w:rsidRPr="002136AA" w14:paraId="7DDCED00" w14:textId="77777777" w:rsidTr="005F565C">
              <w:trPr>
                <w:trHeight w:val="340"/>
              </w:trPr>
              <w:tc>
                <w:tcPr>
                  <w:tcW w:w="225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2636F04"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136AA">
                    <w:rPr>
                      <w:rFonts w:eastAsia="Times New Roman" w:cstheme="minorHAnsi"/>
                      <w:b/>
                      <w:bCs/>
                      <w:lang w:eastAsia="pt-BR"/>
                    </w:rPr>
                    <w:t>Pilar</w:t>
                  </w:r>
                </w:p>
              </w:tc>
              <w:tc>
                <w:tcPr>
                  <w:tcW w:w="539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BA6D534"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136AA">
                    <w:rPr>
                      <w:rFonts w:eastAsia="Times New Roman" w:cstheme="minorHAnsi"/>
                      <w:b/>
                      <w:bCs/>
                      <w:lang w:eastAsia="pt-BR"/>
                    </w:rPr>
                    <w:t>Descrição das Atividades Realizadas</w:t>
                  </w:r>
                </w:p>
              </w:tc>
              <w:tc>
                <w:tcPr>
                  <w:tcW w:w="307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A4E032E"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136AA">
                    <w:rPr>
                      <w:rFonts w:eastAsia="Times New Roman" w:cstheme="minorHAnsi"/>
                      <w:b/>
                      <w:bCs/>
                      <w:lang w:eastAsia="pt-BR"/>
                    </w:rPr>
                    <w:t>Quantidade de Beneficiários</w:t>
                  </w:r>
                </w:p>
              </w:tc>
            </w:tr>
            <w:tr w:rsidR="00B441CE" w:rsidRPr="002136AA" w14:paraId="74981E32" w14:textId="77777777" w:rsidTr="005F565C">
              <w:trPr>
                <w:trHeight w:hRule="exact" w:val="530"/>
              </w:trPr>
              <w:tc>
                <w:tcPr>
                  <w:tcW w:w="2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D0B6B"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color w:val="000000"/>
                      <w:lang w:eastAsia="pt-BR"/>
                    </w:rPr>
                    <w:t>Experiência Profissional</w:t>
                  </w:r>
                </w:p>
              </w:tc>
              <w:tc>
                <w:tcPr>
                  <w:tcW w:w="53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BC970" w14:textId="2D40AC0B"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color w:val="000000"/>
                      <w:lang w:eastAsia="pt-BR"/>
                    </w:rPr>
                    <w:t>Encaminhamentos para oportunidade</w:t>
                  </w:r>
                  <w:r w:rsidR="001A3EC7">
                    <w:rPr>
                      <w:rFonts w:eastAsia="Times New Roman" w:cstheme="minorHAnsi"/>
                      <w:color w:val="000000"/>
                      <w:lang w:eastAsia="pt-BR"/>
                    </w:rPr>
                    <w:t>s</w:t>
                  </w:r>
                  <w:r w:rsidRPr="002136AA">
                    <w:rPr>
                      <w:rFonts w:eastAsia="Times New Roman" w:cstheme="minorHAnsi"/>
                      <w:color w:val="000000"/>
                      <w:lang w:eastAsia="pt-BR"/>
                    </w:rPr>
                    <w:t xml:space="preserve"> </w:t>
                  </w:r>
                  <w:r w:rsidR="00BC7A41">
                    <w:rPr>
                      <w:rFonts w:eastAsia="Times New Roman" w:cstheme="minorHAnsi"/>
                      <w:color w:val="000000"/>
                      <w:lang w:eastAsia="pt-BR"/>
                    </w:rPr>
                    <w:t>n</w:t>
                  </w:r>
                  <w:r w:rsidRPr="002136AA">
                    <w:rPr>
                      <w:rFonts w:eastAsia="Times New Roman" w:cstheme="minorHAnsi"/>
                      <w:color w:val="000000"/>
                      <w:lang w:eastAsia="pt-BR"/>
                    </w:rPr>
                    <w:t>o mundo do trabalho</w:t>
                  </w:r>
                </w:p>
              </w:tc>
              <w:tc>
                <w:tcPr>
                  <w:tcW w:w="30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B7EB0"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color w:val="000000"/>
                      <w:lang w:eastAsia="pt-BR"/>
                    </w:rPr>
                    <w:t>68</w:t>
                  </w:r>
                </w:p>
              </w:tc>
            </w:tr>
            <w:tr w:rsidR="00B441CE" w:rsidRPr="002136AA" w14:paraId="715D7B11" w14:textId="77777777" w:rsidTr="005F565C">
              <w:trPr>
                <w:trHeight w:hRule="exact" w:val="340"/>
              </w:trPr>
              <w:tc>
                <w:tcPr>
                  <w:tcW w:w="22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B5289"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color w:val="000000"/>
                      <w:lang w:eastAsia="pt-BR"/>
                    </w:rPr>
                    <w:t>Ação Social</w:t>
                  </w:r>
                </w:p>
              </w:tc>
              <w:tc>
                <w:tcPr>
                  <w:tcW w:w="53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2A1AAD"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lang w:eastAsia="pt-BR"/>
                    </w:rPr>
                    <w:t>Apoio no Projeto Meninas de Luz</w:t>
                  </w:r>
                </w:p>
              </w:tc>
              <w:tc>
                <w:tcPr>
                  <w:tcW w:w="30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4E2E93"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2136AA">
                    <w:rPr>
                      <w:rFonts w:eastAsia="Times New Roman" w:cstheme="minorHAnsi"/>
                      <w:lang w:eastAsia="pt-BR"/>
                    </w:rPr>
                    <w:t>7</w:t>
                  </w:r>
                </w:p>
              </w:tc>
            </w:tr>
            <w:tr w:rsidR="00B441CE" w:rsidRPr="002136AA" w14:paraId="6333934F" w14:textId="77777777" w:rsidTr="00686BA1">
              <w:trPr>
                <w:trHeight w:hRule="exact" w:val="340"/>
              </w:trPr>
              <w:tc>
                <w:tcPr>
                  <w:tcW w:w="76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4727D3" w14:textId="065098F1"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lang w:eastAsia="pt-BR"/>
                    </w:rPr>
                  </w:pPr>
                  <w:r w:rsidRPr="002136AA">
                    <w:rPr>
                      <w:rFonts w:eastAsia="Times New Roman" w:cstheme="minorHAnsi"/>
                      <w:b/>
                      <w:bCs/>
                      <w:lang w:eastAsia="pt-BR"/>
                    </w:rPr>
                    <w:t>Total de Atividades Realizadas</w:t>
                  </w:r>
                </w:p>
              </w:tc>
              <w:tc>
                <w:tcPr>
                  <w:tcW w:w="3072" w:type="dxa"/>
                  <w:tcBorders>
                    <w:top w:val="single" w:sz="4" w:space="0" w:color="auto"/>
                    <w:left w:val="single" w:sz="4" w:space="0" w:color="auto"/>
                    <w:bottom w:val="single" w:sz="4" w:space="0" w:color="auto"/>
                    <w:right w:val="single" w:sz="4" w:space="0" w:color="auto"/>
                  </w:tcBorders>
                  <w:shd w:val="clear" w:color="000000" w:fill="FFFFFF"/>
                  <w:vAlign w:val="center"/>
                </w:tcPr>
                <w:p w14:paraId="06CF8BD1" w14:textId="77777777" w:rsidR="00B441CE" w:rsidRPr="002136AA" w:rsidRDefault="00B441CE" w:rsidP="00292C7A">
                  <w:pPr>
                    <w:framePr w:hSpace="141" w:wrap="around" w:vAnchor="text" w:hAnchor="text" w:xAlign="center" w:y="1"/>
                    <w:spacing w:after="0" w:line="240" w:lineRule="auto"/>
                    <w:suppressOverlap/>
                    <w:jc w:val="center"/>
                    <w:rPr>
                      <w:rFonts w:eastAsia="Times New Roman" w:cstheme="minorHAnsi"/>
                      <w:b/>
                      <w:bCs/>
                      <w:lang w:eastAsia="pt-BR"/>
                    </w:rPr>
                  </w:pPr>
                  <w:r w:rsidRPr="002136AA">
                    <w:rPr>
                      <w:rFonts w:eastAsia="Times New Roman" w:cstheme="minorHAnsi"/>
                      <w:b/>
                      <w:bCs/>
                      <w:lang w:eastAsia="pt-BR"/>
                    </w:rPr>
                    <w:t>75</w:t>
                  </w:r>
                </w:p>
              </w:tc>
            </w:tr>
          </w:tbl>
          <w:p w14:paraId="4CA73B5A" w14:textId="2942F021" w:rsidR="00B441CE" w:rsidRPr="00C027E6" w:rsidRDefault="00B441CE" w:rsidP="00B441CE">
            <w:pPr>
              <w:spacing w:before="120" w:after="120"/>
              <w:jc w:val="both"/>
              <w:rPr>
                <w:rFonts w:cstheme="minorHAnsi"/>
                <w:i/>
                <w:sz w:val="20"/>
                <w:szCs w:val="20"/>
              </w:rPr>
            </w:pPr>
            <w:r w:rsidRPr="00C027E6">
              <w:rPr>
                <w:rFonts w:cstheme="minorHAnsi"/>
                <w:i/>
                <w:sz w:val="20"/>
                <w:szCs w:val="20"/>
              </w:rPr>
              <w:t>Fonte: Coordenação do Banco de Oportunidades, atualizados em 31/07/2024</w:t>
            </w:r>
          </w:p>
          <w:p w14:paraId="1846839B" w14:textId="77777777" w:rsidR="00C027E6" w:rsidRDefault="00C027E6" w:rsidP="00BC7A41">
            <w:pPr>
              <w:jc w:val="both"/>
              <w:rPr>
                <w:rFonts w:cstheme="minorHAnsi"/>
              </w:rPr>
            </w:pPr>
          </w:p>
          <w:p w14:paraId="3244AE50" w14:textId="77777777" w:rsidR="00AD258F" w:rsidRDefault="00B441CE" w:rsidP="00BC7A41">
            <w:pPr>
              <w:jc w:val="both"/>
              <w:rPr>
                <w:rFonts w:cstheme="minorHAnsi"/>
              </w:rPr>
            </w:pPr>
            <w:r w:rsidRPr="002136AA">
              <w:rPr>
                <w:rFonts w:cstheme="minorHAnsi"/>
              </w:rPr>
              <w:t>As ações desenvolvidas pelo Banco de Oportunidades</w:t>
            </w:r>
            <w:r w:rsidR="00AD258F">
              <w:rPr>
                <w:rFonts w:cstheme="minorHAnsi"/>
              </w:rPr>
              <w:t xml:space="preserve"> correspondem a 2 eixos:</w:t>
            </w:r>
          </w:p>
          <w:p w14:paraId="21788A4C" w14:textId="77777777" w:rsidR="00AD258F" w:rsidRDefault="00AD258F" w:rsidP="00BC7A41">
            <w:pPr>
              <w:jc w:val="both"/>
              <w:rPr>
                <w:rFonts w:cstheme="minorHAnsi"/>
              </w:rPr>
            </w:pPr>
          </w:p>
          <w:p w14:paraId="72BBFB97" w14:textId="1F555BC8" w:rsidR="00C027E6" w:rsidRPr="00C97543" w:rsidRDefault="00B441CE" w:rsidP="0063356A">
            <w:pPr>
              <w:pStyle w:val="PargrafodaLista"/>
              <w:numPr>
                <w:ilvl w:val="0"/>
                <w:numId w:val="16"/>
              </w:numPr>
              <w:ind w:left="589" w:hanging="283"/>
              <w:jc w:val="both"/>
              <w:rPr>
                <w:rFonts w:cstheme="minorHAnsi"/>
              </w:rPr>
            </w:pPr>
            <w:r w:rsidRPr="00C97543">
              <w:rPr>
                <w:rFonts w:cstheme="minorHAnsi"/>
              </w:rPr>
              <w:t>Experiência profissional: Nesse pilar, houve o encaminhamento de 68 beneficiários dos cursos de Direito, Administração, Tecnologias e Ciências Contábeis para oportunidades no mundo de trabalho</w:t>
            </w:r>
            <w:r w:rsidR="00C97543" w:rsidRPr="00C97543">
              <w:rPr>
                <w:rFonts w:cstheme="minorHAnsi"/>
              </w:rPr>
              <w:t>;</w:t>
            </w:r>
          </w:p>
          <w:p w14:paraId="0AD6A1F7" w14:textId="28AED5CF" w:rsidR="00B441CE" w:rsidRPr="00AD258F" w:rsidRDefault="00B441CE" w:rsidP="00AD258F">
            <w:pPr>
              <w:pStyle w:val="PargrafodaLista"/>
              <w:numPr>
                <w:ilvl w:val="0"/>
                <w:numId w:val="16"/>
              </w:numPr>
              <w:ind w:left="589" w:hanging="283"/>
              <w:jc w:val="both"/>
              <w:rPr>
                <w:rFonts w:cstheme="minorHAnsi"/>
              </w:rPr>
            </w:pPr>
            <w:r w:rsidRPr="00AD258F">
              <w:rPr>
                <w:rFonts w:cstheme="minorHAnsi"/>
              </w:rPr>
              <w:t>Ação social: As ações sociais desempenham um papel fundamental ao envolver os beneficiários do Programa em diversas atividades, incluindo aquelas promovidas pela OVG. Isso não apenas fortalece o senso de pertencimento, mas também contribui para a construção de um currículo social e a promoção da participação cidadã.</w:t>
            </w:r>
          </w:p>
          <w:p w14:paraId="51A5C63A" w14:textId="77777777" w:rsidR="00893E59" w:rsidRDefault="00893E59" w:rsidP="00C027E6">
            <w:pPr>
              <w:jc w:val="both"/>
              <w:rPr>
                <w:rFonts w:cstheme="minorHAnsi"/>
              </w:rPr>
            </w:pPr>
          </w:p>
          <w:p w14:paraId="67104237" w14:textId="30AFD142" w:rsidR="00B441CE" w:rsidRDefault="00B441CE" w:rsidP="00C027E6">
            <w:pPr>
              <w:jc w:val="both"/>
              <w:rPr>
                <w:rFonts w:cstheme="minorHAnsi"/>
              </w:rPr>
            </w:pPr>
            <w:r w:rsidRPr="002136AA">
              <w:rPr>
                <w:rFonts w:cstheme="minorHAnsi"/>
              </w:rPr>
              <w:t xml:space="preserve">O mês de julho marca o encerramento do primeiro semestre de 2024 e o início do planejamento para o segundo semestre. </w:t>
            </w:r>
          </w:p>
          <w:p w14:paraId="6A7FDD6C" w14:textId="77777777" w:rsidR="00C56319" w:rsidRPr="002136AA" w:rsidRDefault="00C56319" w:rsidP="00C027E6">
            <w:pPr>
              <w:jc w:val="both"/>
              <w:rPr>
                <w:rFonts w:cstheme="minorHAnsi"/>
              </w:rPr>
            </w:pPr>
          </w:p>
          <w:p w14:paraId="75C92EBD" w14:textId="7CA13609" w:rsidR="00B441CE" w:rsidRDefault="00B441CE" w:rsidP="00C027E6">
            <w:pPr>
              <w:jc w:val="both"/>
              <w:rPr>
                <w:rFonts w:cstheme="minorHAnsi"/>
              </w:rPr>
            </w:pPr>
            <w:r w:rsidRPr="002136AA">
              <w:rPr>
                <w:rFonts w:cstheme="minorHAnsi"/>
              </w:rPr>
              <w:lastRenderedPageBreak/>
              <w:t xml:space="preserve">Desta forma, no semestre 2024/2, um dos destaques será a participação do ProBem na 5ª Edição do </w:t>
            </w:r>
            <w:r w:rsidR="00B76463">
              <w:rPr>
                <w:rFonts w:cstheme="minorHAnsi"/>
              </w:rPr>
              <w:t>P</w:t>
            </w:r>
            <w:r w:rsidRPr="002136AA">
              <w:rPr>
                <w:rFonts w:cstheme="minorHAnsi"/>
              </w:rPr>
              <w:t>rojeto Embaixadores da Cidadania (CGE), que tem como objetivo contribuir para a educação cívica e a participação ativa nas políticas públicas. Nesta edição, a área de 'Saúde Pública' será o foco, incentivando a participação social no mapeamento de problemas e na elaboração de propostas de melhoria para a Secretaria de Estado de Saúde.</w:t>
            </w:r>
          </w:p>
          <w:p w14:paraId="77907106" w14:textId="77777777" w:rsidR="00C027E6" w:rsidRPr="002136AA" w:rsidRDefault="00C027E6" w:rsidP="00C027E6">
            <w:pPr>
              <w:jc w:val="both"/>
              <w:rPr>
                <w:rFonts w:cstheme="minorHAnsi"/>
              </w:rPr>
            </w:pPr>
          </w:p>
          <w:p w14:paraId="4213050B" w14:textId="77777777" w:rsidR="00B441CE" w:rsidRDefault="00B441CE" w:rsidP="00C027E6">
            <w:pPr>
              <w:jc w:val="both"/>
              <w:rPr>
                <w:rFonts w:cstheme="minorHAnsi"/>
              </w:rPr>
            </w:pPr>
            <w:r w:rsidRPr="002136AA">
              <w:rPr>
                <w:rFonts w:cstheme="minorHAnsi"/>
              </w:rPr>
              <w:t>Outro ponto relevante será o início da participação no Programa de Remição de Pena por Leitura (PRPL). Nesse programa, os beneficiários desempenharão um papel crucial ao garantir que os textos produzidos pelos apenados estejam em conformidade, promovendo, assim, a conscientização sobre responsabilidade social.</w:t>
            </w:r>
          </w:p>
          <w:p w14:paraId="53219CC3" w14:textId="77777777" w:rsidR="00C027E6" w:rsidRPr="002136AA" w:rsidRDefault="00C027E6" w:rsidP="00C027E6">
            <w:pPr>
              <w:jc w:val="both"/>
              <w:rPr>
                <w:rFonts w:cstheme="minorHAnsi"/>
              </w:rPr>
            </w:pPr>
          </w:p>
          <w:p w14:paraId="6EB53E8D" w14:textId="77777777" w:rsidR="00B441CE" w:rsidRDefault="00B441CE" w:rsidP="00C027E6">
            <w:pPr>
              <w:jc w:val="both"/>
              <w:rPr>
                <w:rFonts w:cstheme="minorHAnsi"/>
              </w:rPr>
            </w:pPr>
            <w:r w:rsidRPr="002136AA">
              <w:rPr>
                <w:rFonts w:cstheme="minorHAnsi"/>
              </w:rPr>
              <w:t xml:space="preserve">Além disso, como parte das atividades do pilar de Ação Social no semestre 2024/2, os beneficiários poderão participar do “Programa Mesário Voluntário”. Essa atividade estará disponível em todos os municípios do Estado. </w:t>
            </w:r>
          </w:p>
          <w:p w14:paraId="34234E6F" w14:textId="77777777" w:rsidR="00C027E6" w:rsidRPr="002136AA" w:rsidRDefault="00C027E6" w:rsidP="00C027E6">
            <w:pPr>
              <w:jc w:val="both"/>
              <w:rPr>
                <w:rFonts w:cstheme="minorHAnsi"/>
              </w:rPr>
            </w:pPr>
          </w:p>
          <w:p w14:paraId="3A2D92F8" w14:textId="7CCE7468" w:rsidR="00B441CE" w:rsidRDefault="00B441CE" w:rsidP="00C027E6">
            <w:pPr>
              <w:jc w:val="both"/>
              <w:rPr>
                <w:rFonts w:cstheme="minorHAnsi"/>
              </w:rPr>
            </w:pPr>
            <w:r w:rsidRPr="002136AA">
              <w:rPr>
                <w:rFonts w:cstheme="minorHAnsi"/>
              </w:rPr>
              <w:t xml:space="preserve">A Gerência de Promoção e Integração ao </w:t>
            </w:r>
            <w:r w:rsidR="00F21030">
              <w:rPr>
                <w:rFonts w:cstheme="minorHAnsi"/>
              </w:rPr>
              <w:t>M</w:t>
            </w:r>
            <w:r w:rsidRPr="002136AA">
              <w:rPr>
                <w:rFonts w:cstheme="minorHAnsi"/>
              </w:rPr>
              <w:t xml:space="preserve">undo do </w:t>
            </w:r>
            <w:r w:rsidR="00F21030">
              <w:rPr>
                <w:rFonts w:cstheme="minorHAnsi"/>
              </w:rPr>
              <w:t>T</w:t>
            </w:r>
            <w:r w:rsidRPr="002136AA">
              <w:rPr>
                <w:rFonts w:cstheme="minorHAnsi"/>
              </w:rPr>
              <w:t xml:space="preserve">rabalho (GPIMT), que tem a prerrogativa </w:t>
            </w:r>
            <w:r w:rsidR="008F4685">
              <w:rPr>
                <w:rFonts w:cstheme="minorHAnsi"/>
              </w:rPr>
              <w:t xml:space="preserve">de </w:t>
            </w:r>
            <w:r w:rsidRPr="002136AA">
              <w:rPr>
                <w:rFonts w:cstheme="minorHAnsi"/>
              </w:rPr>
              <w:t>realizar o planejamento e mediar as ações e projetos que promovam a preparação dos beneficiários para inserção no mundo do trabalho buscou, em parceria com o ProBem</w:t>
            </w:r>
            <w:r w:rsidR="008F4685">
              <w:rPr>
                <w:rFonts w:cstheme="minorHAnsi"/>
              </w:rPr>
              <w:t>,</w:t>
            </w:r>
            <w:r w:rsidRPr="002136AA">
              <w:rPr>
                <w:rFonts w:cstheme="minorHAnsi"/>
              </w:rPr>
              <w:t xml:space="preserve"> identificar as áreas de interesse dos beneficiários para que pudessem adquirir novos conhecimentos, alinhados à sua formação. Além disso, expandir parcerias estratégicas que ofereçam novas oportunidades </w:t>
            </w:r>
            <w:r w:rsidR="009271CF">
              <w:rPr>
                <w:rFonts w:cstheme="minorHAnsi"/>
              </w:rPr>
              <w:t>n</w:t>
            </w:r>
            <w:r w:rsidRPr="002136AA">
              <w:rPr>
                <w:rFonts w:cstheme="minorHAnsi"/>
              </w:rPr>
              <w:t>o mercado de trabalho.</w:t>
            </w:r>
          </w:p>
          <w:p w14:paraId="03CAD19C" w14:textId="77777777" w:rsidR="00C027E6" w:rsidRPr="002136AA" w:rsidRDefault="00C027E6" w:rsidP="00C027E6">
            <w:pPr>
              <w:jc w:val="both"/>
              <w:rPr>
                <w:rFonts w:cstheme="minorHAnsi"/>
              </w:rPr>
            </w:pPr>
          </w:p>
          <w:p w14:paraId="016C15BB" w14:textId="0D16923B" w:rsidR="00B441CE" w:rsidRDefault="00B441CE" w:rsidP="00C027E6">
            <w:pPr>
              <w:jc w:val="both"/>
              <w:rPr>
                <w:rFonts w:cstheme="minorHAnsi"/>
              </w:rPr>
            </w:pPr>
            <w:r w:rsidRPr="002136AA">
              <w:rPr>
                <w:rFonts w:cstheme="minorHAnsi"/>
              </w:rPr>
              <w:t xml:space="preserve">Neste </w:t>
            </w:r>
            <w:r w:rsidR="009271CF">
              <w:rPr>
                <w:rFonts w:cstheme="minorHAnsi"/>
              </w:rPr>
              <w:t>planejamento,</w:t>
            </w:r>
            <w:r w:rsidRPr="002136AA">
              <w:rPr>
                <w:rFonts w:cstheme="minorHAnsi"/>
              </w:rPr>
              <w:t xml:space="preserve"> as oficinas (EAD e Presencial) incluirão temas transversais e variados, proporcionando conhecimento profissional e pessoal, enriquecendo o conteúdo e promovendo a transformação da realidade por meio da disseminação do saber.</w:t>
            </w:r>
          </w:p>
          <w:p w14:paraId="7A34C381" w14:textId="77777777" w:rsidR="00C027E6" w:rsidRPr="002136AA" w:rsidRDefault="00C027E6" w:rsidP="00C027E6">
            <w:pPr>
              <w:jc w:val="both"/>
              <w:rPr>
                <w:rFonts w:cstheme="minorHAnsi"/>
              </w:rPr>
            </w:pPr>
          </w:p>
          <w:p w14:paraId="2A8A4E0C" w14:textId="77777777" w:rsidR="00B441CE" w:rsidRDefault="00B441CE" w:rsidP="00C027E6">
            <w:pPr>
              <w:jc w:val="both"/>
              <w:rPr>
                <w:rFonts w:cstheme="minorHAnsi"/>
              </w:rPr>
            </w:pPr>
            <w:r w:rsidRPr="002136AA">
              <w:rPr>
                <w:rFonts w:cstheme="minorHAnsi"/>
              </w:rPr>
              <w:t>Em relação às parcerias do Banco de Oportunidades (SEBRAE, SENAI, SENAC e COTEC), destaca-se a solicitação de cursos como Oratória e Comunicação, Informática Básica, Anatomia e Fisiologia, Primeiros Socorros, entre outros.</w:t>
            </w:r>
          </w:p>
          <w:p w14:paraId="26631ED7" w14:textId="77777777" w:rsidR="00C027E6" w:rsidRPr="002136AA" w:rsidRDefault="00C027E6" w:rsidP="00C027E6">
            <w:pPr>
              <w:jc w:val="both"/>
              <w:rPr>
                <w:rFonts w:cstheme="minorHAnsi"/>
              </w:rPr>
            </w:pPr>
          </w:p>
          <w:p w14:paraId="16E0F529" w14:textId="438B603B" w:rsidR="00B441CE" w:rsidRDefault="00B441CE" w:rsidP="00C027E6">
            <w:pPr>
              <w:jc w:val="center"/>
              <w:rPr>
                <w:rFonts w:eastAsiaTheme="minorEastAsia" w:cstheme="minorHAnsi"/>
              </w:rPr>
            </w:pPr>
            <w:r w:rsidRPr="002136AA">
              <w:rPr>
                <w:rFonts w:eastAsiaTheme="minorEastAsia" w:cstheme="minorHAnsi"/>
              </w:rPr>
              <w:t>Tabela 4</w:t>
            </w:r>
            <w:r w:rsidR="00A3658C">
              <w:rPr>
                <w:rFonts w:eastAsiaTheme="minorEastAsia" w:cstheme="minorHAnsi"/>
              </w:rPr>
              <w:t xml:space="preserve">: </w:t>
            </w:r>
            <w:r w:rsidRPr="002136AA">
              <w:rPr>
                <w:rFonts w:eastAsiaTheme="minorEastAsia" w:cstheme="minorHAnsi"/>
              </w:rPr>
              <w:t>Outros serviços oferecidos aos beneficiários do ProBem referentes ao mundo do trabalho</w:t>
            </w:r>
          </w:p>
          <w:p w14:paraId="59C1E21E" w14:textId="77777777" w:rsidR="00C027E6" w:rsidRPr="002136AA" w:rsidRDefault="00C027E6" w:rsidP="00C027E6">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6283"/>
              <w:gridCol w:w="3354"/>
            </w:tblGrid>
            <w:tr w:rsidR="00B441CE" w:rsidRPr="002136AA" w14:paraId="38D60BCB" w14:textId="77777777" w:rsidTr="00686BA1">
              <w:trPr>
                <w:trHeight w:val="397"/>
                <w:jc w:val="center"/>
              </w:trPr>
              <w:tc>
                <w:tcPr>
                  <w:tcW w:w="6283" w:type="dxa"/>
                  <w:shd w:val="clear" w:color="auto" w:fill="BFBFBF" w:themeFill="background1" w:themeFillShade="BF"/>
                  <w:vAlign w:val="center"/>
                </w:tcPr>
                <w:p w14:paraId="4F29D9DB"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Serviços oferecidos</w:t>
                  </w:r>
                </w:p>
              </w:tc>
              <w:tc>
                <w:tcPr>
                  <w:tcW w:w="3354" w:type="dxa"/>
                  <w:shd w:val="clear" w:color="auto" w:fill="BFBFBF" w:themeFill="background1" w:themeFillShade="BF"/>
                  <w:vAlign w:val="center"/>
                </w:tcPr>
                <w:p w14:paraId="13979259"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Quantidade de Atendimentos</w:t>
                  </w:r>
                </w:p>
              </w:tc>
            </w:tr>
            <w:tr w:rsidR="00B441CE" w:rsidRPr="002136AA" w14:paraId="588CD0F2" w14:textId="77777777" w:rsidTr="00686BA1">
              <w:trPr>
                <w:trHeight w:val="283"/>
                <w:jc w:val="center"/>
              </w:trPr>
              <w:tc>
                <w:tcPr>
                  <w:tcW w:w="6283" w:type="dxa"/>
                </w:tcPr>
                <w:p w14:paraId="068F2BB6"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Orientações referentes ao mundo do trabalho</w:t>
                  </w:r>
                </w:p>
              </w:tc>
              <w:tc>
                <w:tcPr>
                  <w:tcW w:w="3354" w:type="dxa"/>
                </w:tcPr>
                <w:p w14:paraId="3D8CAB1A"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17</w:t>
                  </w:r>
                </w:p>
              </w:tc>
            </w:tr>
            <w:tr w:rsidR="00B441CE" w:rsidRPr="002136AA" w14:paraId="75B1D6EE" w14:textId="77777777" w:rsidTr="00686BA1">
              <w:trPr>
                <w:trHeight w:val="283"/>
                <w:jc w:val="center"/>
              </w:trPr>
              <w:tc>
                <w:tcPr>
                  <w:tcW w:w="6283" w:type="dxa"/>
                </w:tcPr>
                <w:p w14:paraId="2D38BF36"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Disponibilizações de oportunidades ao mercado de trabalho</w:t>
                  </w:r>
                </w:p>
              </w:tc>
              <w:tc>
                <w:tcPr>
                  <w:tcW w:w="3354" w:type="dxa"/>
                </w:tcPr>
                <w:p w14:paraId="750C58A6"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2.812</w:t>
                  </w:r>
                </w:p>
              </w:tc>
            </w:tr>
            <w:tr w:rsidR="00B441CE" w:rsidRPr="002136AA" w14:paraId="363F2589" w14:textId="77777777" w:rsidTr="00686BA1">
              <w:trPr>
                <w:trHeight w:val="283"/>
                <w:jc w:val="center"/>
              </w:trPr>
              <w:tc>
                <w:tcPr>
                  <w:tcW w:w="6283" w:type="dxa"/>
                </w:tcPr>
                <w:p w14:paraId="428F67C4" w14:textId="77777777" w:rsidR="00B441CE" w:rsidRPr="002136AA" w:rsidRDefault="00B441CE" w:rsidP="00292C7A">
                  <w:pPr>
                    <w:framePr w:hSpace="141" w:wrap="around" w:vAnchor="text" w:hAnchor="text" w:xAlign="center" w:y="1"/>
                    <w:suppressOverlap/>
                    <w:jc w:val="both"/>
                    <w:rPr>
                      <w:rFonts w:cstheme="minorHAnsi"/>
                    </w:rPr>
                  </w:pPr>
                  <w:r w:rsidRPr="002136AA">
                    <w:rPr>
                      <w:rFonts w:cstheme="minorHAnsi"/>
                    </w:rPr>
                    <w:t>Encaminhamentos para o mercado de trabalho</w:t>
                  </w:r>
                </w:p>
              </w:tc>
              <w:tc>
                <w:tcPr>
                  <w:tcW w:w="3354" w:type="dxa"/>
                </w:tcPr>
                <w:p w14:paraId="128C950F"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68</w:t>
                  </w:r>
                </w:p>
              </w:tc>
            </w:tr>
            <w:tr w:rsidR="00B441CE" w:rsidRPr="002136AA" w14:paraId="3C5E66E1" w14:textId="77777777" w:rsidTr="00686BA1">
              <w:trPr>
                <w:trHeight w:val="283"/>
                <w:jc w:val="center"/>
              </w:trPr>
              <w:tc>
                <w:tcPr>
                  <w:tcW w:w="6283" w:type="dxa"/>
                  <w:shd w:val="clear" w:color="auto" w:fill="FFFFFF" w:themeFill="background1"/>
                </w:tcPr>
                <w:p w14:paraId="2F8FBE61" w14:textId="786F598F" w:rsidR="00B441CE" w:rsidRPr="00096CBF" w:rsidRDefault="00D33B07" w:rsidP="00292C7A">
                  <w:pPr>
                    <w:framePr w:hSpace="141" w:wrap="around" w:vAnchor="text" w:hAnchor="text" w:xAlign="center" w:y="1"/>
                    <w:suppressOverlap/>
                    <w:jc w:val="center"/>
                    <w:rPr>
                      <w:rFonts w:cstheme="minorHAnsi"/>
                    </w:rPr>
                  </w:pPr>
                  <w:r w:rsidRPr="00096CBF">
                    <w:rPr>
                      <w:rFonts w:cstheme="minorHAnsi"/>
                    </w:rPr>
                    <w:t>TOTAL</w:t>
                  </w:r>
                </w:p>
              </w:tc>
              <w:tc>
                <w:tcPr>
                  <w:tcW w:w="3354" w:type="dxa"/>
                  <w:shd w:val="clear" w:color="auto" w:fill="FFFFFF" w:themeFill="background1"/>
                </w:tcPr>
                <w:p w14:paraId="38875F43" w14:textId="77777777" w:rsidR="00B441CE" w:rsidRPr="00096CBF" w:rsidRDefault="00B441CE" w:rsidP="00292C7A">
                  <w:pPr>
                    <w:framePr w:hSpace="141" w:wrap="around" w:vAnchor="text" w:hAnchor="text" w:xAlign="center" w:y="1"/>
                    <w:suppressOverlap/>
                    <w:jc w:val="center"/>
                    <w:rPr>
                      <w:rFonts w:cstheme="minorHAnsi"/>
                    </w:rPr>
                  </w:pPr>
                  <w:r w:rsidRPr="00096CBF">
                    <w:rPr>
                      <w:rFonts w:cstheme="minorHAnsi"/>
                    </w:rPr>
                    <w:t>2.897</w:t>
                  </w:r>
                </w:p>
              </w:tc>
            </w:tr>
          </w:tbl>
          <w:p w14:paraId="0C9DA1E7" w14:textId="37D7E440" w:rsidR="00B441CE" w:rsidRPr="002136AA" w:rsidRDefault="00B441CE" w:rsidP="00B441CE">
            <w:pPr>
              <w:spacing w:line="276" w:lineRule="auto"/>
              <w:ind w:right="221"/>
              <w:rPr>
                <w:rFonts w:cstheme="minorHAnsi"/>
              </w:rPr>
            </w:pPr>
          </w:p>
          <w:p w14:paraId="1658DE6E" w14:textId="4B8BBBCC" w:rsidR="00B441CE" w:rsidRPr="00FA2BB3" w:rsidRDefault="00B441CE" w:rsidP="00FA2BB3">
            <w:pPr>
              <w:pStyle w:val="PargrafodaLista"/>
              <w:numPr>
                <w:ilvl w:val="0"/>
                <w:numId w:val="16"/>
              </w:numPr>
              <w:ind w:left="589" w:hanging="283"/>
              <w:jc w:val="both"/>
              <w:rPr>
                <w:rFonts w:cstheme="minorHAnsi"/>
              </w:rPr>
            </w:pPr>
            <w:r w:rsidRPr="00FA2BB3">
              <w:rPr>
                <w:rFonts w:cstheme="minorHAnsi"/>
              </w:rPr>
              <w:t>Orientações referentes ao mundo do trabalho</w:t>
            </w:r>
            <w:r w:rsidR="00FA2BB3">
              <w:rPr>
                <w:rFonts w:cstheme="minorHAnsi"/>
              </w:rPr>
              <w:t xml:space="preserve">: </w:t>
            </w:r>
            <w:r w:rsidRPr="00FA2BB3">
              <w:rPr>
                <w:rFonts w:cstheme="minorHAnsi"/>
              </w:rPr>
              <w:t>As orientações são realizadas com o propósito de auxiliar os beneficiários que precisam se preparar para se destacarem no mercado de trabalho. N</w:t>
            </w:r>
            <w:r w:rsidR="00FA2BB3">
              <w:rPr>
                <w:rFonts w:cstheme="minorHAnsi"/>
              </w:rPr>
              <w:t xml:space="preserve">este </w:t>
            </w:r>
            <w:r w:rsidRPr="00FA2BB3">
              <w:rPr>
                <w:rFonts w:cstheme="minorHAnsi"/>
              </w:rPr>
              <w:t>mês</w:t>
            </w:r>
            <w:r w:rsidR="00FA2BB3">
              <w:rPr>
                <w:rFonts w:cstheme="minorHAnsi"/>
              </w:rPr>
              <w:t xml:space="preserve">, </w:t>
            </w:r>
            <w:r w:rsidRPr="00FA2BB3">
              <w:rPr>
                <w:rFonts w:cstheme="minorHAnsi"/>
              </w:rPr>
              <w:t>as orientações foram relacionadas aos beneficiários classificados no processo seletivo do Tribunal Regional do Trabalho (TRT/GO)</w:t>
            </w:r>
            <w:r w:rsidR="00FA2BB3">
              <w:rPr>
                <w:rFonts w:cstheme="minorHAnsi"/>
              </w:rPr>
              <w:t>;</w:t>
            </w:r>
          </w:p>
          <w:p w14:paraId="6A59EEAF" w14:textId="71D0F309" w:rsidR="00B441CE" w:rsidRPr="00FA2BB3" w:rsidRDefault="00B441CE" w:rsidP="00FA2BB3">
            <w:pPr>
              <w:pStyle w:val="PargrafodaLista"/>
              <w:numPr>
                <w:ilvl w:val="0"/>
                <w:numId w:val="16"/>
              </w:numPr>
              <w:ind w:left="589" w:hanging="283"/>
              <w:jc w:val="both"/>
              <w:rPr>
                <w:rFonts w:cstheme="minorHAnsi"/>
              </w:rPr>
            </w:pPr>
            <w:r w:rsidRPr="00FA2BB3">
              <w:rPr>
                <w:rFonts w:cstheme="minorHAnsi"/>
              </w:rPr>
              <w:t>Disponibilização de oportunidades ao mercado de trabalho</w:t>
            </w:r>
            <w:r w:rsidR="00FA2BB3">
              <w:rPr>
                <w:rFonts w:cstheme="minorHAnsi"/>
              </w:rPr>
              <w:t>:</w:t>
            </w:r>
            <w:r w:rsidRPr="00FA2BB3">
              <w:rPr>
                <w:rFonts w:cstheme="minorHAnsi"/>
              </w:rPr>
              <w:t xml:space="preserve"> Foram disponibilizadas oportunidades ao mercado de trabalho para os beneficiários dos cursos de Administração, Direito e Tecnologia da Informação</w:t>
            </w:r>
            <w:r w:rsidR="00FA2BB3">
              <w:rPr>
                <w:rFonts w:cstheme="minorHAnsi"/>
              </w:rPr>
              <w:t>,</w:t>
            </w:r>
            <w:r w:rsidRPr="00FA2BB3">
              <w:rPr>
                <w:rFonts w:cstheme="minorHAnsi"/>
              </w:rPr>
              <w:t xml:space="preserve"> conforme perfil analisado</w:t>
            </w:r>
            <w:r w:rsidR="00FA2BB3">
              <w:rPr>
                <w:rFonts w:cstheme="minorHAnsi"/>
              </w:rPr>
              <w:t>;</w:t>
            </w:r>
          </w:p>
          <w:p w14:paraId="1726AFC8" w14:textId="7B5D50AB" w:rsidR="00B441CE" w:rsidRPr="00FA2BB3" w:rsidRDefault="00B441CE" w:rsidP="00FA2BB3">
            <w:pPr>
              <w:pStyle w:val="PargrafodaLista"/>
              <w:numPr>
                <w:ilvl w:val="0"/>
                <w:numId w:val="16"/>
              </w:numPr>
              <w:ind w:left="589" w:hanging="283"/>
              <w:jc w:val="both"/>
              <w:rPr>
                <w:rFonts w:cstheme="minorHAnsi"/>
              </w:rPr>
            </w:pPr>
            <w:r w:rsidRPr="00FA2BB3">
              <w:rPr>
                <w:rFonts w:cstheme="minorHAnsi"/>
              </w:rPr>
              <w:t>Encaminhamentos ao mundo do trabalho</w:t>
            </w:r>
            <w:r w:rsidR="00FA2BB3">
              <w:rPr>
                <w:rFonts w:cstheme="minorHAnsi"/>
              </w:rPr>
              <w:t xml:space="preserve">: </w:t>
            </w:r>
            <w:r w:rsidRPr="00FA2BB3">
              <w:rPr>
                <w:rFonts w:cstheme="minorHAnsi"/>
              </w:rPr>
              <w:t xml:space="preserve">Os beneficiários interessados nas oportunidades disponibilizadas encaminharam seus currículos para participarem dos processos seletivos nas empresas: Jacó Coelho Advogados, Perdomo Doces, Ramos Paula Advocacia e Pró Brazilian. Outros encaminhamentos para nível superior dos cursos de Administração, Arquitetura, Assistência Social, Publicidade e Propaganda, Jornalismo, Contabilidade, Direito, Educação Física, Psicologia, curso da área de Engenharia e Tecnologia foram realizados junto ao processo seletivo da Secretaria de Estado da Administração (SEAD/GO). </w:t>
            </w:r>
          </w:p>
          <w:p w14:paraId="6AD1FFFC" w14:textId="77777777" w:rsidR="00893E59" w:rsidRDefault="00893E59" w:rsidP="00B441CE">
            <w:pPr>
              <w:jc w:val="both"/>
              <w:rPr>
                <w:rFonts w:cstheme="minorHAnsi"/>
                <w:b/>
                <w:bCs/>
                <w:kern w:val="2"/>
              </w:rPr>
            </w:pPr>
          </w:p>
          <w:p w14:paraId="2C749F29" w14:textId="77777777" w:rsidR="00893E59" w:rsidRDefault="00893E59" w:rsidP="00B441CE">
            <w:pPr>
              <w:jc w:val="both"/>
              <w:rPr>
                <w:rFonts w:cstheme="minorHAnsi"/>
                <w:b/>
                <w:bCs/>
                <w:kern w:val="2"/>
              </w:rPr>
            </w:pPr>
          </w:p>
          <w:p w14:paraId="6110E4FF" w14:textId="77777777" w:rsidR="00893E59" w:rsidRDefault="00893E59" w:rsidP="00B441CE">
            <w:pPr>
              <w:jc w:val="both"/>
              <w:rPr>
                <w:rFonts w:cstheme="minorHAnsi"/>
                <w:b/>
                <w:bCs/>
                <w:kern w:val="2"/>
              </w:rPr>
            </w:pPr>
          </w:p>
          <w:p w14:paraId="60D0125F" w14:textId="77777777" w:rsidR="00893E59" w:rsidRDefault="00893E59" w:rsidP="00B441CE">
            <w:pPr>
              <w:jc w:val="both"/>
              <w:rPr>
                <w:rFonts w:cstheme="minorHAnsi"/>
                <w:b/>
                <w:bCs/>
                <w:kern w:val="2"/>
              </w:rPr>
            </w:pPr>
          </w:p>
          <w:p w14:paraId="0A8C6F76" w14:textId="77777777" w:rsidR="00893E59" w:rsidRDefault="00893E59" w:rsidP="00B441CE">
            <w:pPr>
              <w:jc w:val="both"/>
              <w:rPr>
                <w:rFonts w:cstheme="minorHAnsi"/>
                <w:b/>
                <w:bCs/>
                <w:kern w:val="2"/>
              </w:rPr>
            </w:pPr>
          </w:p>
          <w:p w14:paraId="40B48DD2" w14:textId="77777777" w:rsidR="00893E59" w:rsidRDefault="00893E59" w:rsidP="00B441CE">
            <w:pPr>
              <w:jc w:val="both"/>
              <w:rPr>
                <w:rFonts w:cstheme="minorHAnsi"/>
                <w:b/>
                <w:bCs/>
                <w:kern w:val="2"/>
              </w:rPr>
            </w:pPr>
          </w:p>
          <w:p w14:paraId="596FF6F7" w14:textId="77777777" w:rsidR="00893E59" w:rsidRDefault="00893E59" w:rsidP="00B441CE">
            <w:pPr>
              <w:jc w:val="both"/>
              <w:rPr>
                <w:rFonts w:cstheme="minorHAnsi"/>
                <w:b/>
                <w:bCs/>
                <w:kern w:val="2"/>
              </w:rPr>
            </w:pPr>
          </w:p>
          <w:p w14:paraId="1B737B1F" w14:textId="1E5C255C" w:rsidR="00B441CE" w:rsidRPr="002136AA" w:rsidRDefault="00B441CE" w:rsidP="00B441CE">
            <w:pPr>
              <w:jc w:val="both"/>
              <w:rPr>
                <w:rFonts w:cstheme="minorHAnsi"/>
                <w:b/>
                <w:bCs/>
                <w:kern w:val="2"/>
              </w:rPr>
            </w:pPr>
            <w:r w:rsidRPr="002136AA">
              <w:rPr>
                <w:rFonts w:cstheme="minorHAnsi"/>
                <w:b/>
                <w:bCs/>
                <w:kern w:val="2"/>
              </w:rPr>
              <w:lastRenderedPageBreak/>
              <w:t xml:space="preserve">Acompanhamento Socioassistencial </w:t>
            </w:r>
          </w:p>
          <w:p w14:paraId="3847227D" w14:textId="77777777" w:rsidR="00B441CE" w:rsidRDefault="00B441CE" w:rsidP="00B441CE">
            <w:pPr>
              <w:jc w:val="both"/>
              <w:rPr>
                <w:rFonts w:cstheme="minorHAnsi"/>
                <w:b/>
                <w:bCs/>
                <w:kern w:val="2"/>
              </w:rPr>
            </w:pPr>
          </w:p>
          <w:p w14:paraId="65693C4B" w14:textId="13A8E87B" w:rsidR="00D15C7C" w:rsidRDefault="00D15C7C" w:rsidP="00B441CE">
            <w:pPr>
              <w:jc w:val="both"/>
              <w:rPr>
                <w:rFonts w:cstheme="minorHAnsi"/>
                <w:b/>
                <w:bCs/>
                <w:kern w:val="2"/>
              </w:rPr>
            </w:pPr>
            <w:r>
              <w:rPr>
                <w:rFonts w:cstheme="minorHAnsi"/>
                <w:b/>
                <w:bCs/>
              </w:rPr>
              <w:t>1. Atividades de Acompanhamento Socioassistencial</w:t>
            </w:r>
          </w:p>
          <w:p w14:paraId="20C3D401" w14:textId="77777777" w:rsidR="00D15C7C" w:rsidRPr="002136AA" w:rsidRDefault="00D15C7C" w:rsidP="00B441CE">
            <w:pPr>
              <w:jc w:val="both"/>
              <w:rPr>
                <w:rFonts w:cstheme="minorHAnsi"/>
                <w:b/>
                <w:bCs/>
                <w:kern w:val="2"/>
              </w:rPr>
            </w:pPr>
          </w:p>
          <w:p w14:paraId="1C02E12A" w14:textId="0392383F" w:rsidR="00B441CE" w:rsidRDefault="00B441CE" w:rsidP="00B441CE">
            <w:pPr>
              <w:jc w:val="center"/>
              <w:rPr>
                <w:rFonts w:eastAsiaTheme="minorEastAsia" w:cstheme="minorHAnsi"/>
                <w:kern w:val="2"/>
              </w:rPr>
            </w:pPr>
            <w:r w:rsidRPr="002136AA">
              <w:rPr>
                <w:rFonts w:eastAsiaTheme="minorEastAsia" w:cstheme="minorHAnsi"/>
                <w:kern w:val="2"/>
              </w:rPr>
              <w:t>Tabela 4</w:t>
            </w:r>
            <w:r w:rsidR="00A3658C">
              <w:rPr>
                <w:rFonts w:eastAsiaTheme="minorEastAsia" w:cstheme="minorHAnsi"/>
                <w:kern w:val="2"/>
              </w:rPr>
              <w:t xml:space="preserve">: </w:t>
            </w:r>
            <w:r w:rsidRPr="002136AA">
              <w:rPr>
                <w:rFonts w:eastAsiaTheme="minorEastAsia" w:cstheme="minorHAnsi"/>
                <w:kern w:val="2"/>
              </w:rPr>
              <w:t>Resumo de Acompanhamento Socioassistencial</w:t>
            </w:r>
          </w:p>
          <w:p w14:paraId="436A7B8E" w14:textId="77777777" w:rsidR="00A3658C" w:rsidRPr="002136AA" w:rsidRDefault="00A3658C" w:rsidP="00B441CE">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B441CE" w:rsidRPr="002136AA" w14:paraId="72DB01BA" w14:textId="77777777" w:rsidTr="00686BA1">
              <w:trPr>
                <w:trHeight w:val="340"/>
                <w:jc w:val="center"/>
              </w:trPr>
              <w:tc>
                <w:tcPr>
                  <w:tcW w:w="7083" w:type="dxa"/>
                  <w:shd w:val="clear" w:color="auto" w:fill="D9D9D9" w:themeFill="background1" w:themeFillShade="D9"/>
                  <w:vAlign w:val="center"/>
                </w:tcPr>
                <w:p w14:paraId="3584D43C" w14:textId="77777777" w:rsidR="00B441CE" w:rsidRPr="002136AA" w:rsidRDefault="00B441CE" w:rsidP="00686BA1">
                  <w:pPr>
                    <w:jc w:val="center"/>
                    <w:rPr>
                      <w:rFonts w:cstheme="minorHAnsi"/>
                      <w:b/>
                      <w:bCs/>
                    </w:rPr>
                  </w:pPr>
                  <w:r w:rsidRPr="002136AA">
                    <w:rPr>
                      <w:rFonts w:cstheme="minorHAnsi"/>
                      <w:b/>
                      <w:bCs/>
                    </w:rPr>
                    <w:t>Serviços oferecidos</w:t>
                  </w:r>
                </w:p>
              </w:tc>
              <w:tc>
                <w:tcPr>
                  <w:tcW w:w="3601" w:type="dxa"/>
                  <w:shd w:val="clear" w:color="auto" w:fill="D9D9D9" w:themeFill="background1" w:themeFillShade="D9"/>
                </w:tcPr>
                <w:p w14:paraId="43CEE2AE" w14:textId="77777777" w:rsidR="00B441CE" w:rsidRPr="002136AA" w:rsidRDefault="00B441CE" w:rsidP="00B441CE">
                  <w:pPr>
                    <w:jc w:val="center"/>
                    <w:rPr>
                      <w:rFonts w:cstheme="minorHAnsi"/>
                      <w:b/>
                      <w:bCs/>
                    </w:rPr>
                  </w:pPr>
                  <w:r w:rsidRPr="002136AA">
                    <w:rPr>
                      <w:rFonts w:cstheme="minorHAnsi"/>
                      <w:b/>
                      <w:bCs/>
                    </w:rPr>
                    <w:t>Quantidade</w:t>
                  </w:r>
                </w:p>
              </w:tc>
            </w:tr>
            <w:tr w:rsidR="00B441CE" w:rsidRPr="002136AA" w14:paraId="33862854" w14:textId="77777777" w:rsidTr="00686BA1">
              <w:trPr>
                <w:trHeight w:val="283"/>
                <w:jc w:val="center"/>
              </w:trPr>
              <w:tc>
                <w:tcPr>
                  <w:tcW w:w="7083" w:type="dxa"/>
                  <w:vAlign w:val="center"/>
                </w:tcPr>
                <w:p w14:paraId="56DE3893" w14:textId="77777777" w:rsidR="00B441CE" w:rsidRPr="002136AA" w:rsidRDefault="00B441CE" w:rsidP="00B441CE">
                  <w:pPr>
                    <w:jc w:val="both"/>
                    <w:rPr>
                      <w:rFonts w:cstheme="minorHAnsi"/>
                    </w:rPr>
                  </w:pPr>
                  <w:r w:rsidRPr="002136AA">
                    <w:rPr>
                      <w:rFonts w:cstheme="minorHAnsi"/>
                    </w:rPr>
                    <w:t xml:space="preserve">Famílias prioritárias </w:t>
                  </w:r>
                  <w:r w:rsidRPr="00FA2BB3">
                    <w:rPr>
                      <w:rFonts w:cstheme="minorHAnsi"/>
                    </w:rPr>
                    <w:t>com acompanhamento</w:t>
                  </w:r>
                  <w:r w:rsidRPr="002136AA">
                    <w:rPr>
                      <w:rFonts w:cstheme="minorHAnsi"/>
                    </w:rPr>
                    <w:t xml:space="preserve"> socioassistencial</w:t>
                  </w:r>
                </w:p>
              </w:tc>
              <w:tc>
                <w:tcPr>
                  <w:tcW w:w="3601" w:type="dxa"/>
                </w:tcPr>
                <w:p w14:paraId="262D50EC" w14:textId="77777777" w:rsidR="00B441CE" w:rsidRPr="002136AA" w:rsidRDefault="00B441CE" w:rsidP="00B441CE">
                  <w:pPr>
                    <w:jc w:val="center"/>
                    <w:rPr>
                      <w:rFonts w:cstheme="minorHAnsi"/>
                    </w:rPr>
                  </w:pPr>
                  <w:r w:rsidRPr="002136AA">
                    <w:rPr>
                      <w:rFonts w:cstheme="minorHAnsi"/>
                    </w:rPr>
                    <w:t>561</w:t>
                  </w:r>
                </w:p>
              </w:tc>
            </w:tr>
            <w:tr w:rsidR="00B441CE" w:rsidRPr="002136AA" w14:paraId="4291D4EB" w14:textId="77777777" w:rsidTr="00686BA1">
              <w:trPr>
                <w:trHeight w:val="283"/>
                <w:jc w:val="center"/>
              </w:trPr>
              <w:tc>
                <w:tcPr>
                  <w:tcW w:w="7083" w:type="dxa"/>
                  <w:vAlign w:val="center"/>
                </w:tcPr>
                <w:p w14:paraId="3CC5FA01" w14:textId="77777777" w:rsidR="00B441CE" w:rsidRPr="002136AA" w:rsidRDefault="00B441CE" w:rsidP="00B441CE">
                  <w:pPr>
                    <w:jc w:val="both"/>
                    <w:rPr>
                      <w:rFonts w:cstheme="minorHAnsi"/>
                    </w:rPr>
                  </w:pPr>
                  <w:r w:rsidRPr="002136AA">
                    <w:rPr>
                      <w:rFonts w:cstheme="minorHAnsi"/>
                    </w:rPr>
                    <w:t>Atendimentos de acompanhamento socioassistencial prioritário</w:t>
                  </w:r>
                </w:p>
              </w:tc>
              <w:tc>
                <w:tcPr>
                  <w:tcW w:w="3601" w:type="dxa"/>
                </w:tcPr>
                <w:p w14:paraId="1214C9E3" w14:textId="77777777" w:rsidR="00B441CE" w:rsidRPr="002136AA" w:rsidRDefault="00B441CE" w:rsidP="00B441CE">
                  <w:pPr>
                    <w:jc w:val="center"/>
                    <w:rPr>
                      <w:rFonts w:cstheme="minorHAnsi"/>
                    </w:rPr>
                  </w:pPr>
                  <w:r w:rsidRPr="002136AA">
                    <w:rPr>
                      <w:rFonts w:cstheme="minorHAnsi"/>
                    </w:rPr>
                    <w:t>1.368</w:t>
                  </w:r>
                </w:p>
              </w:tc>
            </w:tr>
            <w:tr w:rsidR="00B441CE" w:rsidRPr="002136AA" w14:paraId="24A97545" w14:textId="77777777" w:rsidTr="00DF21E9">
              <w:trPr>
                <w:jc w:val="center"/>
              </w:trPr>
              <w:tc>
                <w:tcPr>
                  <w:tcW w:w="7083" w:type="dxa"/>
                  <w:vAlign w:val="center"/>
                </w:tcPr>
                <w:p w14:paraId="6FA211D6" w14:textId="77777777" w:rsidR="00B441CE" w:rsidRPr="002136AA" w:rsidRDefault="00B441CE" w:rsidP="00B441CE">
                  <w:pPr>
                    <w:jc w:val="both"/>
                    <w:rPr>
                      <w:rFonts w:cstheme="minorHAnsi"/>
                    </w:rPr>
                  </w:pPr>
                  <w:r w:rsidRPr="002136AA">
                    <w:rPr>
                      <w:rFonts w:cstheme="minorHAnsi"/>
                    </w:rPr>
                    <w:t>Articulações com a Rede de Parceiros</w:t>
                  </w:r>
                </w:p>
              </w:tc>
              <w:tc>
                <w:tcPr>
                  <w:tcW w:w="3601" w:type="dxa"/>
                </w:tcPr>
                <w:p w14:paraId="3793301C" w14:textId="77777777" w:rsidR="00B441CE" w:rsidRPr="002136AA" w:rsidRDefault="00B441CE" w:rsidP="00B441CE">
                  <w:pPr>
                    <w:jc w:val="center"/>
                    <w:rPr>
                      <w:rFonts w:cstheme="minorHAnsi"/>
                    </w:rPr>
                  </w:pPr>
                  <w:r w:rsidRPr="002136AA">
                    <w:rPr>
                      <w:rFonts w:cstheme="minorHAnsi"/>
                    </w:rPr>
                    <w:t>06</w:t>
                  </w:r>
                </w:p>
              </w:tc>
            </w:tr>
            <w:tr w:rsidR="00B441CE" w:rsidRPr="002136AA" w14:paraId="2803CD69" w14:textId="77777777" w:rsidTr="00DF21E9">
              <w:trPr>
                <w:jc w:val="center"/>
              </w:trPr>
              <w:tc>
                <w:tcPr>
                  <w:tcW w:w="7083" w:type="dxa"/>
                  <w:vAlign w:val="center"/>
                </w:tcPr>
                <w:p w14:paraId="14049C67" w14:textId="77777777" w:rsidR="00B441CE" w:rsidRPr="002136AA" w:rsidRDefault="00B441CE" w:rsidP="00B441CE">
                  <w:pPr>
                    <w:jc w:val="both"/>
                    <w:rPr>
                      <w:rFonts w:cstheme="minorHAnsi"/>
                    </w:rPr>
                  </w:pPr>
                  <w:r w:rsidRPr="002136AA">
                    <w:rPr>
                      <w:rFonts w:cstheme="minorHAnsi"/>
                    </w:rPr>
                    <w:t>Projeto “Caminhos da Escuta” (Atendimento psicossocial aos beneficiários e grupo familiar)</w:t>
                  </w:r>
                </w:p>
              </w:tc>
              <w:tc>
                <w:tcPr>
                  <w:tcW w:w="3601" w:type="dxa"/>
                  <w:vAlign w:val="center"/>
                </w:tcPr>
                <w:p w14:paraId="0FF0E813" w14:textId="77777777" w:rsidR="00B441CE" w:rsidRPr="002136AA" w:rsidRDefault="00B441CE" w:rsidP="00B441CE">
                  <w:pPr>
                    <w:jc w:val="center"/>
                    <w:rPr>
                      <w:rFonts w:cstheme="minorHAnsi"/>
                    </w:rPr>
                  </w:pPr>
                  <w:r w:rsidRPr="002136AA">
                    <w:rPr>
                      <w:rFonts w:cstheme="minorHAnsi"/>
                    </w:rPr>
                    <w:t>51</w:t>
                  </w:r>
                </w:p>
              </w:tc>
            </w:tr>
            <w:tr w:rsidR="00B441CE" w:rsidRPr="002136AA" w14:paraId="475082BA" w14:textId="77777777" w:rsidTr="00DF21E9">
              <w:trPr>
                <w:jc w:val="center"/>
              </w:trPr>
              <w:tc>
                <w:tcPr>
                  <w:tcW w:w="7083" w:type="dxa"/>
                  <w:vAlign w:val="center"/>
                </w:tcPr>
                <w:p w14:paraId="34EC0AF0" w14:textId="77777777" w:rsidR="00B441CE" w:rsidRPr="002136AA" w:rsidRDefault="00B441CE" w:rsidP="00B441CE">
                  <w:pPr>
                    <w:jc w:val="both"/>
                    <w:rPr>
                      <w:rFonts w:cstheme="minorHAnsi"/>
                    </w:rPr>
                  </w:pPr>
                  <w:r w:rsidRPr="002136AA">
                    <w:rPr>
                      <w:rFonts w:cstheme="minorHAnsi"/>
                    </w:rPr>
                    <w:t>Entrega de benefícios da OVG</w:t>
                  </w:r>
                </w:p>
              </w:tc>
              <w:tc>
                <w:tcPr>
                  <w:tcW w:w="3601" w:type="dxa"/>
                </w:tcPr>
                <w:p w14:paraId="5E6C7233" w14:textId="54FE4C3B" w:rsidR="00B441CE" w:rsidRPr="002136AA" w:rsidRDefault="00B441CE" w:rsidP="00B441CE">
                  <w:pPr>
                    <w:contextualSpacing/>
                    <w:jc w:val="center"/>
                    <w:rPr>
                      <w:rFonts w:cstheme="minorHAnsi"/>
                    </w:rPr>
                  </w:pPr>
                  <w:r w:rsidRPr="002136AA">
                    <w:rPr>
                      <w:rFonts w:cstheme="minorHAnsi"/>
                    </w:rPr>
                    <w:t xml:space="preserve">77 cestas de </w:t>
                  </w:r>
                  <w:r w:rsidR="00664DE2">
                    <w:rPr>
                      <w:rFonts w:cstheme="minorHAnsi"/>
                    </w:rPr>
                    <w:t>h</w:t>
                  </w:r>
                  <w:r w:rsidRPr="002136AA">
                    <w:rPr>
                      <w:rFonts w:cstheme="minorHAnsi"/>
                    </w:rPr>
                    <w:t>ortifr</w:t>
                  </w:r>
                  <w:r w:rsidR="00664DE2">
                    <w:rPr>
                      <w:rFonts w:cstheme="minorHAnsi"/>
                    </w:rPr>
                    <w:t>ú</w:t>
                  </w:r>
                  <w:r w:rsidRPr="002136AA">
                    <w:rPr>
                      <w:rFonts w:cstheme="minorHAnsi"/>
                    </w:rPr>
                    <w:t>ti</w:t>
                  </w:r>
                  <w:r w:rsidR="00664DE2">
                    <w:rPr>
                      <w:rFonts w:cstheme="minorHAnsi"/>
                    </w:rPr>
                    <w:t>s</w:t>
                  </w:r>
                </w:p>
                <w:p w14:paraId="016606A4" w14:textId="77777777" w:rsidR="00B441CE" w:rsidRPr="002136AA" w:rsidRDefault="00B441CE" w:rsidP="00B441CE">
                  <w:pPr>
                    <w:contextualSpacing/>
                    <w:jc w:val="center"/>
                    <w:rPr>
                      <w:rFonts w:cstheme="minorHAnsi"/>
                      <w:kern w:val="2"/>
                    </w:rPr>
                  </w:pPr>
                  <w:r w:rsidRPr="002136AA">
                    <w:rPr>
                      <w:rFonts w:cstheme="minorHAnsi"/>
                    </w:rPr>
                    <w:t>1.010 Mix do Bem</w:t>
                  </w:r>
                </w:p>
                <w:p w14:paraId="42197B93" w14:textId="77777777" w:rsidR="00B441CE" w:rsidRPr="002136AA" w:rsidRDefault="00B441CE" w:rsidP="00B441CE">
                  <w:pPr>
                    <w:contextualSpacing/>
                    <w:jc w:val="center"/>
                    <w:rPr>
                      <w:rFonts w:cstheme="minorHAnsi"/>
                    </w:rPr>
                  </w:pPr>
                  <w:r w:rsidRPr="002136AA">
                    <w:rPr>
                      <w:rFonts w:cstheme="minorHAnsi"/>
                    </w:rPr>
                    <w:t xml:space="preserve">1 Kit enxoval </w:t>
                  </w:r>
                </w:p>
                <w:p w14:paraId="4C59D0A5" w14:textId="77777777" w:rsidR="00664DE2" w:rsidRDefault="00B441CE" w:rsidP="00B441CE">
                  <w:pPr>
                    <w:contextualSpacing/>
                    <w:jc w:val="center"/>
                    <w:rPr>
                      <w:rFonts w:cstheme="minorHAnsi"/>
                    </w:rPr>
                  </w:pPr>
                  <w:r w:rsidRPr="002136AA">
                    <w:rPr>
                      <w:rFonts w:cstheme="minorHAnsi"/>
                    </w:rPr>
                    <w:t>89 pacotes de absorventes</w:t>
                  </w:r>
                </w:p>
                <w:p w14:paraId="66A68081" w14:textId="5BBBBD4B" w:rsidR="00B441CE" w:rsidRPr="002136AA" w:rsidRDefault="00B441CE" w:rsidP="00B441CE">
                  <w:pPr>
                    <w:contextualSpacing/>
                    <w:jc w:val="center"/>
                    <w:rPr>
                      <w:rFonts w:cstheme="minorHAnsi"/>
                    </w:rPr>
                  </w:pPr>
                  <w:r w:rsidRPr="002136AA">
                    <w:rPr>
                      <w:rFonts w:cstheme="minorHAnsi"/>
                    </w:rPr>
                    <w:t>33 Filtros de Barro</w:t>
                  </w:r>
                </w:p>
                <w:p w14:paraId="1C9CD2D2" w14:textId="2CA62116" w:rsidR="00B441CE" w:rsidRPr="002136AA" w:rsidRDefault="00B441CE" w:rsidP="00B441CE">
                  <w:pPr>
                    <w:contextualSpacing/>
                    <w:jc w:val="center"/>
                    <w:rPr>
                      <w:rFonts w:cstheme="minorHAnsi"/>
                      <w:b/>
                      <w:bCs/>
                    </w:rPr>
                  </w:pPr>
                  <w:r w:rsidRPr="002136AA">
                    <w:rPr>
                      <w:rFonts w:cstheme="minorHAnsi"/>
                      <w:b/>
                      <w:bCs/>
                    </w:rPr>
                    <w:t>Total: 1</w:t>
                  </w:r>
                  <w:r w:rsidR="00664DE2">
                    <w:rPr>
                      <w:rFonts w:cstheme="minorHAnsi"/>
                      <w:b/>
                      <w:bCs/>
                    </w:rPr>
                    <w:t>.</w:t>
                  </w:r>
                  <w:r w:rsidRPr="002136AA">
                    <w:rPr>
                      <w:rFonts w:cstheme="minorHAnsi"/>
                      <w:b/>
                      <w:bCs/>
                    </w:rPr>
                    <w:t>210</w:t>
                  </w:r>
                </w:p>
              </w:tc>
            </w:tr>
            <w:tr w:rsidR="00B441CE" w:rsidRPr="002136AA" w14:paraId="11DEDBA9" w14:textId="77777777" w:rsidTr="00686BA1">
              <w:trPr>
                <w:trHeight w:val="340"/>
                <w:jc w:val="center"/>
              </w:trPr>
              <w:tc>
                <w:tcPr>
                  <w:tcW w:w="7083" w:type="dxa"/>
                  <w:shd w:val="clear" w:color="auto" w:fill="D9D9D9" w:themeFill="background1" w:themeFillShade="D9"/>
                  <w:vAlign w:val="center"/>
                </w:tcPr>
                <w:p w14:paraId="76B3FB80" w14:textId="77777777" w:rsidR="00B441CE" w:rsidRPr="002136AA" w:rsidRDefault="00B441CE" w:rsidP="00686BA1">
                  <w:pPr>
                    <w:jc w:val="center"/>
                    <w:rPr>
                      <w:rFonts w:cstheme="minorHAnsi"/>
                    </w:rPr>
                  </w:pPr>
                  <w:r w:rsidRPr="002136AA">
                    <w:rPr>
                      <w:rFonts w:cstheme="minorHAnsi"/>
                      <w:b/>
                      <w:bCs/>
                    </w:rPr>
                    <w:t>Encaminhamentos</w:t>
                  </w:r>
                </w:p>
              </w:tc>
              <w:tc>
                <w:tcPr>
                  <w:tcW w:w="3601" w:type="dxa"/>
                  <w:shd w:val="clear" w:color="auto" w:fill="D9D9D9" w:themeFill="background1" w:themeFillShade="D9"/>
                </w:tcPr>
                <w:p w14:paraId="71C446D9" w14:textId="77777777" w:rsidR="00B441CE" w:rsidRPr="002136AA" w:rsidRDefault="00B441CE" w:rsidP="00B441CE">
                  <w:pPr>
                    <w:jc w:val="center"/>
                    <w:rPr>
                      <w:rFonts w:cstheme="minorHAnsi"/>
                    </w:rPr>
                  </w:pPr>
                  <w:r w:rsidRPr="002136AA">
                    <w:rPr>
                      <w:rFonts w:cstheme="minorHAnsi"/>
                      <w:b/>
                      <w:bCs/>
                    </w:rPr>
                    <w:t>Quantidade</w:t>
                  </w:r>
                </w:p>
              </w:tc>
            </w:tr>
            <w:tr w:rsidR="00B441CE" w:rsidRPr="002136AA" w14:paraId="0316AD68" w14:textId="77777777" w:rsidTr="00686BA1">
              <w:trPr>
                <w:trHeight w:val="283"/>
                <w:jc w:val="center"/>
              </w:trPr>
              <w:tc>
                <w:tcPr>
                  <w:tcW w:w="7083" w:type="dxa"/>
                </w:tcPr>
                <w:p w14:paraId="2D9D9A5E" w14:textId="77777777" w:rsidR="00B441CE" w:rsidRPr="002136AA" w:rsidRDefault="00B441CE" w:rsidP="00B441CE">
                  <w:pPr>
                    <w:jc w:val="both"/>
                    <w:rPr>
                      <w:rFonts w:cstheme="minorHAnsi"/>
                    </w:rPr>
                  </w:pPr>
                  <w:r w:rsidRPr="002136AA">
                    <w:rPr>
                      <w:rFonts w:cstheme="minorHAnsi"/>
                    </w:rPr>
                    <w:t>Banco de Alimentos</w:t>
                  </w:r>
                </w:p>
              </w:tc>
              <w:tc>
                <w:tcPr>
                  <w:tcW w:w="3601" w:type="dxa"/>
                </w:tcPr>
                <w:p w14:paraId="1237D5ED" w14:textId="77777777" w:rsidR="00B441CE" w:rsidRPr="002136AA" w:rsidRDefault="00B441CE" w:rsidP="00B441CE">
                  <w:pPr>
                    <w:jc w:val="center"/>
                    <w:rPr>
                      <w:rFonts w:cstheme="minorHAnsi"/>
                    </w:rPr>
                  </w:pPr>
                  <w:r w:rsidRPr="002136AA">
                    <w:rPr>
                      <w:rFonts w:cstheme="minorHAnsi"/>
                    </w:rPr>
                    <w:t>2</w:t>
                  </w:r>
                </w:p>
              </w:tc>
            </w:tr>
            <w:tr w:rsidR="00B441CE" w:rsidRPr="002136AA" w14:paraId="46D93DD8" w14:textId="77777777" w:rsidTr="00686BA1">
              <w:trPr>
                <w:trHeight w:val="283"/>
                <w:jc w:val="center"/>
              </w:trPr>
              <w:tc>
                <w:tcPr>
                  <w:tcW w:w="7083" w:type="dxa"/>
                  <w:vAlign w:val="center"/>
                </w:tcPr>
                <w:p w14:paraId="18072D20" w14:textId="77777777" w:rsidR="00B441CE" w:rsidRPr="002136AA" w:rsidRDefault="00B441CE" w:rsidP="00B441CE">
                  <w:pPr>
                    <w:jc w:val="both"/>
                    <w:rPr>
                      <w:rFonts w:cstheme="minorHAnsi"/>
                    </w:rPr>
                  </w:pPr>
                  <w:r w:rsidRPr="002136AA">
                    <w:rPr>
                      <w:rFonts w:cstheme="minorHAnsi"/>
                    </w:rPr>
                    <w:t>Banco de Oportunidades</w:t>
                  </w:r>
                </w:p>
              </w:tc>
              <w:tc>
                <w:tcPr>
                  <w:tcW w:w="3601" w:type="dxa"/>
                </w:tcPr>
                <w:p w14:paraId="665ADCE5" w14:textId="77777777" w:rsidR="00B441CE" w:rsidRPr="002136AA" w:rsidRDefault="00B441CE" w:rsidP="00B441CE">
                  <w:pPr>
                    <w:jc w:val="center"/>
                    <w:rPr>
                      <w:rFonts w:cstheme="minorHAnsi"/>
                    </w:rPr>
                  </w:pPr>
                  <w:r w:rsidRPr="002136AA">
                    <w:rPr>
                      <w:rFonts w:cstheme="minorHAnsi"/>
                    </w:rPr>
                    <w:t>46</w:t>
                  </w:r>
                </w:p>
              </w:tc>
            </w:tr>
            <w:tr w:rsidR="00B441CE" w:rsidRPr="002136AA" w14:paraId="5A6B37CA" w14:textId="77777777" w:rsidTr="00686BA1">
              <w:trPr>
                <w:trHeight w:val="283"/>
                <w:jc w:val="center"/>
              </w:trPr>
              <w:tc>
                <w:tcPr>
                  <w:tcW w:w="7083" w:type="dxa"/>
                  <w:vAlign w:val="center"/>
                </w:tcPr>
                <w:p w14:paraId="17265C97" w14:textId="2DF44CCA" w:rsidR="00B441CE" w:rsidRPr="002136AA" w:rsidRDefault="00B441CE" w:rsidP="00B441CE">
                  <w:pPr>
                    <w:jc w:val="both"/>
                    <w:rPr>
                      <w:rFonts w:cstheme="minorHAnsi"/>
                    </w:rPr>
                  </w:pPr>
                  <w:r w:rsidRPr="002136AA">
                    <w:rPr>
                      <w:rFonts w:cstheme="minorHAnsi"/>
                    </w:rPr>
                    <w:t xml:space="preserve">Gerência de Promoção </w:t>
                  </w:r>
                  <w:r w:rsidR="00F33591">
                    <w:rPr>
                      <w:rFonts w:cstheme="minorHAnsi"/>
                    </w:rPr>
                    <w:t xml:space="preserve">e Integração </w:t>
                  </w:r>
                  <w:r w:rsidRPr="002136AA">
                    <w:rPr>
                      <w:rFonts w:cstheme="minorHAnsi"/>
                    </w:rPr>
                    <w:t>ao Mundo do Trabalho (GPIMT)</w:t>
                  </w:r>
                </w:p>
              </w:tc>
              <w:tc>
                <w:tcPr>
                  <w:tcW w:w="3601" w:type="dxa"/>
                </w:tcPr>
                <w:p w14:paraId="35BACD85" w14:textId="77777777" w:rsidR="00B441CE" w:rsidRPr="002136AA" w:rsidRDefault="00B441CE" w:rsidP="00B441CE">
                  <w:pPr>
                    <w:jc w:val="center"/>
                    <w:rPr>
                      <w:rFonts w:cstheme="minorHAnsi"/>
                    </w:rPr>
                  </w:pPr>
                  <w:r w:rsidRPr="002136AA">
                    <w:rPr>
                      <w:rFonts w:cstheme="minorHAnsi"/>
                    </w:rPr>
                    <w:t>6</w:t>
                  </w:r>
                </w:p>
              </w:tc>
            </w:tr>
            <w:tr w:rsidR="00B441CE" w:rsidRPr="002136AA" w14:paraId="5CE19809" w14:textId="77777777" w:rsidTr="00686BA1">
              <w:trPr>
                <w:trHeight w:val="283"/>
                <w:jc w:val="center"/>
              </w:trPr>
              <w:tc>
                <w:tcPr>
                  <w:tcW w:w="7083" w:type="dxa"/>
                  <w:vAlign w:val="center"/>
                </w:tcPr>
                <w:p w14:paraId="5E481D5E" w14:textId="77777777" w:rsidR="00B441CE" w:rsidRPr="002136AA" w:rsidRDefault="00B441CE" w:rsidP="00B441CE">
                  <w:pPr>
                    <w:jc w:val="both"/>
                    <w:rPr>
                      <w:rFonts w:cstheme="minorHAnsi"/>
                    </w:rPr>
                  </w:pPr>
                  <w:r w:rsidRPr="002136AA">
                    <w:rPr>
                      <w:rFonts w:cstheme="minorHAnsi"/>
                    </w:rPr>
                    <w:t xml:space="preserve">Gerência de Benefícios Sociais </w:t>
                  </w:r>
                </w:p>
              </w:tc>
              <w:tc>
                <w:tcPr>
                  <w:tcW w:w="3601" w:type="dxa"/>
                </w:tcPr>
                <w:p w14:paraId="0F9B88F3" w14:textId="77777777" w:rsidR="00B441CE" w:rsidRPr="002136AA" w:rsidRDefault="00B441CE" w:rsidP="00B441CE">
                  <w:pPr>
                    <w:jc w:val="center"/>
                    <w:rPr>
                      <w:rFonts w:cstheme="minorHAnsi"/>
                    </w:rPr>
                  </w:pPr>
                  <w:r w:rsidRPr="002136AA">
                    <w:rPr>
                      <w:rFonts w:cstheme="minorHAnsi"/>
                    </w:rPr>
                    <w:t>1</w:t>
                  </w:r>
                </w:p>
              </w:tc>
            </w:tr>
            <w:tr w:rsidR="00B441CE" w:rsidRPr="002136AA" w14:paraId="45E311D8" w14:textId="77777777" w:rsidTr="00686BA1">
              <w:trPr>
                <w:trHeight w:val="340"/>
                <w:jc w:val="center"/>
              </w:trPr>
              <w:tc>
                <w:tcPr>
                  <w:tcW w:w="7083" w:type="dxa"/>
                  <w:shd w:val="clear" w:color="auto" w:fill="D9D9D9" w:themeFill="background1" w:themeFillShade="D9"/>
                  <w:vAlign w:val="center"/>
                </w:tcPr>
                <w:p w14:paraId="55926F3B" w14:textId="77777777" w:rsidR="00B441CE" w:rsidRPr="002136AA" w:rsidRDefault="00B441CE" w:rsidP="00686BA1">
                  <w:pPr>
                    <w:jc w:val="center"/>
                    <w:rPr>
                      <w:rFonts w:cstheme="minorHAnsi"/>
                    </w:rPr>
                  </w:pPr>
                  <w:r w:rsidRPr="002136AA">
                    <w:rPr>
                      <w:rFonts w:cstheme="minorHAnsi"/>
                      <w:b/>
                      <w:bCs/>
                    </w:rPr>
                    <w:t>Orientações</w:t>
                  </w:r>
                </w:p>
              </w:tc>
              <w:tc>
                <w:tcPr>
                  <w:tcW w:w="3601" w:type="dxa"/>
                  <w:shd w:val="clear" w:color="auto" w:fill="D9D9D9" w:themeFill="background1" w:themeFillShade="D9"/>
                </w:tcPr>
                <w:p w14:paraId="6DC1FBBA" w14:textId="77777777" w:rsidR="00B441CE" w:rsidRPr="002136AA" w:rsidRDefault="00B441CE" w:rsidP="00B441CE">
                  <w:pPr>
                    <w:jc w:val="center"/>
                    <w:rPr>
                      <w:rFonts w:cstheme="minorHAnsi"/>
                    </w:rPr>
                  </w:pPr>
                  <w:r w:rsidRPr="002136AA">
                    <w:rPr>
                      <w:rFonts w:cstheme="minorHAnsi"/>
                      <w:b/>
                      <w:bCs/>
                    </w:rPr>
                    <w:t>Quantidade</w:t>
                  </w:r>
                </w:p>
              </w:tc>
            </w:tr>
            <w:tr w:rsidR="00B441CE" w:rsidRPr="002136AA" w14:paraId="13920DC9" w14:textId="77777777" w:rsidTr="00686BA1">
              <w:trPr>
                <w:trHeight w:val="283"/>
                <w:jc w:val="center"/>
              </w:trPr>
              <w:tc>
                <w:tcPr>
                  <w:tcW w:w="7083" w:type="dxa"/>
                </w:tcPr>
                <w:p w14:paraId="33306E4D" w14:textId="77777777" w:rsidR="00B441CE" w:rsidRPr="002136AA" w:rsidRDefault="00B441CE" w:rsidP="00B441CE">
                  <w:pPr>
                    <w:jc w:val="both"/>
                    <w:rPr>
                      <w:rFonts w:cstheme="minorHAnsi"/>
                    </w:rPr>
                  </w:pPr>
                  <w:r w:rsidRPr="002136AA">
                    <w:rPr>
                      <w:rFonts w:cstheme="minorHAnsi"/>
                    </w:rPr>
                    <w:t>Saúde</w:t>
                  </w:r>
                </w:p>
              </w:tc>
              <w:tc>
                <w:tcPr>
                  <w:tcW w:w="3601" w:type="dxa"/>
                </w:tcPr>
                <w:p w14:paraId="640449DA" w14:textId="77777777" w:rsidR="00B441CE" w:rsidRPr="002136AA" w:rsidRDefault="00B441CE" w:rsidP="00B441CE">
                  <w:pPr>
                    <w:jc w:val="center"/>
                    <w:rPr>
                      <w:rFonts w:cstheme="minorHAnsi"/>
                    </w:rPr>
                  </w:pPr>
                  <w:r w:rsidRPr="002136AA">
                    <w:rPr>
                      <w:rFonts w:cstheme="minorHAnsi"/>
                    </w:rPr>
                    <w:t>2</w:t>
                  </w:r>
                </w:p>
              </w:tc>
            </w:tr>
            <w:tr w:rsidR="00B441CE" w:rsidRPr="002136AA" w14:paraId="26311FEB" w14:textId="77777777" w:rsidTr="00686BA1">
              <w:trPr>
                <w:trHeight w:val="283"/>
                <w:jc w:val="center"/>
              </w:trPr>
              <w:tc>
                <w:tcPr>
                  <w:tcW w:w="7083" w:type="dxa"/>
                </w:tcPr>
                <w:p w14:paraId="65278679" w14:textId="77777777" w:rsidR="00B441CE" w:rsidRPr="002136AA" w:rsidRDefault="00B441CE" w:rsidP="00B441CE">
                  <w:pPr>
                    <w:jc w:val="both"/>
                    <w:rPr>
                      <w:rFonts w:cstheme="minorHAnsi"/>
                    </w:rPr>
                  </w:pPr>
                  <w:r w:rsidRPr="002136AA">
                    <w:rPr>
                      <w:rFonts w:cstheme="minorHAnsi"/>
                    </w:rPr>
                    <w:t>Educação</w:t>
                  </w:r>
                </w:p>
              </w:tc>
              <w:tc>
                <w:tcPr>
                  <w:tcW w:w="3601" w:type="dxa"/>
                </w:tcPr>
                <w:p w14:paraId="385EC179" w14:textId="77777777" w:rsidR="00B441CE" w:rsidRPr="002136AA" w:rsidRDefault="00B441CE" w:rsidP="00B441CE">
                  <w:pPr>
                    <w:jc w:val="center"/>
                    <w:rPr>
                      <w:rFonts w:cstheme="minorHAnsi"/>
                    </w:rPr>
                  </w:pPr>
                  <w:r w:rsidRPr="002136AA">
                    <w:rPr>
                      <w:rFonts w:cstheme="minorHAnsi"/>
                    </w:rPr>
                    <w:t>-</w:t>
                  </w:r>
                </w:p>
              </w:tc>
            </w:tr>
            <w:tr w:rsidR="00B441CE" w:rsidRPr="002136AA" w14:paraId="29F7DAD9" w14:textId="77777777" w:rsidTr="00686BA1">
              <w:trPr>
                <w:trHeight w:val="283"/>
                <w:jc w:val="center"/>
              </w:trPr>
              <w:tc>
                <w:tcPr>
                  <w:tcW w:w="7083" w:type="dxa"/>
                </w:tcPr>
                <w:p w14:paraId="45A22F7F" w14:textId="77777777" w:rsidR="00B441CE" w:rsidRPr="002136AA" w:rsidRDefault="00B441CE" w:rsidP="00B441CE">
                  <w:pPr>
                    <w:jc w:val="both"/>
                    <w:rPr>
                      <w:rFonts w:cstheme="minorHAnsi"/>
                    </w:rPr>
                  </w:pPr>
                  <w:r w:rsidRPr="002136AA">
                    <w:rPr>
                      <w:rFonts w:cstheme="minorHAnsi"/>
                    </w:rPr>
                    <w:t xml:space="preserve">Assistência Social </w:t>
                  </w:r>
                </w:p>
              </w:tc>
              <w:tc>
                <w:tcPr>
                  <w:tcW w:w="3601" w:type="dxa"/>
                </w:tcPr>
                <w:p w14:paraId="7A04ECA8" w14:textId="77777777" w:rsidR="00B441CE" w:rsidRPr="002136AA" w:rsidRDefault="00B441CE" w:rsidP="00B441CE">
                  <w:pPr>
                    <w:jc w:val="center"/>
                    <w:rPr>
                      <w:rFonts w:cstheme="minorHAnsi"/>
                    </w:rPr>
                  </w:pPr>
                  <w:r w:rsidRPr="002136AA">
                    <w:rPr>
                      <w:rFonts w:cstheme="minorHAnsi"/>
                    </w:rPr>
                    <w:t>47</w:t>
                  </w:r>
                </w:p>
              </w:tc>
            </w:tr>
            <w:tr w:rsidR="00B441CE" w:rsidRPr="002136AA" w14:paraId="57B9ECBB" w14:textId="77777777" w:rsidTr="00686BA1">
              <w:trPr>
                <w:trHeight w:val="283"/>
                <w:jc w:val="center"/>
              </w:trPr>
              <w:tc>
                <w:tcPr>
                  <w:tcW w:w="7083" w:type="dxa"/>
                </w:tcPr>
                <w:p w14:paraId="24938D60" w14:textId="77777777" w:rsidR="00B441CE" w:rsidRPr="002136AA" w:rsidRDefault="00B441CE" w:rsidP="00B441CE">
                  <w:pPr>
                    <w:jc w:val="both"/>
                    <w:rPr>
                      <w:rFonts w:cstheme="minorHAnsi"/>
                    </w:rPr>
                  </w:pPr>
                  <w:r w:rsidRPr="002136AA">
                    <w:rPr>
                      <w:rFonts w:cstheme="minorHAnsi"/>
                    </w:rPr>
                    <w:t>Programas Sociais</w:t>
                  </w:r>
                </w:p>
              </w:tc>
              <w:tc>
                <w:tcPr>
                  <w:tcW w:w="3601" w:type="dxa"/>
                </w:tcPr>
                <w:p w14:paraId="4BA36DD9" w14:textId="77777777" w:rsidR="00B441CE" w:rsidRPr="002136AA" w:rsidRDefault="00B441CE" w:rsidP="00B441CE">
                  <w:pPr>
                    <w:jc w:val="center"/>
                    <w:rPr>
                      <w:rFonts w:cstheme="minorHAnsi"/>
                    </w:rPr>
                  </w:pPr>
                  <w:r w:rsidRPr="002136AA">
                    <w:rPr>
                      <w:rFonts w:cstheme="minorHAnsi"/>
                    </w:rPr>
                    <w:t>199</w:t>
                  </w:r>
                </w:p>
              </w:tc>
            </w:tr>
          </w:tbl>
          <w:p w14:paraId="12BBA60A" w14:textId="77777777" w:rsidR="00B441CE" w:rsidRPr="00A3658C" w:rsidRDefault="00B441CE" w:rsidP="00B441CE">
            <w:pPr>
              <w:ind w:left="166"/>
              <w:jc w:val="both"/>
              <w:rPr>
                <w:rFonts w:cstheme="minorHAnsi"/>
                <w:i/>
                <w:iCs/>
                <w:kern w:val="2"/>
                <w:sz w:val="20"/>
                <w:szCs w:val="20"/>
              </w:rPr>
            </w:pPr>
            <w:r w:rsidRPr="00A3658C">
              <w:rPr>
                <w:rFonts w:cstheme="minorHAnsi"/>
                <w:i/>
                <w:iCs/>
                <w:kern w:val="2"/>
                <w:sz w:val="20"/>
                <w:szCs w:val="20"/>
              </w:rPr>
              <w:t>Fonte:  Banco de Dados – Coordenação de Acompanhamento Socioassistencial (CAS)</w:t>
            </w:r>
          </w:p>
          <w:p w14:paraId="43DD9AE2" w14:textId="77777777" w:rsidR="00B441CE" w:rsidRPr="002136AA" w:rsidRDefault="00B441CE" w:rsidP="00B441CE">
            <w:pPr>
              <w:jc w:val="both"/>
              <w:rPr>
                <w:rFonts w:cstheme="minorHAnsi"/>
                <w:kern w:val="2"/>
              </w:rPr>
            </w:pPr>
          </w:p>
          <w:p w14:paraId="278BB45C" w14:textId="77777777" w:rsidR="00B441CE" w:rsidRPr="002136AA" w:rsidRDefault="00B441CE" w:rsidP="00B441CE">
            <w:pPr>
              <w:jc w:val="both"/>
              <w:rPr>
                <w:rFonts w:cstheme="minorHAnsi"/>
                <w:kern w:val="2"/>
              </w:rPr>
            </w:pPr>
            <w:r w:rsidRPr="002136AA">
              <w:rPr>
                <w:rFonts w:cstheme="minorHAnsi"/>
                <w:kern w:val="2"/>
              </w:rPr>
              <w:t>A Coordenação de Acompanhamento Socioassistencial (CAS) conta atualmente com um total de 977 famílias prioritárias. Ao longo do mês de julho, conforme demonstrado na Tabela 4, foram atendidos 561 beneficiários/famílias, resultando em 1.368 atendimentos, que foram realizados predominantemente de maneira remota, exceto por 11 atendimentos presenciais.</w:t>
            </w:r>
          </w:p>
          <w:p w14:paraId="3592E23F" w14:textId="77777777" w:rsidR="00B441CE" w:rsidRPr="002136AA" w:rsidRDefault="00B441CE" w:rsidP="00B441CE">
            <w:pPr>
              <w:jc w:val="both"/>
              <w:rPr>
                <w:rFonts w:cstheme="minorHAnsi"/>
                <w:kern w:val="2"/>
              </w:rPr>
            </w:pPr>
          </w:p>
          <w:p w14:paraId="5EFE66E6" w14:textId="48887F7E" w:rsidR="00B441CE" w:rsidRPr="002136AA" w:rsidRDefault="00B441CE" w:rsidP="00B441CE">
            <w:pPr>
              <w:jc w:val="both"/>
              <w:rPr>
                <w:rFonts w:cstheme="minorHAnsi"/>
                <w:kern w:val="2"/>
              </w:rPr>
            </w:pPr>
            <w:r w:rsidRPr="002136AA">
              <w:rPr>
                <w:rFonts w:cstheme="minorHAnsi"/>
                <w:kern w:val="2"/>
              </w:rPr>
              <w:t xml:space="preserve">Os atendimentos contemplaram ações de monitoramento </w:t>
            </w:r>
            <w:r w:rsidR="00B51200">
              <w:rPr>
                <w:rFonts w:cstheme="minorHAnsi"/>
                <w:kern w:val="2"/>
              </w:rPr>
              <w:t xml:space="preserve">do </w:t>
            </w:r>
            <w:r w:rsidRPr="002136AA">
              <w:rPr>
                <w:rFonts w:cstheme="minorHAnsi"/>
                <w:kern w:val="2"/>
              </w:rPr>
              <w:t xml:space="preserve">grupo prioritário, favorecendo o acesso às informações qualificadas e encaminhamentos para o acesso aos serviços e políticas públicas. Entre os atendimentos realizados, 27 marcaram o encerramento do acompanhamento neste grupo, uma vez que as necessidades dessas famílias foram supridas através das intervenções promovidas. </w:t>
            </w:r>
          </w:p>
          <w:p w14:paraId="60BE617D" w14:textId="77777777" w:rsidR="00B441CE" w:rsidRPr="002136AA" w:rsidRDefault="00B441CE" w:rsidP="00B441CE">
            <w:pPr>
              <w:jc w:val="both"/>
              <w:rPr>
                <w:rFonts w:cstheme="minorHAnsi"/>
                <w:kern w:val="2"/>
              </w:rPr>
            </w:pPr>
          </w:p>
          <w:p w14:paraId="02AEF3BF" w14:textId="08B3D693" w:rsidR="00B441CE" w:rsidRPr="002136AA" w:rsidRDefault="00B441CE" w:rsidP="00B441CE">
            <w:pPr>
              <w:jc w:val="both"/>
              <w:rPr>
                <w:rFonts w:cstheme="minorHAnsi"/>
                <w:kern w:val="2"/>
              </w:rPr>
            </w:pPr>
            <w:r w:rsidRPr="002136AA">
              <w:rPr>
                <w:rFonts w:cstheme="minorHAnsi"/>
                <w:kern w:val="2"/>
              </w:rPr>
              <w:t xml:space="preserve">Os demais atendimentos englobaram encaminhamentos para o Banco de Oportunidades, Banco de Alimentos e a Gerência de Promoção ao Mundo do Trabalho, buscando assegurar a integração e continuidade das ações desenvolvidas pela Organização. Além disso, foram fornecidas orientações sobre benefícios socioassistenciais, </w:t>
            </w:r>
            <w:r w:rsidR="00D538EB">
              <w:rPr>
                <w:rFonts w:cstheme="minorHAnsi"/>
                <w:kern w:val="2"/>
              </w:rPr>
              <w:t>p</w:t>
            </w:r>
            <w:r w:rsidRPr="002136AA">
              <w:rPr>
                <w:rFonts w:cstheme="minorHAnsi"/>
                <w:kern w:val="2"/>
              </w:rPr>
              <w:t xml:space="preserve">rogramas </w:t>
            </w:r>
            <w:r w:rsidR="00D538EB">
              <w:rPr>
                <w:rFonts w:cstheme="minorHAnsi"/>
                <w:kern w:val="2"/>
              </w:rPr>
              <w:t>s</w:t>
            </w:r>
            <w:r w:rsidRPr="002136AA">
              <w:rPr>
                <w:rFonts w:cstheme="minorHAnsi"/>
                <w:kern w:val="2"/>
              </w:rPr>
              <w:t xml:space="preserve">ociais e informações sobre serviços de assistência social e saúde, fortalecendo as intervenções da </w:t>
            </w:r>
            <w:r w:rsidR="006A1D26">
              <w:rPr>
                <w:rFonts w:cstheme="minorHAnsi"/>
                <w:kern w:val="2"/>
              </w:rPr>
              <w:t>P</w:t>
            </w:r>
            <w:r w:rsidRPr="002136AA">
              <w:rPr>
                <w:rFonts w:cstheme="minorHAnsi"/>
                <w:kern w:val="2"/>
              </w:rPr>
              <w:t xml:space="preserve">roteção </w:t>
            </w:r>
            <w:r w:rsidR="006A1D26">
              <w:rPr>
                <w:rFonts w:cstheme="minorHAnsi"/>
                <w:kern w:val="2"/>
              </w:rPr>
              <w:t>B</w:t>
            </w:r>
            <w:r w:rsidRPr="002136AA">
              <w:rPr>
                <w:rFonts w:cstheme="minorHAnsi"/>
                <w:kern w:val="2"/>
              </w:rPr>
              <w:t>ásica.</w:t>
            </w:r>
          </w:p>
          <w:p w14:paraId="0CC9991E" w14:textId="77777777" w:rsidR="00B441CE" w:rsidRPr="002136AA" w:rsidRDefault="00B441CE" w:rsidP="00B441CE">
            <w:pPr>
              <w:jc w:val="both"/>
              <w:rPr>
                <w:rFonts w:cstheme="minorHAnsi"/>
                <w:kern w:val="2"/>
              </w:rPr>
            </w:pPr>
          </w:p>
          <w:p w14:paraId="04D9787C" w14:textId="663C5A93" w:rsidR="00B441CE" w:rsidRPr="002136AA" w:rsidRDefault="00B441CE" w:rsidP="00B441CE">
            <w:pPr>
              <w:jc w:val="both"/>
              <w:rPr>
                <w:rFonts w:cstheme="minorHAnsi"/>
                <w:kern w:val="2"/>
              </w:rPr>
            </w:pPr>
            <w:r w:rsidRPr="002136AA">
              <w:rPr>
                <w:rFonts w:cstheme="minorHAnsi"/>
                <w:kern w:val="2"/>
              </w:rPr>
              <w:t>No que se refere às articulações em rede, foram mediadas conexões com equipamentos sociais da assistência social</w:t>
            </w:r>
            <w:r w:rsidR="006A1D26">
              <w:rPr>
                <w:rFonts w:cstheme="minorHAnsi"/>
                <w:kern w:val="2"/>
              </w:rPr>
              <w:t>,</w:t>
            </w:r>
            <w:r w:rsidRPr="002136AA">
              <w:rPr>
                <w:rFonts w:cstheme="minorHAnsi"/>
                <w:kern w:val="2"/>
              </w:rPr>
              <w:t xml:space="preserve"> sendo 2 com CREAS do município de Inhumas, além de articulação com a Secretaria de Saúde de Senador Canedo para troca de informações e discussão de casos. Ainda, o fortalecimento da capilaridade da OVG foi reforçado com as articulações com interlocutores nos Polos OVG dos municípios de Formosa e Inhumas.</w:t>
            </w:r>
            <w:r w:rsidR="00FE7606">
              <w:rPr>
                <w:rFonts w:cstheme="minorHAnsi"/>
                <w:kern w:val="2"/>
              </w:rPr>
              <w:t xml:space="preserve"> </w:t>
            </w:r>
            <w:r w:rsidRPr="002136AA">
              <w:rPr>
                <w:rFonts w:cstheme="minorHAnsi"/>
                <w:kern w:val="2"/>
              </w:rPr>
              <w:t xml:space="preserve">Essas ações fomentaram a integração entre a Organização e a Rede de Atendimento, fortalecendo as atividades articuladas e contínuas voltadas aos beneficiários. </w:t>
            </w:r>
          </w:p>
          <w:p w14:paraId="25EFDF37" w14:textId="77777777" w:rsidR="00B441CE" w:rsidRPr="002136AA" w:rsidRDefault="00B441CE" w:rsidP="00B441CE">
            <w:pPr>
              <w:jc w:val="both"/>
              <w:rPr>
                <w:rFonts w:cstheme="minorHAnsi"/>
                <w:kern w:val="2"/>
              </w:rPr>
            </w:pPr>
          </w:p>
          <w:p w14:paraId="7E52F89C" w14:textId="77777777" w:rsidR="00B441CE" w:rsidRPr="002136AA" w:rsidRDefault="00B441CE" w:rsidP="00B441CE">
            <w:pPr>
              <w:jc w:val="both"/>
              <w:rPr>
                <w:rFonts w:cstheme="minorHAnsi"/>
                <w:kern w:val="2"/>
              </w:rPr>
            </w:pPr>
            <w:r w:rsidRPr="002136AA">
              <w:rPr>
                <w:rFonts w:cstheme="minorHAnsi"/>
                <w:kern w:val="2"/>
              </w:rPr>
              <w:lastRenderedPageBreak/>
              <w:t>Ainda nesse contexto, foram disponibilizados 1.210 benefícios socioassistenciais à comunidade PROBEM, a partir das demandas identificadas e da colaboração entre diferentes Gerências da Organização.</w:t>
            </w:r>
          </w:p>
          <w:p w14:paraId="501886FF" w14:textId="77777777" w:rsidR="00B441CE" w:rsidRPr="002136AA" w:rsidRDefault="00B441CE" w:rsidP="00B441CE">
            <w:pPr>
              <w:jc w:val="both"/>
              <w:rPr>
                <w:rFonts w:cstheme="minorHAnsi"/>
                <w:kern w:val="2"/>
              </w:rPr>
            </w:pPr>
          </w:p>
          <w:p w14:paraId="57FFD2B5" w14:textId="36D38143" w:rsidR="00B441CE" w:rsidRPr="002136AA" w:rsidRDefault="00B441CE" w:rsidP="00B441CE">
            <w:pPr>
              <w:jc w:val="both"/>
              <w:rPr>
                <w:rFonts w:cstheme="minorHAnsi"/>
                <w:kern w:val="2"/>
                <w:highlight w:val="yellow"/>
              </w:rPr>
            </w:pPr>
            <w:r w:rsidRPr="002136AA">
              <w:rPr>
                <w:rFonts w:cstheme="minorHAnsi"/>
                <w:kern w:val="2"/>
              </w:rPr>
              <w:t>No Projeto “Caminhos da Escuta”, foram realizados 51 atendimentos aos beneficiários em acompanhamento, visando proporcionar apoio psicossocial e escuta qualificada aos beneficiários e suas famílias. Dessa forma, foi possível oferecer acolhimento e suporte a situações emergentes, fortalecendo vínculos familiares e comunitários e encaminhando para a Rede de Atendimento Socioassistencial e Psicossocial conforme necessidades postas.</w:t>
            </w:r>
          </w:p>
          <w:p w14:paraId="0C433D14" w14:textId="77777777" w:rsidR="00B441CE" w:rsidRPr="002136AA" w:rsidRDefault="00B441CE" w:rsidP="00B441CE">
            <w:pPr>
              <w:jc w:val="both"/>
              <w:rPr>
                <w:rFonts w:cstheme="minorHAnsi"/>
                <w:kern w:val="2"/>
              </w:rPr>
            </w:pPr>
          </w:p>
          <w:p w14:paraId="0A8ADB25" w14:textId="22B32D43" w:rsidR="00B441CE" w:rsidRPr="002136AA" w:rsidRDefault="0029519B" w:rsidP="00B441CE">
            <w:pPr>
              <w:jc w:val="both"/>
              <w:rPr>
                <w:rFonts w:cstheme="minorHAnsi"/>
                <w:b/>
                <w:bCs/>
                <w:kern w:val="2"/>
              </w:rPr>
            </w:pPr>
            <w:r>
              <w:rPr>
                <w:rFonts w:cstheme="minorHAnsi"/>
                <w:b/>
                <w:bCs/>
                <w:kern w:val="2"/>
              </w:rPr>
              <w:t xml:space="preserve">2. </w:t>
            </w:r>
            <w:r w:rsidR="00B441CE" w:rsidRPr="002136AA">
              <w:rPr>
                <w:rFonts w:cstheme="minorHAnsi"/>
                <w:b/>
                <w:bCs/>
                <w:kern w:val="2"/>
              </w:rPr>
              <w:t>Visitas domiciliares de inclusão e identificação de famílias para acompanhamento prioritário</w:t>
            </w:r>
          </w:p>
          <w:p w14:paraId="0C05DABC" w14:textId="77777777" w:rsidR="00B441CE" w:rsidRPr="002136AA" w:rsidRDefault="00B441CE" w:rsidP="00B441CE">
            <w:pPr>
              <w:jc w:val="both"/>
              <w:rPr>
                <w:rFonts w:cstheme="minorHAnsi"/>
                <w:kern w:val="2"/>
              </w:rPr>
            </w:pPr>
          </w:p>
          <w:p w14:paraId="57A50BED" w14:textId="5149EC7E" w:rsidR="00B441CE" w:rsidRDefault="00B441CE" w:rsidP="00B441CE">
            <w:pPr>
              <w:jc w:val="center"/>
              <w:rPr>
                <w:rFonts w:cstheme="minorHAnsi"/>
                <w:kern w:val="2"/>
              </w:rPr>
            </w:pPr>
            <w:r w:rsidRPr="002136AA">
              <w:rPr>
                <w:rFonts w:cstheme="minorHAnsi"/>
                <w:kern w:val="2"/>
              </w:rPr>
              <w:t>Tabela 5</w:t>
            </w:r>
            <w:r w:rsidR="00A3658C">
              <w:rPr>
                <w:rFonts w:cstheme="minorHAnsi"/>
                <w:kern w:val="2"/>
              </w:rPr>
              <w:t xml:space="preserve">: </w:t>
            </w:r>
            <w:r w:rsidRPr="002136AA">
              <w:rPr>
                <w:rFonts w:cstheme="minorHAnsi"/>
                <w:kern w:val="2"/>
              </w:rPr>
              <w:t>Resumo de visitas de inclusão</w:t>
            </w:r>
          </w:p>
          <w:p w14:paraId="25129AF4" w14:textId="77777777" w:rsidR="00A3658C" w:rsidRPr="002136AA" w:rsidRDefault="00A3658C" w:rsidP="00B441CE">
            <w:pPr>
              <w:jc w:val="center"/>
              <w:rPr>
                <w:rFonts w:cstheme="minorHAnsi"/>
                <w:kern w:val="2"/>
              </w:rPr>
            </w:pPr>
          </w:p>
          <w:tbl>
            <w:tblPr>
              <w:tblStyle w:val="Tabelacomgrade"/>
              <w:tblW w:w="0" w:type="auto"/>
              <w:tblLook w:val="04A0" w:firstRow="1" w:lastRow="0" w:firstColumn="1" w:lastColumn="0" w:noHBand="0" w:noVBand="1"/>
            </w:tblPr>
            <w:tblGrid>
              <w:gridCol w:w="3886"/>
              <w:gridCol w:w="3171"/>
              <w:gridCol w:w="3627"/>
            </w:tblGrid>
            <w:tr w:rsidR="00B441CE" w:rsidRPr="002136AA" w14:paraId="3EFFBC70" w14:textId="77777777" w:rsidTr="00686BA1">
              <w:trPr>
                <w:trHeight w:val="340"/>
              </w:trPr>
              <w:tc>
                <w:tcPr>
                  <w:tcW w:w="3886" w:type="dxa"/>
                  <w:shd w:val="clear" w:color="auto" w:fill="D9D9D9" w:themeFill="background1" w:themeFillShade="D9"/>
                </w:tcPr>
                <w:p w14:paraId="71C774B0"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Município</w:t>
                  </w:r>
                </w:p>
              </w:tc>
              <w:tc>
                <w:tcPr>
                  <w:tcW w:w="3171" w:type="dxa"/>
                  <w:shd w:val="clear" w:color="auto" w:fill="D9D9D9" w:themeFill="background1" w:themeFillShade="D9"/>
                </w:tcPr>
                <w:p w14:paraId="0BD46BDE"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Quantidade de visitas</w:t>
                  </w:r>
                </w:p>
              </w:tc>
              <w:tc>
                <w:tcPr>
                  <w:tcW w:w="3627" w:type="dxa"/>
                  <w:shd w:val="clear" w:color="auto" w:fill="D9D9D9" w:themeFill="background1" w:themeFillShade="D9"/>
                </w:tcPr>
                <w:p w14:paraId="6F3AD4B9"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Identificadas como prioritários</w:t>
                  </w:r>
                </w:p>
              </w:tc>
            </w:tr>
            <w:tr w:rsidR="00B441CE" w:rsidRPr="002136AA" w14:paraId="5E66A0C5" w14:textId="77777777" w:rsidTr="00686BA1">
              <w:trPr>
                <w:trHeight w:val="283"/>
              </w:trPr>
              <w:tc>
                <w:tcPr>
                  <w:tcW w:w="3886" w:type="dxa"/>
                  <w:vAlign w:val="bottom"/>
                </w:tcPr>
                <w:p w14:paraId="73ECD8A5"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Águas Lindas de Goiás </w:t>
                  </w:r>
                </w:p>
              </w:tc>
              <w:tc>
                <w:tcPr>
                  <w:tcW w:w="3171" w:type="dxa"/>
                  <w:vAlign w:val="bottom"/>
                </w:tcPr>
                <w:p w14:paraId="6040287A"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2</w:t>
                  </w:r>
                </w:p>
              </w:tc>
              <w:tc>
                <w:tcPr>
                  <w:tcW w:w="3627" w:type="dxa"/>
                </w:tcPr>
                <w:p w14:paraId="185DB7F3"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4F66AFBF" w14:textId="77777777" w:rsidTr="00686BA1">
              <w:trPr>
                <w:trHeight w:val="283"/>
              </w:trPr>
              <w:tc>
                <w:tcPr>
                  <w:tcW w:w="3886" w:type="dxa"/>
                  <w:vAlign w:val="bottom"/>
                </w:tcPr>
                <w:p w14:paraId="223287F3"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Aragoiânia</w:t>
                  </w:r>
                </w:p>
              </w:tc>
              <w:tc>
                <w:tcPr>
                  <w:tcW w:w="3171" w:type="dxa"/>
                  <w:vAlign w:val="bottom"/>
                </w:tcPr>
                <w:p w14:paraId="07963BB7"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297D8511"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0660BA2D" w14:textId="77777777" w:rsidTr="00686BA1">
              <w:trPr>
                <w:trHeight w:val="283"/>
              </w:trPr>
              <w:tc>
                <w:tcPr>
                  <w:tcW w:w="3886" w:type="dxa"/>
                  <w:vAlign w:val="bottom"/>
                </w:tcPr>
                <w:p w14:paraId="317112AC"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Bonfinópolis </w:t>
                  </w:r>
                </w:p>
              </w:tc>
              <w:tc>
                <w:tcPr>
                  <w:tcW w:w="3171" w:type="dxa"/>
                  <w:vAlign w:val="bottom"/>
                </w:tcPr>
                <w:p w14:paraId="59E6139E"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6A8B8B02"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1</w:t>
                  </w:r>
                </w:p>
              </w:tc>
            </w:tr>
            <w:tr w:rsidR="00B441CE" w:rsidRPr="002136AA" w14:paraId="69402B8C" w14:textId="77777777" w:rsidTr="00686BA1">
              <w:trPr>
                <w:trHeight w:val="283"/>
              </w:trPr>
              <w:tc>
                <w:tcPr>
                  <w:tcW w:w="3886" w:type="dxa"/>
                  <w:vAlign w:val="bottom"/>
                </w:tcPr>
                <w:p w14:paraId="47D2F9C8"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Buritinópolis</w:t>
                  </w:r>
                </w:p>
              </w:tc>
              <w:tc>
                <w:tcPr>
                  <w:tcW w:w="3171" w:type="dxa"/>
                  <w:vAlign w:val="bottom"/>
                </w:tcPr>
                <w:p w14:paraId="03C558A8"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44E6E731"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46B91705" w14:textId="77777777" w:rsidTr="00686BA1">
              <w:trPr>
                <w:trHeight w:val="283"/>
              </w:trPr>
              <w:tc>
                <w:tcPr>
                  <w:tcW w:w="3886" w:type="dxa"/>
                  <w:vAlign w:val="bottom"/>
                </w:tcPr>
                <w:p w14:paraId="5DD39783"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Castelândia </w:t>
                  </w:r>
                </w:p>
              </w:tc>
              <w:tc>
                <w:tcPr>
                  <w:tcW w:w="3171" w:type="dxa"/>
                  <w:vAlign w:val="bottom"/>
                </w:tcPr>
                <w:p w14:paraId="19686DE2"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564C4327"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78C1C954" w14:textId="77777777" w:rsidTr="00686BA1">
              <w:trPr>
                <w:trHeight w:val="283"/>
              </w:trPr>
              <w:tc>
                <w:tcPr>
                  <w:tcW w:w="3886" w:type="dxa"/>
                  <w:vAlign w:val="bottom"/>
                </w:tcPr>
                <w:p w14:paraId="45B4EB37"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Ceres </w:t>
                  </w:r>
                </w:p>
              </w:tc>
              <w:tc>
                <w:tcPr>
                  <w:tcW w:w="3171" w:type="dxa"/>
                  <w:vAlign w:val="bottom"/>
                </w:tcPr>
                <w:p w14:paraId="48B072FF"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2</w:t>
                  </w:r>
                </w:p>
              </w:tc>
              <w:tc>
                <w:tcPr>
                  <w:tcW w:w="3627" w:type="dxa"/>
                </w:tcPr>
                <w:p w14:paraId="34388E8F"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21D764C5" w14:textId="77777777" w:rsidTr="00686BA1">
              <w:trPr>
                <w:trHeight w:val="283"/>
              </w:trPr>
              <w:tc>
                <w:tcPr>
                  <w:tcW w:w="3886" w:type="dxa"/>
                  <w:vAlign w:val="bottom"/>
                </w:tcPr>
                <w:p w14:paraId="3D55A35C"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Cidade Ocidental </w:t>
                  </w:r>
                </w:p>
              </w:tc>
              <w:tc>
                <w:tcPr>
                  <w:tcW w:w="3171" w:type="dxa"/>
                  <w:vAlign w:val="bottom"/>
                </w:tcPr>
                <w:p w14:paraId="1968E667"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685BB90F"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045761D1" w14:textId="77777777" w:rsidTr="00686BA1">
              <w:trPr>
                <w:trHeight w:val="283"/>
              </w:trPr>
              <w:tc>
                <w:tcPr>
                  <w:tcW w:w="3886" w:type="dxa"/>
                  <w:vAlign w:val="bottom"/>
                </w:tcPr>
                <w:p w14:paraId="5F4197C1"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Formosa</w:t>
                  </w:r>
                </w:p>
              </w:tc>
              <w:tc>
                <w:tcPr>
                  <w:tcW w:w="3171" w:type="dxa"/>
                  <w:vAlign w:val="bottom"/>
                </w:tcPr>
                <w:p w14:paraId="7267BE2C"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3</w:t>
                  </w:r>
                </w:p>
              </w:tc>
              <w:tc>
                <w:tcPr>
                  <w:tcW w:w="3627" w:type="dxa"/>
                </w:tcPr>
                <w:p w14:paraId="10F78FE1"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1B18BC51" w14:textId="77777777" w:rsidTr="00686BA1">
              <w:trPr>
                <w:trHeight w:val="283"/>
              </w:trPr>
              <w:tc>
                <w:tcPr>
                  <w:tcW w:w="3886" w:type="dxa"/>
                  <w:vAlign w:val="bottom"/>
                </w:tcPr>
                <w:p w14:paraId="27502F72"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Goianésia </w:t>
                  </w:r>
                </w:p>
              </w:tc>
              <w:tc>
                <w:tcPr>
                  <w:tcW w:w="3171" w:type="dxa"/>
                  <w:vAlign w:val="bottom"/>
                </w:tcPr>
                <w:p w14:paraId="4A38FBCF"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07211469"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5C05834F" w14:textId="77777777" w:rsidTr="00686BA1">
              <w:trPr>
                <w:trHeight w:val="283"/>
              </w:trPr>
              <w:tc>
                <w:tcPr>
                  <w:tcW w:w="3886" w:type="dxa"/>
                  <w:vAlign w:val="bottom"/>
                </w:tcPr>
                <w:p w14:paraId="1EFD1D6F"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Goiânia </w:t>
                  </w:r>
                </w:p>
              </w:tc>
              <w:tc>
                <w:tcPr>
                  <w:tcW w:w="3171" w:type="dxa"/>
                  <w:vAlign w:val="bottom"/>
                </w:tcPr>
                <w:p w14:paraId="6F5EF307"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4</w:t>
                  </w:r>
                </w:p>
              </w:tc>
              <w:tc>
                <w:tcPr>
                  <w:tcW w:w="3627" w:type="dxa"/>
                </w:tcPr>
                <w:p w14:paraId="289E4D3A"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0D8103F9" w14:textId="77777777" w:rsidTr="00686BA1">
              <w:trPr>
                <w:trHeight w:val="283"/>
              </w:trPr>
              <w:tc>
                <w:tcPr>
                  <w:tcW w:w="3886" w:type="dxa"/>
                  <w:vAlign w:val="bottom"/>
                </w:tcPr>
                <w:p w14:paraId="5A8B545A"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Goiás</w:t>
                  </w:r>
                </w:p>
              </w:tc>
              <w:tc>
                <w:tcPr>
                  <w:tcW w:w="3171" w:type="dxa"/>
                  <w:vAlign w:val="bottom"/>
                </w:tcPr>
                <w:p w14:paraId="2E2FD4B1"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BFF5587"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483573DB" w14:textId="77777777" w:rsidTr="00686BA1">
              <w:trPr>
                <w:trHeight w:val="283"/>
              </w:trPr>
              <w:tc>
                <w:tcPr>
                  <w:tcW w:w="3886" w:type="dxa"/>
                  <w:vAlign w:val="bottom"/>
                </w:tcPr>
                <w:p w14:paraId="29821889"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Goiatuba</w:t>
                  </w:r>
                </w:p>
              </w:tc>
              <w:tc>
                <w:tcPr>
                  <w:tcW w:w="3171" w:type="dxa"/>
                  <w:vAlign w:val="bottom"/>
                </w:tcPr>
                <w:p w14:paraId="7EF418A2"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561E906"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4E63AE0B" w14:textId="77777777" w:rsidTr="00686BA1">
              <w:trPr>
                <w:trHeight w:val="283"/>
              </w:trPr>
              <w:tc>
                <w:tcPr>
                  <w:tcW w:w="3886" w:type="dxa"/>
                  <w:vAlign w:val="bottom"/>
                </w:tcPr>
                <w:p w14:paraId="45AA68F5"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Guarani de Goiás </w:t>
                  </w:r>
                </w:p>
              </w:tc>
              <w:tc>
                <w:tcPr>
                  <w:tcW w:w="3171" w:type="dxa"/>
                  <w:vAlign w:val="bottom"/>
                </w:tcPr>
                <w:p w14:paraId="35895506"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08F8EBC"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481A8DDE" w14:textId="77777777" w:rsidTr="00686BA1">
              <w:trPr>
                <w:trHeight w:val="283"/>
              </w:trPr>
              <w:tc>
                <w:tcPr>
                  <w:tcW w:w="3886" w:type="dxa"/>
                  <w:vAlign w:val="bottom"/>
                </w:tcPr>
                <w:p w14:paraId="6118BDA0"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Jaraguá </w:t>
                  </w:r>
                </w:p>
              </w:tc>
              <w:tc>
                <w:tcPr>
                  <w:tcW w:w="3171" w:type="dxa"/>
                  <w:vAlign w:val="bottom"/>
                </w:tcPr>
                <w:p w14:paraId="0D2F96F8"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5BF5486"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207261F7" w14:textId="77777777" w:rsidTr="00686BA1">
              <w:trPr>
                <w:trHeight w:val="283"/>
              </w:trPr>
              <w:tc>
                <w:tcPr>
                  <w:tcW w:w="3886" w:type="dxa"/>
                  <w:vAlign w:val="bottom"/>
                </w:tcPr>
                <w:p w14:paraId="3DC15AC9"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Niquelândia </w:t>
                  </w:r>
                </w:p>
              </w:tc>
              <w:tc>
                <w:tcPr>
                  <w:tcW w:w="3171" w:type="dxa"/>
                  <w:vAlign w:val="bottom"/>
                </w:tcPr>
                <w:p w14:paraId="3DC4A264"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6</w:t>
                  </w:r>
                </w:p>
              </w:tc>
              <w:tc>
                <w:tcPr>
                  <w:tcW w:w="3627" w:type="dxa"/>
                </w:tcPr>
                <w:p w14:paraId="3B96BA35"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1</w:t>
                  </w:r>
                </w:p>
              </w:tc>
            </w:tr>
            <w:tr w:rsidR="00B441CE" w:rsidRPr="002136AA" w14:paraId="3EFDA647" w14:textId="77777777" w:rsidTr="00686BA1">
              <w:trPr>
                <w:trHeight w:val="283"/>
              </w:trPr>
              <w:tc>
                <w:tcPr>
                  <w:tcW w:w="3886" w:type="dxa"/>
                  <w:vAlign w:val="bottom"/>
                </w:tcPr>
                <w:p w14:paraId="5F250AFC"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Nova Roma </w:t>
                  </w:r>
                </w:p>
              </w:tc>
              <w:tc>
                <w:tcPr>
                  <w:tcW w:w="3171" w:type="dxa"/>
                  <w:vAlign w:val="bottom"/>
                </w:tcPr>
                <w:p w14:paraId="2B233F9D"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024C2A41"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07E2E5D1" w14:textId="77777777" w:rsidTr="00686BA1">
              <w:trPr>
                <w:trHeight w:val="283"/>
              </w:trPr>
              <w:tc>
                <w:tcPr>
                  <w:tcW w:w="3886" w:type="dxa"/>
                  <w:vAlign w:val="bottom"/>
                </w:tcPr>
                <w:p w14:paraId="23E0C125"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Novo Planalto </w:t>
                  </w:r>
                </w:p>
              </w:tc>
              <w:tc>
                <w:tcPr>
                  <w:tcW w:w="3171" w:type="dxa"/>
                  <w:vAlign w:val="bottom"/>
                </w:tcPr>
                <w:p w14:paraId="005E80A3"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447998AC"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73C3E4CF" w14:textId="77777777" w:rsidTr="00686BA1">
              <w:trPr>
                <w:trHeight w:val="283"/>
              </w:trPr>
              <w:tc>
                <w:tcPr>
                  <w:tcW w:w="3886" w:type="dxa"/>
                  <w:vAlign w:val="bottom"/>
                </w:tcPr>
                <w:p w14:paraId="269730EF"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Ouro Verde de Goiás </w:t>
                  </w:r>
                </w:p>
              </w:tc>
              <w:tc>
                <w:tcPr>
                  <w:tcW w:w="3171" w:type="dxa"/>
                  <w:vAlign w:val="bottom"/>
                </w:tcPr>
                <w:p w14:paraId="113D0889"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2</w:t>
                  </w:r>
                </w:p>
              </w:tc>
              <w:tc>
                <w:tcPr>
                  <w:tcW w:w="3627" w:type="dxa"/>
                </w:tcPr>
                <w:p w14:paraId="6D7D1CB9"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6ABBD78F" w14:textId="77777777" w:rsidTr="00686BA1">
              <w:trPr>
                <w:trHeight w:val="283"/>
              </w:trPr>
              <w:tc>
                <w:tcPr>
                  <w:tcW w:w="3886" w:type="dxa"/>
                  <w:vAlign w:val="bottom"/>
                </w:tcPr>
                <w:p w14:paraId="3D2DBFED"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Porangatu</w:t>
                  </w:r>
                </w:p>
              </w:tc>
              <w:tc>
                <w:tcPr>
                  <w:tcW w:w="3171" w:type="dxa"/>
                  <w:vAlign w:val="bottom"/>
                </w:tcPr>
                <w:p w14:paraId="1F28C223"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9AC86C9"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04D93270" w14:textId="77777777" w:rsidTr="00686BA1">
              <w:trPr>
                <w:trHeight w:val="283"/>
              </w:trPr>
              <w:tc>
                <w:tcPr>
                  <w:tcW w:w="3886" w:type="dxa"/>
                  <w:vAlign w:val="bottom"/>
                </w:tcPr>
                <w:p w14:paraId="4349839B"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Quirinópolis </w:t>
                  </w:r>
                </w:p>
              </w:tc>
              <w:tc>
                <w:tcPr>
                  <w:tcW w:w="3171" w:type="dxa"/>
                  <w:vAlign w:val="bottom"/>
                </w:tcPr>
                <w:p w14:paraId="764AB868"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2B916B96"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36E451AA" w14:textId="77777777" w:rsidTr="00686BA1">
              <w:trPr>
                <w:trHeight w:val="283"/>
              </w:trPr>
              <w:tc>
                <w:tcPr>
                  <w:tcW w:w="3886" w:type="dxa"/>
                  <w:vAlign w:val="bottom"/>
                </w:tcPr>
                <w:p w14:paraId="1B70971B"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Santa Terezinha de Goiás </w:t>
                  </w:r>
                </w:p>
              </w:tc>
              <w:tc>
                <w:tcPr>
                  <w:tcW w:w="3171" w:type="dxa"/>
                  <w:vAlign w:val="bottom"/>
                </w:tcPr>
                <w:p w14:paraId="4961A4ED"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4200E1D4"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3D28DF2E" w14:textId="77777777" w:rsidTr="00686BA1">
              <w:trPr>
                <w:trHeight w:val="283"/>
              </w:trPr>
              <w:tc>
                <w:tcPr>
                  <w:tcW w:w="3886" w:type="dxa"/>
                  <w:vAlign w:val="bottom"/>
                </w:tcPr>
                <w:p w14:paraId="701DC3D1"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 xml:space="preserve">São João d’Aliança </w:t>
                  </w:r>
                </w:p>
              </w:tc>
              <w:tc>
                <w:tcPr>
                  <w:tcW w:w="3171" w:type="dxa"/>
                  <w:vAlign w:val="bottom"/>
                </w:tcPr>
                <w:p w14:paraId="40EE19B1"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3</w:t>
                  </w:r>
                </w:p>
              </w:tc>
              <w:tc>
                <w:tcPr>
                  <w:tcW w:w="3627" w:type="dxa"/>
                </w:tcPr>
                <w:p w14:paraId="095C8361"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6C587FA1" w14:textId="77777777" w:rsidTr="00686BA1">
              <w:trPr>
                <w:trHeight w:val="283"/>
              </w:trPr>
              <w:tc>
                <w:tcPr>
                  <w:tcW w:w="3886" w:type="dxa"/>
                  <w:vAlign w:val="bottom"/>
                </w:tcPr>
                <w:p w14:paraId="6406B15D" w14:textId="77777777" w:rsidR="00B441CE" w:rsidRPr="002136AA" w:rsidRDefault="00B441CE" w:rsidP="00292C7A">
                  <w:pPr>
                    <w:framePr w:hSpace="141" w:wrap="around" w:vAnchor="text" w:hAnchor="text" w:xAlign="center" w:y="1"/>
                    <w:suppressOverlap/>
                    <w:jc w:val="both"/>
                    <w:rPr>
                      <w:rFonts w:cstheme="minorHAnsi"/>
                      <w:color w:val="000000"/>
                    </w:rPr>
                  </w:pPr>
                  <w:r w:rsidRPr="002136AA">
                    <w:rPr>
                      <w:rFonts w:cstheme="minorHAnsi"/>
                      <w:color w:val="000000"/>
                    </w:rPr>
                    <w:t>Silvania</w:t>
                  </w:r>
                </w:p>
              </w:tc>
              <w:tc>
                <w:tcPr>
                  <w:tcW w:w="3171" w:type="dxa"/>
                  <w:vAlign w:val="bottom"/>
                </w:tcPr>
                <w:p w14:paraId="6FCF2BD4" w14:textId="77777777" w:rsidR="00B441CE" w:rsidRPr="002136AA" w:rsidRDefault="00B441CE" w:rsidP="00292C7A">
                  <w:pPr>
                    <w:framePr w:hSpace="141" w:wrap="around" w:vAnchor="text" w:hAnchor="text" w:xAlign="center" w:y="1"/>
                    <w:suppressOverlap/>
                    <w:jc w:val="center"/>
                    <w:rPr>
                      <w:rFonts w:cstheme="minorHAnsi"/>
                    </w:rPr>
                  </w:pPr>
                  <w:r w:rsidRPr="002136AA">
                    <w:rPr>
                      <w:rFonts w:cstheme="minorHAnsi"/>
                    </w:rPr>
                    <w:t>1</w:t>
                  </w:r>
                </w:p>
              </w:tc>
              <w:tc>
                <w:tcPr>
                  <w:tcW w:w="3627" w:type="dxa"/>
                </w:tcPr>
                <w:p w14:paraId="79D14532" w14:textId="77777777" w:rsidR="00B441CE" w:rsidRPr="002136AA" w:rsidRDefault="00B441CE" w:rsidP="00292C7A">
                  <w:pPr>
                    <w:framePr w:hSpace="141" w:wrap="around" w:vAnchor="text" w:hAnchor="text" w:xAlign="center" w:y="1"/>
                    <w:tabs>
                      <w:tab w:val="left" w:pos="635"/>
                    </w:tabs>
                    <w:suppressOverlap/>
                    <w:jc w:val="center"/>
                    <w:rPr>
                      <w:rFonts w:cstheme="minorHAnsi"/>
                    </w:rPr>
                  </w:pPr>
                  <w:r w:rsidRPr="002136AA">
                    <w:rPr>
                      <w:rFonts w:cstheme="minorHAnsi"/>
                    </w:rPr>
                    <w:t>0</w:t>
                  </w:r>
                </w:p>
              </w:tc>
            </w:tr>
            <w:tr w:rsidR="00B441CE" w:rsidRPr="002136AA" w14:paraId="22B23B0C" w14:textId="77777777" w:rsidTr="00686BA1">
              <w:trPr>
                <w:trHeight w:val="283"/>
              </w:trPr>
              <w:tc>
                <w:tcPr>
                  <w:tcW w:w="3886" w:type="dxa"/>
                  <w:vAlign w:val="bottom"/>
                </w:tcPr>
                <w:p w14:paraId="1A25360E" w14:textId="77777777" w:rsidR="00B441CE" w:rsidRPr="002136AA" w:rsidRDefault="00B441CE" w:rsidP="00292C7A">
                  <w:pPr>
                    <w:framePr w:hSpace="141" w:wrap="around" w:vAnchor="text" w:hAnchor="text" w:xAlign="center" w:y="1"/>
                    <w:suppressOverlap/>
                    <w:jc w:val="both"/>
                    <w:rPr>
                      <w:rFonts w:cstheme="minorHAnsi"/>
                      <w:b/>
                      <w:bCs/>
                      <w:color w:val="000000"/>
                    </w:rPr>
                  </w:pPr>
                  <w:r w:rsidRPr="002136AA">
                    <w:rPr>
                      <w:rFonts w:cstheme="minorHAnsi"/>
                      <w:b/>
                      <w:bCs/>
                      <w:color w:val="000000"/>
                    </w:rPr>
                    <w:t>TOTAL</w:t>
                  </w:r>
                </w:p>
              </w:tc>
              <w:tc>
                <w:tcPr>
                  <w:tcW w:w="3171" w:type="dxa"/>
                  <w:vAlign w:val="bottom"/>
                </w:tcPr>
                <w:p w14:paraId="20978696" w14:textId="77777777" w:rsidR="00B441CE" w:rsidRPr="002136AA" w:rsidRDefault="00B441CE" w:rsidP="00292C7A">
                  <w:pPr>
                    <w:framePr w:hSpace="141" w:wrap="around" w:vAnchor="text" w:hAnchor="text" w:xAlign="center" w:y="1"/>
                    <w:suppressOverlap/>
                    <w:jc w:val="center"/>
                    <w:rPr>
                      <w:rFonts w:cstheme="minorHAnsi"/>
                      <w:b/>
                      <w:bCs/>
                    </w:rPr>
                  </w:pPr>
                  <w:r w:rsidRPr="002136AA">
                    <w:rPr>
                      <w:rFonts w:cstheme="minorHAnsi"/>
                      <w:b/>
                      <w:bCs/>
                    </w:rPr>
                    <w:t>38</w:t>
                  </w:r>
                </w:p>
              </w:tc>
              <w:tc>
                <w:tcPr>
                  <w:tcW w:w="3627" w:type="dxa"/>
                </w:tcPr>
                <w:p w14:paraId="7012F79D" w14:textId="77777777" w:rsidR="00B441CE" w:rsidRPr="002136AA" w:rsidRDefault="00B441CE" w:rsidP="00292C7A">
                  <w:pPr>
                    <w:framePr w:hSpace="141" w:wrap="around" w:vAnchor="text" w:hAnchor="text" w:xAlign="center" w:y="1"/>
                    <w:tabs>
                      <w:tab w:val="left" w:pos="635"/>
                    </w:tabs>
                    <w:suppressOverlap/>
                    <w:jc w:val="center"/>
                    <w:rPr>
                      <w:rFonts w:cstheme="minorHAnsi"/>
                      <w:b/>
                      <w:bCs/>
                    </w:rPr>
                  </w:pPr>
                  <w:r w:rsidRPr="002136AA">
                    <w:rPr>
                      <w:rFonts w:cstheme="minorHAnsi"/>
                      <w:b/>
                      <w:bCs/>
                    </w:rPr>
                    <w:t>2</w:t>
                  </w:r>
                </w:p>
              </w:tc>
            </w:tr>
          </w:tbl>
          <w:p w14:paraId="2A8FFC53" w14:textId="02DCEEEA" w:rsidR="00B441CE" w:rsidRPr="00A3658C" w:rsidRDefault="00B441CE" w:rsidP="00B441CE">
            <w:pPr>
              <w:jc w:val="both"/>
              <w:rPr>
                <w:rFonts w:cstheme="minorHAnsi"/>
                <w:i/>
                <w:iCs/>
                <w:kern w:val="2"/>
                <w:sz w:val="20"/>
                <w:szCs w:val="20"/>
              </w:rPr>
            </w:pPr>
            <w:r w:rsidRPr="00A3658C">
              <w:rPr>
                <w:rFonts w:cstheme="minorHAnsi"/>
                <w:i/>
                <w:iCs/>
                <w:kern w:val="2"/>
                <w:sz w:val="20"/>
                <w:szCs w:val="20"/>
              </w:rPr>
              <w:t xml:space="preserve">Fonte: Sistema de Gestão </w:t>
            </w:r>
            <w:r w:rsidR="0029519B">
              <w:rPr>
                <w:rFonts w:cstheme="minorHAnsi"/>
                <w:i/>
                <w:iCs/>
                <w:kern w:val="2"/>
                <w:sz w:val="20"/>
                <w:szCs w:val="20"/>
              </w:rPr>
              <w:t xml:space="preserve">- </w:t>
            </w:r>
            <w:r w:rsidRPr="00A3658C">
              <w:rPr>
                <w:rFonts w:cstheme="minorHAnsi"/>
                <w:i/>
                <w:iCs/>
                <w:kern w:val="2"/>
                <w:sz w:val="20"/>
                <w:szCs w:val="20"/>
              </w:rPr>
              <w:t>Coordenação de Acompanhamento Socioassistencial (CAS)</w:t>
            </w:r>
          </w:p>
          <w:p w14:paraId="70CFC222" w14:textId="77777777" w:rsidR="00B441CE" w:rsidRPr="002136AA" w:rsidRDefault="00B441CE" w:rsidP="00B441CE">
            <w:pPr>
              <w:jc w:val="both"/>
              <w:rPr>
                <w:rFonts w:cstheme="minorHAnsi"/>
                <w:i/>
                <w:iCs/>
                <w:kern w:val="2"/>
              </w:rPr>
            </w:pPr>
          </w:p>
          <w:p w14:paraId="6D578537" w14:textId="4E08A977" w:rsidR="00B441CE" w:rsidRPr="002136AA" w:rsidRDefault="00B441CE" w:rsidP="00B441CE">
            <w:pPr>
              <w:jc w:val="both"/>
              <w:rPr>
                <w:rFonts w:cstheme="minorHAnsi"/>
                <w:kern w:val="2"/>
              </w:rPr>
            </w:pPr>
            <w:r w:rsidRPr="002136AA">
              <w:rPr>
                <w:rFonts w:cstheme="minorHAnsi"/>
                <w:kern w:val="2"/>
              </w:rPr>
              <w:t xml:space="preserve">As visitas detalhadas na Tabela 5 tiveram como propósito examinar a realidade familiar dos beneficiários, levantar informações para acompanhamento socioassistencial e a identificação de prioridades de atendimento. Nesse contexto, considerando o período </w:t>
            </w:r>
            <w:r w:rsidR="006320A0">
              <w:rPr>
                <w:rFonts w:cstheme="minorHAnsi"/>
                <w:kern w:val="2"/>
              </w:rPr>
              <w:t xml:space="preserve">letivo </w:t>
            </w:r>
            <w:r w:rsidRPr="002136AA">
              <w:rPr>
                <w:rFonts w:cstheme="minorHAnsi"/>
                <w:kern w:val="2"/>
              </w:rPr>
              <w:t>de férias, foram realizadas 38 visitas domiciliares em 23 municípios goianos. Durante as visitas, 2 famílias foram classificadas como prioritárias para acompanhamento, sendo incluídas na lista de beneficiários/famílias em monitoramento. Os critérios de priorização consideram indicadores de carência, situações de vulnerabilidade e possíveis riscos sociais, descritos por meio de:</w:t>
            </w:r>
          </w:p>
          <w:p w14:paraId="519E7A5A" w14:textId="77777777" w:rsidR="00B441CE" w:rsidRPr="002136AA" w:rsidRDefault="00B441CE" w:rsidP="00B441CE">
            <w:pPr>
              <w:jc w:val="both"/>
              <w:rPr>
                <w:rFonts w:cstheme="minorHAnsi"/>
                <w:kern w:val="2"/>
              </w:rPr>
            </w:pPr>
          </w:p>
          <w:p w14:paraId="47C8B3C6" w14:textId="77777777" w:rsidR="00B441CE" w:rsidRPr="006320A0" w:rsidRDefault="00B441CE" w:rsidP="006320A0">
            <w:pPr>
              <w:pStyle w:val="PargrafodaLista"/>
              <w:numPr>
                <w:ilvl w:val="0"/>
                <w:numId w:val="16"/>
              </w:numPr>
              <w:ind w:left="589" w:hanging="283"/>
              <w:jc w:val="both"/>
              <w:rPr>
                <w:rFonts w:cstheme="minorHAnsi"/>
              </w:rPr>
            </w:pPr>
            <w:r w:rsidRPr="006320A0">
              <w:rPr>
                <w:rFonts w:cstheme="minorHAnsi"/>
              </w:rPr>
              <w:t>Baixo nível de escolaridade;</w:t>
            </w:r>
          </w:p>
          <w:p w14:paraId="79A58E0A" w14:textId="77777777" w:rsidR="00B441CE" w:rsidRPr="006320A0" w:rsidRDefault="00B441CE" w:rsidP="006320A0">
            <w:pPr>
              <w:pStyle w:val="PargrafodaLista"/>
              <w:numPr>
                <w:ilvl w:val="0"/>
                <w:numId w:val="16"/>
              </w:numPr>
              <w:ind w:left="589" w:hanging="283"/>
              <w:jc w:val="both"/>
              <w:rPr>
                <w:rFonts w:cstheme="minorHAnsi"/>
              </w:rPr>
            </w:pPr>
            <w:r w:rsidRPr="006320A0">
              <w:rPr>
                <w:rFonts w:cstheme="minorHAnsi"/>
              </w:rPr>
              <w:t>Intercorrências em saúde;</w:t>
            </w:r>
          </w:p>
          <w:p w14:paraId="5F47110A" w14:textId="77777777" w:rsidR="00B441CE" w:rsidRPr="006320A0" w:rsidRDefault="00B441CE" w:rsidP="006320A0">
            <w:pPr>
              <w:pStyle w:val="PargrafodaLista"/>
              <w:numPr>
                <w:ilvl w:val="0"/>
                <w:numId w:val="16"/>
              </w:numPr>
              <w:ind w:left="589" w:hanging="283"/>
              <w:jc w:val="both"/>
              <w:rPr>
                <w:rFonts w:cstheme="minorHAnsi"/>
              </w:rPr>
            </w:pPr>
            <w:r w:rsidRPr="006320A0">
              <w:rPr>
                <w:rFonts w:cstheme="minorHAnsi"/>
              </w:rPr>
              <w:t>Desemprego e/ou Dificuldades de inserção ao mercado de trabalho;</w:t>
            </w:r>
          </w:p>
          <w:p w14:paraId="44658CC4" w14:textId="77777777" w:rsidR="00B441CE" w:rsidRPr="006320A0" w:rsidRDefault="00B441CE" w:rsidP="006320A0">
            <w:pPr>
              <w:pStyle w:val="PargrafodaLista"/>
              <w:numPr>
                <w:ilvl w:val="0"/>
                <w:numId w:val="16"/>
              </w:numPr>
              <w:ind w:left="589" w:hanging="283"/>
              <w:jc w:val="both"/>
              <w:rPr>
                <w:rFonts w:cstheme="minorHAnsi"/>
              </w:rPr>
            </w:pPr>
            <w:r w:rsidRPr="006320A0">
              <w:rPr>
                <w:rFonts w:cstheme="minorHAnsi"/>
              </w:rPr>
              <w:t>Renda familiar per capita inferior à ¼ do salário-mínimo;</w:t>
            </w:r>
          </w:p>
          <w:p w14:paraId="06D616C5" w14:textId="77777777" w:rsidR="00B441CE" w:rsidRDefault="00B441CE" w:rsidP="006320A0">
            <w:pPr>
              <w:pStyle w:val="PargrafodaLista"/>
              <w:numPr>
                <w:ilvl w:val="0"/>
                <w:numId w:val="16"/>
              </w:numPr>
              <w:ind w:left="589" w:hanging="283"/>
              <w:jc w:val="both"/>
              <w:rPr>
                <w:rFonts w:cstheme="minorHAnsi"/>
              </w:rPr>
            </w:pPr>
            <w:r w:rsidRPr="006320A0">
              <w:rPr>
                <w:rFonts w:cstheme="minorHAnsi"/>
              </w:rPr>
              <w:t>Renda familiar per capita inferior à ½ do salário-mínimo;</w:t>
            </w:r>
          </w:p>
          <w:p w14:paraId="2064B2A5" w14:textId="77777777" w:rsidR="00231EAC" w:rsidRPr="005E103B" w:rsidRDefault="00231EAC" w:rsidP="00231EAC">
            <w:pPr>
              <w:pStyle w:val="PargrafodaLista"/>
              <w:numPr>
                <w:ilvl w:val="0"/>
                <w:numId w:val="16"/>
              </w:numPr>
              <w:ind w:left="589" w:hanging="283"/>
              <w:jc w:val="both"/>
              <w:rPr>
                <w:rFonts w:cstheme="minorHAnsi"/>
              </w:rPr>
            </w:pPr>
            <w:r w:rsidRPr="005E103B">
              <w:rPr>
                <w:rFonts w:cstheme="minorHAnsi"/>
              </w:rPr>
              <w:lastRenderedPageBreak/>
              <w:t>Presença de adultos com ensino médio incompleto.</w:t>
            </w:r>
          </w:p>
          <w:p w14:paraId="5E3435B1" w14:textId="77777777" w:rsidR="00B441CE" w:rsidRPr="002136AA" w:rsidRDefault="00B441CE" w:rsidP="00B441CE">
            <w:pPr>
              <w:pBdr>
                <w:top w:val="nil"/>
                <w:left w:val="nil"/>
                <w:bottom w:val="nil"/>
                <w:right w:val="nil"/>
                <w:between w:val="nil"/>
              </w:pBdr>
              <w:jc w:val="both"/>
              <w:rPr>
                <w:rFonts w:cstheme="minorHAnsi"/>
                <w:kern w:val="2"/>
              </w:rPr>
            </w:pPr>
          </w:p>
          <w:p w14:paraId="13FCB500" w14:textId="3AE00AED" w:rsidR="00B441CE" w:rsidRPr="002136AA" w:rsidRDefault="00B441CE" w:rsidP="00B441CE">
            <w:pPr>
              <w:pBdr>
                <w:top w:val="nil"/>
                <w:left w:val="nil"/>
                <w:bottom w:val="nil"/>
                <w:right w:val="nil"/>
                <w:between w:val="nil"/>
              </w:pBdr>
              <w:jc w:val="both"/>
              <w:rPr>
                <w:rFonts w:cstheme="minorHAnsi"/>
                <w:kern w:val="2"/>
              </w:rPr>
            </w:pPr>
            <w:r w:rsidRPr="002136AA">
              <w:rPr>
                <w:rFonts w:cstheme="minorHAnsi"/>
                <w:kern w:val="2"/>
              </w:rPr>
              <w:t>Além disso</w:t>
            </w:r>
            <w:r w:rsidR="00231EAC">
              <w:rPr>
                <w:rFonts w:cstheme="minorHAnsi"/>
                <w:kern w:val="2"/>
              </w:rPr>
              <w:t>,</w:t>
            </w:r>
            <w:r w:rsidRPr="002136AA">
              <w:rPr>
                <w:rFonts w:cstheme="minorHAnsi"/>
                <w:kern w:val="2"/>
              </w:rPr>
              <w:t xml:space="preserve"> foram realizadas 4 visitas para veteranos, totalizando 42 visitas realizadas no mês de julho.</w:t>
            </w:r>
          </w:p>
          <w:p w14:paraId="1EE6432B" w14:textId="77777777" w:rsidR="00B441CE" w:rsidRPr="002136AA" w:rsidRDefault="00B441CE" w:rsidP="00B441CE">
            <w:pPr>
              <w:pBdr>
                <w:top w:val="nil"/>
                <w:left w:val="nil"/>
                <w:bottom w:val="nil"/>
                <w:right w:val="nil"/>
                <w:between w:val="nil"/>
              </w:pBdr>
              <w:jc w:val="both"/>
              <w:rPr>
                <w:rFonts w:cstheme="minorHAnsi"/>
                <w:kern w:val="2"/>
              </w:rPr>
            </w:pPr>
          </w:p>
          <w:p w14:paraId="02AB870A" w14:textId="77777777" w:rsidR="00B441CE" w:rsidRPr="002136AA" w:rsidRDefault="00B441CE" w:rsidP="00B441CE">
            <w:pPr>
              <w:jc w:val="both"/>
              <w:rPr>
                <w:rFonts w:cstheme="minorHAnsi"/>
                <w:b/>
                <w:kern w:val="2"/>
              </w:rPr>
            </w:pPr>
            <w:r w:rsidRPr="002136AA">
              <w:rPr>
                <w:rFonts w:cstheme="minorHAnsi"/>
                <w:b/>
                <w:kern w:val="2"/>
              </w:rPr>
              <w:t>Apuração de Situações Excludentes (CPASE)</w:t>
            </w:r>
          </w:p>
          <w:p w14:paraId="00E6D58C" w14:textId="4C390A24" w:rsidR="00B441CE" w:rsidRDefault="003A25F8" w:rsidP="00B441CE">
            <w:pPr>
              <w:jc w:val="both"/>
              <w:rPr>
                <w:rFonts w:cstheme="minorHAnsi"/>
                <w:bCs/>
                <w:kern w:val="2"/>
              </w:rPr>
            </w:pPr>
            <w:r>
              <w:rPr>
                <w:rFonts w:cstheme="minorHAnsi"/>
                <w:bCs/>
                <w:kern w:val="2"/>
              </w:rPr>
              <w:t xml:space="preserve">Em </w:t>
            </w:r>
            <w:r w:rsidR="00B441CE" w:rsidRPr="002136AA">
              <w:rPr>
                <w:rFonts w:cstheme="minorHAnsi"/>
                <w:bCs/>
                <w:kern w:val="2"/>
              </w:rPr>
              <w:t>julho, foram instaurados 30 Processos Administrativos para apuração de Situação Excludente, sendo 29 de beneficiários e 1 de Instituição de Ensino Superior. Destes, 7 estão em análise pela área técnica da CPASE, 2 estão aguardando deliberação da CPASE, 3 aguardando Decisão Final da GPROBEM, 7 aguardando apresentação de recurso e 10 não apresentaram recurso dentro do prazo legal.</w:t>
            </w:r>
          </w:p>
          <w:p w14:paraId="2B77A9FF" w14:textId="77777777" w:rsidR="002F2FEC" w:rsidRPr="002136AA" w:rsidRDefault="002F2FEC" w:rsidP="00B441CE">
            <w:pPr>
              <w:jc w:val="both"/>
              <w:rPr>
                <w:rFonts w:cstheme="minorHAnsi"/>
                <w:bCs/>
                <w:kern w:val="2"/>
              </w:rPr>
            </w:pPr>
          </w:p>
          <w:p w14:paraId="329B04B0" w14:textId="50D30332" w:rsidR="00B441CE" w:rsidRPr="002136AA" w:rsidRDefault="00B441CE" w:rsidP="00A3658C">
            <w:pPr>
              <w:jc w:val="both"/>
              <w:rPr>
                <w:rFonts w:cstheme="minorHAnsi"/>
                <w:bCs/>
                <w:kern w:val="2"/>
              </w:rPr>
            </w:pPr>
            <w:r w:rsidRPr="002136AA">
              <w:rPr>
                <w:rFonts w:cstheme="minorHAnsi"/>
                <w:bCs/>
                <w:kern w:val="2"/>
              </w:rPr>
              <w:t>Foram deliberados</w:t>
            </w:r>
            <w:r w:rsidR="002F2FEC">
              <w:rPr>
                <w:rFonts w:cstheme="minorHAnsi"/>
                <w:bCs/>
                <w:kern w:val="2"/>
              </w:rPr>
              <w:t>,</w:t>
            </w:r>
            <w:r w:rsidRPr="002136AA">
              <w:rPr>
                <w:rFonts w:cstheme="minorHAnsi"/>
                <w:bCs/>
                <w:kern w:val="2"/>
              </w:rPr>
              <w:t xml:space="preserve"> ainda, 17 processos pela Comissão Permanente para Apuração de Situação Excludente </w:t>
            </w:r>
            <w:r w:rsidR="002F2FEC">
              <w:rPr>
                <w:rFonts w:cstheme="minorHAnsi"/>
                <w:bCs/>
                <w:kern w:val="2"/>
              </w:rPr>
              <w:t>(</w:t>
            </w:r>
            <w:r w:rsidRPr="002136AA">
              <w:rPr>
                <w:rFonts w:cstheme="minorHAnsi"/>
                <w:bCs/>
                <w:kern w:val="2"/>
              </w:rPr>
              <w:t>CPASE</w:t>
            </w:r>
            <w:r w:rsidR="002F2FEC">
              <w:rPr>
                <w:rFonts w:cstheme="minorHAnsi"/>
                <w:bCs/>
                <w:kern w:val="2"/>
              </w:rPr>
              <w:t>)</w:t>
            </w:r>
            <w:r w:rsidRPr="002136AA">
              <w:rPr>
                <w:rFonts w:cstheme="minorHAnsi"/>
                <w:bCs/>
                <w:kern w:val="2"/>
              </w:rPr>
              <w:t xml:space="preserve">, com 11 pareceres </w:t>
            </w:r>
            <w:r w:rsidR="002F2FEC">
              <w:rPr>
                <w:rFonts w:cstheme="minorHAnsi"/>
                <w:bCs/>
                <w:kern w:val="2"/>
              </w:rPr>
              <w:t>f</w:t>
            </w:r>
            <w:r w:rsidRPr="002136AA">
              <w:rPr>
                <w:rFonts w:cstheme="minorHAnsi"/>
                <w:bCs/>
                <w:kern w:val="2"/>
              </w:rPr>
              <w:t>avoráveis e 6 desfavoráveis.</w:t>
            </w:r>
          </w:p>
          <w:p w14:paraId="000F9E4D" w14:textId="77777777" w:rsidR="00B441CE" w:rsidRPr="002136AA" w:rsidRDefault="00B441CE" w:rsidP="00A3658C">
            <w:pPr>
              <w:jc w:val="both"/>
              <w:rPr>
                <w:rFonts w:cstheme="minorHAnsi"/>
                <w:bCs/>
                <w:kern w:val="2"/>
              </w:rPr>
            </w:pPr>
          </w:p>
          <w:p w14:paraId="72389732" w14:textId="77777777" w:rsidR="00B441CE" w:rsidRPr="002136AA" w:rsidRDefault="00B441CE" w:rsidP="00A3658C">
            <w:pPr>
              <w:jc w:val="both"/>
              <w:rPr>
                <w:rFonts w:cstheme="minorHAnsi"/>
                <w:b/>
                <w:kern w:val="2"/>
              </w:rPr>
            </w:pPr>
            <w:r w:rsidRPr="002136AA">
              <w:rPr>
                <w:rFonts w:cstheme="minorHAnsi"/>
                <w:b/>
                <w:kern w:val="2"/>
              </w:rPr>
              <w:t>Central de Relacionamento do PROBEM</w:t>
            </w:r>
          </w:p>
          <w:p w14:paraId="5E4730C8" w14:textId="0C3B20B8" w:rsidR="00B441CE" w:rsidRDefault="00B441CE" w:rsidP="00A3658C">
            <w:pPr>
              <w:jc w:val="both"/>
              <w:rPr>
                <w:rFonts w:cstheme="minorHAnsi"/>
              </w:rPr>
            </w:pPr>
            <w:r w:rsidRPr="002136AA">
              <w:rPr>
                <w:rFonts w:cstheme="minorHAnsi"/>
              </w:rPr>
              <w:t>Durante o mês de julho, foram realizados</w:t>
            </w:r>
            <w:r w:rsidRPr="002136AA">
              <w:rPr>
                <w:rFonts w:cstheme="minorHAnsi"/>
                <w:color w:val="FF0000"/>
              </w:rPr>
              <w:t xml:space="preserve"> </w:t>
            </w:r>
            <w:r w:rsidRPr="002136AA">
              <w:rPr>
                <w:rFonts w:cstheme="minorHAnsi"/>
              </w:rPr>
              <w:t xml:space="preserve">13.496 atendimentos (presencial, telefone e via canal eletrônico). Na pesquisa </w:t>
            </w:r>
            <w:r w:rsidR="00241B83">
              <w:rPr>
                <w:rFonts w:cstheme="minorHAnsi"/>
              </w:rPr>
              <w:t xml:space="preserve">sobre a </w:t>
            </w:r>
            <w:r w:rsidRPr="002136AA">
              <w:rPr>
                <w:rFonts w:cstheme="minorHAnsi"/>
              </w:rPr>
              <w:t>qualidade d</w:t>
            </w:r>
            <w:r w:rsidR="00241B83">
              <w:rPr>
                <w:rFonts w:cstheme="minorHAnsi"/>
              </w:rPr>
              <w:t>o</w:t>
            </w:r>
            <w:r w:rsidRPr="002136AA">
              <w:rPr>
                <w:rFonts w:cstheme="minorHAnsi"/>
              </w:rPr>
              <w:t xml:space="preserve"> atendimento</w:t>
            </w:r>
            <w:r w:rsidR="00241B83">
              <w:rPr>
                <w:rFonts w:cstheme="minorHAnsi"/>
              </w:rPr>
              <w:t xml:space="preserve"> prestado</w:t>
            </w:r>
            <w:r w:rsidRPr="002136AA">
              <w:rPr>
                <w:rFonts w:cstheme="minorHAnsi"/>
              </w:rPr>
              <w:t>, foi alcançado um índice de 96,73% de satisfação (ótimo e bom)</w:t>
            </w:r>
            <w:r w:rsidR="00241B83">
              <w:rPr>
                <w:rFonts w:cstheme="minorHAnsi"/>
              </w:rPr>
              <w:t>.</w:t>
            </w:r>
          </w:p>
          <w:p w14:paraId="2E510A9B" w14:textId="000D4999" w:rsidR="00A3658C" w:rsidRPr="003507CB" w:rsidRDefault="00A3658C" w:rsidP="00A3658C">
            <w:pPr>
              <w:jc w:val="both"/>
            </w:pPr>
          </w:p>
        </w:tc>
      </w:tr>
      <w:tr w:rsidR="00545013" w:rsidRPr="00545013" w14:paraId="2D8B08BB" w14:textId="77777777" w:rsidTr="009603B6">
        <w:tblPrEx>
          <w:tblCellMar>
            <w:left w:w="108" w:type="dxa"/>
            <w:right w:w="108" w:type="dxa"/>
          </w:tblCellMar>
        </w:tblPrEx>
        <w:trPr>
          <w:trHeight w:val="964"/>
          <w:jc w:val="center"/>
        </w:trPr>
        <w:tc>
          <w:tcPr>
            <w:tcW w:w="11019"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77777777" w:rsidR="00B521B6" w:rsidRPr="00545013" w:rsidRDefault="00B521B6" w:rsidP="00ED4451">
            <w:pPr>
              <w:pStyle w:val="Ttulo2"/>
              <w:jc w:val="center"/>
              <w:rPr>
                <w:rFonts w:asciiTheme="minorHAnsi" w:hAnsiTheme="minorHAnsi" w:cstheme="minorHAnsi"/>
                <w:b/>
                <w:bCs/>
                <w:color w:val="auto"/>
                <w:sz w:val="22"/>
                <w:szCs w:val="22"/>
              </w:rPr>
            </w:pPr>
            <w:bookmarkStart w:id="30" w:name="_Toc177996985"/>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0"/>
          </w:p>
        </w:tc>
      </w:tr>
      <w:tr w:rsidR="00B521B6" w:rsidRPr="003507CB" w14:paraId="67B359AC" w14:textId="77777777" w:rsidTr="009603B6">
        <w:tblPrEx>
          <w:tblCellMar>
            <w:left w:w="108" w:type="dxa"/>
            <w:right w:w="108" w:type="dxa"/>
          </w:tblCellMar>
        </w:tblPrEx>
        <w:trPr>
          <w:trHeight w:val="829"/>
          <w:jc w:val="center"/>
        </w:trPr>
        <w:tc>
          <w:tcPr>
            <w:tcW w:w="11019" w:type="dxa"/>
            <w:gridSpan w:val="7"/>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9603B6">
        <w:tblPrEx>
          <w:tblCellMar>
            <w:left w:w="108" w:type="dxa"/>
            <w:right w:w="108" w:type="dxa"/>
          </w:tblCellMar>
        </w:tblPrEx>
        <w:trPr>
          <w:trHeight w:val="275"/>
          <w:jc w:val="center"/>
        </w:trPr>
        <w:tc>
          <w:tcPr>
            <w:tcW w:w="11019" w:type="dxa"/>
            <w:gridSpan w:val="7"/>
            <w:tcBorders>
              <w:top w:val="double" w:sz="4" w:space="0" w:color="auto"/>
              <w:left w:val="double" w:sz="4" w:space="0" w:color="auto"/>
              <w:bottom w:val="double" w:sz="4" w:space="0" w:color="auto"/>
              <w:right w:val="double" w:sz="4" w:space="0" w:color="auto"/>
            </w:tcBorders>
            <w:shd w:val="clear" w:color="auto" w:fill="auto"/>
          </w:tcPr>
          <w:p w14:paraId="5896A550" w14:textId="76D8FF59" w:rsidR="00D52658" w:rsidRPr="00EC22E5" w:rsidRDefault="00D52658" w:rsidP="00D52658">
            <w:pPr>
              <w:spacing w:before="40" w:after="40"/>
            </w:pPr>
            <w:r w:rsidRPr="00EC22E5">
              <w:t xml:space="preserve">Goiânia, </w:t>
            </w:r>
            <w:r w:rsidR="009D2372">
              <w:t>julho</w:t>
            </w:r>
            <w:r>
              <w:t xml:space="preserve"> </w:t>
            </w:r>
            <w:r w:rsidRPr="00EC22E5">
              <w:t>de 202</w:t>
            </w:r>
            <w:r w:rsidR="00581906">
              <w:t>4</w:t>
            </w:r>
            <w:r w:rsidRPr="00EC22E5">
              <w:t>.</w:t>
            </w:r>
          </w:p>
        </w:tc>
      </w:tr>
      <w:tr w:rsidR="00D52658" w14:paraId="485BF1E1" w14:textId="77777777" w:rsidTr="009603B6">
        <w:tblPrEx>
          <w:tblCellMar>
            <w:left w:w="108" w:type="dxa"/>
            <w:right w:w="108" w:type="dxa"/>
          </w:tblCellMar>
        </w:tblPrEx>
        <w:trPr>
          <w:trHeight w:val="70"/>
          <w:jc w:val="center"/>
        </w:trPr>
        <w:tc>
          <w:tcPr>
            <w:tcW w:w="5194" w:type="dxa"/>
            <w:gridSpan w:val="3"/>
            <w:tcBorders>
              <w:top w:val="double" w:sz="4" w:space="0" w:color="auto"/>
              <w:left w:val="double" w:sz="4" w:space="0" w:color="auto"/>
              <w:bottom w:val="nil"/>
              <w:right w:val="nil"/>
            </w:tcBorders>
            <w:vAlign w:val="center"/>
          </w:tcPr>
          <w:p w14:paraId="07FCED75" w14:textId="70DBA201"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825" w:type="dxa"/>
            <w:gridSpan w:val="4"/>
            <w:tcBorders>
              <w:top w:val="double" w:sz="4" w:space="0" w:color="auto"/>
              <w:left w:val="nil"/>
              <w:bottom w:val="nil"/>
              <w:right w:val="double" w:sz="4" w:space="0" w:color="auto"/>
            </w:tcBorders>
            <w:vAlign w:val="center"/>
          </w:tcPr>
          <w:p w14:paraId="0D2E6817" w14:textId="34E2E631"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Janine Almeida Silva Zaiden</w:t>
            </w:r>
          </w:p>
        </w:tc>
      </w:tr>
      <w:tr w:rsidR="00D52658" w14:paraId="466F33B6" w14:textId="77777777" w:rsidTr="009603B6">
        <w:tblPrEx>
          <w:tblCellMar>
            <w:left w:w="108" w:type="dxa"/>
            <w:right w:w="108" w:type="dxa"/>
          </w:tblCellMar>
        </w:tblPrEx>
        <w:trPr>
          <w:trHeight w:val="293"/>
          <w:jc w:val="center"/>
        </w:trPr>
        <w:tc>
          <w:tcPr>
            <w:tcW w:w="5194" w:type="dxa"/>
            <w:gridSpan w:val="3"/>
            <w:tcBorders>
              <w:top w:val="nil"/>
              <w:left w:val="double" w:sz="4" w:space="0" w:color="auto"/>
              <w:bottom w:val="nil"/>
              <w:right w:val="nil"/>
            </w:tcBorders>
            <w:vAlign w:val="center"/>
          </w:tcPr>
          <w:p w14:paraId="0A5B0F12" w14:textId="7C83602F" w:rsidR="00D52658" w:rsidRPr="00EC22E5" w:rsidRDefault="00D52658" w:rsidP="00D52658">
            <w:pPr>
              <w:spacing w:after="80"/>
              <w:jc w:val="center"/>
            </w:pPr>
            <w:r w:rsidRPr="00EC22E5">
              <w:rPr>
                <w:rFonts w:ascii="Calibri" w:hAnsi="Calibri" w:cs="Calibri"/>
                <w:color w:val="000000"/>
              </w:rPr>
              <w:t>Gerente de Planejamento</w:t>
            </w:r>
          </w:p>
        </w:tc>
        <w:tc>
          <w:tcPr>
            <w:tcW w:w="5825" w:type="dxa"/>
            <w:gridSpan w:val="4"/>
            <w:tcBorders>
              <w:top w:val="nil"/>
              <w:left w:val="nil"/>
              <w:bottom w:val="nil"/>
              <w:right w:val="double" w:sz="4" w:space="0" w:color="auto"/>
            </w:tcBorders>
            <w:vAlign w:val="center"/>
          </w:tcPr>
          <w:p w14:paraId="625DE035" w14:textId="3FC26FE8"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9603B6">
        <w:tblPrEx>
          <w:tblCellMar>
            <w:left w:w="108" w:type="dxa"/>
            <w:right w:w="108" w:type="dxa"/>
          </w:tblCellMar>
        </w:tblPrEx>
        <w:trPr>
          <w:trHeight w:val="276"/>
          <w:jc w:val="center"/>
        </w:trPr>
        <w:tc>
          <w:tcPr>
            <w:tcW w:w="5194" w:type="dxa"/>
            <w:gridSpan w:val="3"/>
            <w:tcBorders>
              <w:top w:val="nil"/>
              <w:left w:val="double" w:sz="4" w:space="0" w:color="auto"/>
              <w:bottom w:val="nil"/>
              <w:right w:val="nil"/>
            </w:tcBorders>
            <w:vAlign w:val="center"/>
          </w:tcPr>
          <w:p w14:paraId="331F9A85" w14:textId="13DB5215"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825" w:type="dxa"/>
            <w:gridSpan w:val="4"/>
            <w:tcBorders>
              <w:top w:val="nil"/>
              <w:left w:val="nil"/>
              <w:bottom w:val="nil"/>
              <w:right w:val="double" w:sz="4" w:space="0" w:color="auto"/>
            </w:tcBorders>
            <w:vAlign w:val="center"/>
          </w:tcPr>
          <w:p w14:paraId="5E77AC24" w14:textId="7FA5B9F1"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9603B6">
        <w:tblPrEx>
          <w:tblCellMar>
            <w:left w:w="108" w:type="dxa"/>
            <w:right w:w="108" w:type="dxa"/>
          </w:tblCellMar>
        </w:tblPrEx>
        <w:trPr>
          <w:trHeight w:val="439"/>
          <w:jc w:val="center"/>
        </w:trPr>
        <w:tc>
          <w:tcPr>
            <w:tcW w:w="5194" w:type="dxa"/>
            <w:gridSpan w:val="3"/>
            <w:tcBorders>
              <w:top w:val="nil"/>
              <w:left w:val="double" w:sz="4" w:space="0" w:color="auto"/>
              <w:bottom w:val="nil"/>
              <w:right w:val="nil"/>
            </w:tcBorders>
            <w:vAlign w:val="center"/>
          </w:tcPr>
          <w:p w14:paraId="04ADE4BB" w14:textId="6FAD0522" w:rsidR="00D52658" w:rsidRPr="003D0838" w:rsidRDefault="00D52658" w:rsidP="00D52658">
            <w:pPr>
              <w:spacing w:after="80"/>
              <w:jc w:val="center"/>
            </w:pPr>
            <w:r w:rsidRPr="003D0838">
              <w:rPr>
                <w:rFonts w:ascii="Calibri" w:hAnsi="Calibri" w:cs="Calibri"/>
                <w:color w:val="000000"/>
              </w:rPr>
              <w:t>Diretora de Programas para Juventude</w:t>
            </w:r>
          </w:p>
        </w:tc>
        <w:tc>
          <w:tcPr>
            <w:tcW w:w="5825" w:type="dxa"/>
            <w:gridSpan w:val="4"/>
            <w:tcBorders>
              <w:top w:val="nil"/>
              <w:left w:val="nil"/>
              <w:bottom w:val="nil"/>
              <w:right w:val="double" w:sz="4" w:space="0" w:color="auto"/>
            </w:tcBorders>
            <w:vAlign w:val="center"/>
          </w:tcPr>
          <w:p w14:paraId="1E2C8877" w14:textId="7F48DE0C"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9603B6">
        <w:tblPrEx>
          <w:tblCellMar>
            <w:left w:w="108" w:type="dxa"/>
            <w:right w:w="108" w:type="dxa"/>
          </w:tblCellMar>
        </w:tblPrEx>
        <w:trPr>
          <w:trHeight w:val="542"/>
          <w:jc w:val="center"/>
        </w:trPr>
        <w:tc>
          <w:tcPr>
            <w:tcW w:w="11019" w:type="dxa"/>
            <w:gridSpan w:val="7"/>
            <w:tcBorders>
              <w:top w:val="nil"/>
              <w:left w:val="double" w:sz="4" w:space="0" w:color="auto"/>
              <w:bottom w:val="nil"/>
              <w:right w:val="double" w:sz="4" w:space="0" w:color="auto"/>
            </w:tcBorders>
            <w:vAlign w:val="bottom"/>
          </w:tcPr>
          <w:p w14:paraId="39459D4E" w14:textId="5FE8A919" w:rsidR="00D52658" w:rsidRDefault="00D52658" w:rsidP="00D52658">
            <w:pPr>
              <w:jc w:val="center"/>
              <w:rPr>
                <w:rFonts w:ascii="Calibri" w:hAnsi="Calibri" w:cs="Calibri"/>
                <w:b/>
                <w:bCs/>
                <w:i/>
                <w:iCs/>
                <w:color w:val="000000"/>
              </w:rPr>
            </w:pPr>
          </w:p>
          <w:p w14:paraId="3EB09918" w14:textId="7410EFA1"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9603B6">
        <w:tblPrEx>
          <w:tblCellMar>
            <w:left w:w="108" w:type="dxa"/>
            <w:right w:w="108" w:type="dxa"/>
          </w:tblCellMar>
        </w:tblPrEx>
        <w:trPr>
          <w:trHeight w:val="80"/>
          <w:jc w:val="center"/>
        </w:trPr>
        <w:tc>
          <w:tcPr>
            <w:tcW w:w="5194" w:type="dxa"/>
            <w:gridSpan w:val="3"/>
            <w:tcBorders>
              <w:top w:val="nil"/>
              <w:left w:val="double" w:sz="4" w:space="0" w:color="auto"/>
              <w:bottom w:val="double" w:sz="4" w:space="0" w:color="auto"/>
              <w:right w:val="nil"/>
            </w:tcBorders>
            <w:vAlign w:val="bottom"/>
          </w:tcPr>
          <w:p w14:paraId="19760797" w14:textId="36482067" w:rsidR="00D52658" w:rsidRPr="00EC22E5" w:rsidRDefault="00D52658" w:rsidP="00D52658"/>
        </w:tc>
        <w:tc>
          <w:tcPr>
            <w:tcW w:w="5825" w:type="dxa"/>
            <w:gridSpan w:val="4"/>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bl>
    <w:p w14:paraId="66C51853" w14:textId="77777777" w:rsidR="00292C7A" w:rsidRDefault="00292C7A"/>
    <w:p w14:paraId="22886B56" w14:textId="77777777" w:rsidR="00292C7A" w:rsidRDefault="00292C7A"/>
    <w:p w14:paraId="6E4DA667" w14:textId="77777777" w:rsidR="00292C7A" w:rsidRDefault="00292C7A"/>
    <w:p w14:paraId="1A70A2CC" w14:textId="77777777" w:rsidR="00292C7A" w:rsidRDefault="00292C7A"/>
    <w:p w14:paraId="1AB197BF" w14:textId="77777777" w:rsidR="00292C7A" w:rsidRDefault="00292C7A"/>
    <w:p w14:paraId="0CAED780" w14:textId="77777777" w:rsidR="00292C7A" w:rsidRDefault="00292C7A"/>
    <w:p w14:paraId="71A6A620" w14:textId="77777777" w:rsidR="00292C7A" w:rsidRDefault="00292C7A"/>
    <w:tbl>
      <w:tblPr>
        <w:tblStyle w:val="Tabelacomgrade"/>
        <w:tblpPr w:leftFromText="141" w:rightFromText="141" w:vertAnchor="text" w:tblpXSpec="center" w:tblpY="1"/>
        <w:tblOverlap w:val="never"/>
        <w:tblW w:w="11019" w:type="dxa"/>
        <w:jc w:val="center"/>
        <w:tblLook w:val="04A0" w:firstRow="1" w:lastRow="0" w:firstColumn="1" w:lastColumn="0" w:noHBand="0" w:noVBand="1"/>
      </w:tblPr>
      <w:tblGrid>
        <w:gridCol w:w="3675"/>
        <w:gridCol w:w="3673"/>
        <w:gridCol w:w="3671"/>
      </w:tblGrid>
      <w:tr w:rsidR="00D52658" w:rsidRPr="00EC22E5" w14:paraId="64AC106D" w14:textId="77777777" w:rsidTr="00292C7A">
        <w:trPr>
          <w:trHeight w:val="344"/>
          <w:jc w:val="center"/>
        </w:trPr>
        <w:tc>
          <w:tcPr>
            <w:tcW w:w="11019"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093FF5" w:rsidRDefault="00D52658" w:rsidP="00093FF5">
            <w:pPr>
              <w:pStyle w:val="Ttulo3"/>
              <w:jc w:val="center"/>
              <w:rPr>
                <w:rFonts w:asciiTheme="minorHAnsi" w:hAnsiTheme="minorHAnsi" w:cstheme="minorHAnsi"/>
                <w:b/>
                <w:bCs/>
                <w:i/>
                <w:iCs/>
                <w:color w:val="auto"/>
                <w:sz w:val="22"/>
                <w:szCs w:val="22"/>
              </w:rPr>
            </w:pPr>
            <w:bookmarkStart w:id="31" w:name="_Toc177996986"/>
            <w:r w:rsidRPr="00093FF5">
              <w:rPr>
                <w:rFonts w:asciiTheme="minorHAnsi" w:hAnsiTheme="minorHAnsi" w:cstheme="minorHAnsi"/>
                <w:b/>
                <w:bCs/>
                <w:color w:val="auto"/>
                <w:sz w:val="22"/>
                <w:szCs w:val="22"/>
              </w:rPr>
              <w:lastRenderedPageBreak/>
              <w:t>ANEXO - FOTOS E LEGENDAS DE AÇÕES REALIZADAS NO MÊS DE REFERÊNCIA</w:t>
            </w:r>
            <w:bookmarkEnd w:id="31"/>
          </w:p>
        </w:tc>
      </w:tr>
      <w:tr w:rsidR="00D52658" w:rsidRPr="00EC22E5" w14:paraId="54735E54" w14:textId="77777777" w:rsidTr="00292C7A">
        <w:tblPrEx>
          <w:tblCellMar>
            <w:left w:w="70" w:type="dxa"/>
            <w:right w:w="70" w:type="dxa"/>
          </w:tblCellMar>
        </w:tblPrEx>
        <w:trPr>
          <w:trHeight w:val="3950"/>
          <w:jc w:val="center"/>
        </w:trPr>
        <w:tc>
          <w:tcPr>
            <w:tcW w:w="3675" w:type="dxa"/>
            <w:tcBorders>
              <w:top w:val="double" w:sz="4" w:space="0" w:color="auto"/>
              <w:left w:val="double" w:sz="4" w:space="0" w:color="auto"/>
              <w:bottom w:val="double" w:sz="4" w:space="0" w:color="auto"/>
              <w:right w:val="double" w:sz="4" w:space="0" w:color="auto"/>
            </w:tcBorders>
          </w:tcPr>
          <w:p w14:paraId="05D70769" w14:textId="586924CC" w:rsidR="00D52658" w:rsidRPr="00EC22E5" w:rsidRDefault="00B441CE" w:rsidP="00D52658">
            <w:r>
              <w:rPr>
                <w:noProof/>
              </w:rPr>
              <w:drawing>
                <wp:anchor distT="0" distB="0" distL="114300" distR="114300" simplePos="0" relativeHeight="252535808" behindDoc="0" locked="0" layoutInCell="1" allowOverlap="1" wp14:anchorId="54B591DB" wp14:editId="2834726B">
                  <wp:simplePos x="0" y="0"/>
                  <wp:positionH relativeFrom="column">
                    <wp:posOffset>160020</wp:posOffset>
                  </wp:positionH>
                  <wp:positionV relativeFrom="paragraph">
                    <wp:posOffset>48895</wp:posOffset>
                  </wp:positionV>
                  <wp:extent cx="1927225" cy="2409825"/>
                  <wp:effectExtent l="0" t="0" r="0" b="9525"/>
                  <wp:wrapNone/>
                  <wp:docPr id="1234026930" name="Imagem 1" descr="Uma imagem contendo no interior, pessoa, em pé, vive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26930" name="Imagem 1" descr="Uma imagem contendo no interior, pessoa, em pé, vivendo&#10;&#10;Descrição gerada automa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27225"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3" w:type="dxa"/>
            <w:tcBorders>
              <w:top w:val="double" w:sz="4" w:space="0" w:color="auto"/>
              <w:left w:val="double" w:sz="4" w:space="0" w:color="auto"/>
              <w:bottom w:val="double" w:sz="4" w:space="0" w:color="auto"/>
              <w:right w:val="double" w:sz="4" w:space="0" w:color="auto"/>
            </w:tcBorders>
          </w:tcPr>
          <w:p w14:paraId="2543EA70" w14:textId="57463892" w:rsidR="00D52658" w:rsidRPr="00EC22E5" w:rsidRDefault="00B441CE" w:rsidP="00D52658">
            <w:r>
              <w:rPr>
                <w:noProof/>
              </w:rPr>
              <w:drawing>
                <wp:anchor distT="0" distB="0" distL="114300" distR="114300" simplePos="0" relativeHeight="252537856" behindDoc="0" locked="0" layoutInCell="1" allowOverlap="1" wp14:anchorId="3BF52396" wp14:editId="10E2B5B6">
                  <wp:simplePos x="0" y="0"/>
                  <wp:positionH relativeFrom="column">
                    <wp:posOffset>161290</wp:posOffset>
                  </wp:positionH>
                  <wp:positionV relativeFrom="paragraph">
                    <wp:posOffset>48895</wp:posOffset>
                  </wp:positionV>
                  <wp:extent cx="1923939" cy="2400300"/>
                  <wp:effectExtent l="0" t="0" r="635" b="0"/>
                  <wp:wrapNone/>
                  <wp:docPr id="942090793" name="Imagem 2" descr="Pessoa posando para foto em frente a arm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90793" name="Imagem 2" descr="Pessoa posando para foto em frente a armário&#10;&#10;Descrição gerada automaticamente com confiança méd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23939"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1" w:type="dxa"/>
            <w:tcBorders>
              <w:top w:val="double" w:sz="4" w:space="0" w:color="auto"/>
              <w:left w:val="double" w:sz="4" w:space="0" w:color="auto"/>
              <w:bottom w:val="double" w:sz="4" w:space="0" w:color="auto"/>
              <w:right w:val="double" w:sz="4" w:space="0" w:color="auto"/>
            </w:tcBorders>
          </w:tcPr>
          <w:p w14:paraId="3985935E" w14:textId="0BD7F769" w:rsidR="00D52658" w:rsidRPr="00E44570" w:rsidRDefault="00B441CE" w:rsidP="00D52658">
            <w:pPr>
              <w:tabs>
                <w:tab w:val="left" w:pos="978"/>
              </w:tabs>
            </w:pPr>
            <w:r>
              <w:rPr>
                <w:noProof/>
              </w:rPr>
              <w:drawing>
                <wp:anchor distT="0" distB="0" distL="114300" distR="114300" simplePos="0" relativeHeight="252539904" behindDoc="0" locked="0" layoutInCell="1" allowOverlap="1" wp14:anchorId="0C74AD95" wp14:editId="71F0D732">
                  <wp:simplePos x="0" y="0"/>
                  <wp:positionH relativeFrom="column">
                    <wp:posOffset>124460</wp:posOffset>
                  </wp:positionH>
                  <wp:positionV relativeFrom="paragraph">
                    <wp:posOffset>29845</wp:posOffset>
                  </wp:positionV>
                  <wp:extent cx="1947545" cy="2438400"/>
                  <wp:effectExtent l="0" t="0" r="0" b="0"/>
                  <wp:wrapNone/>
                  <wp:docPr id="768907357" name="Imagem 5" descr="Uma imagem contendo no interior, pessoa, edifício,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07357" name="Imagem 5" descr="Uma imagem contendo no interior, pessoa, edifício, jovem&#10;&#10;Descrição gerada automa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754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441CE" w:rsidRPr="00EC22E5" w14:paraId="1A30906A" w14:textId="77777777" w:rsidTr="00292C7A">
        <w:tblPrEx>
          <w:tblCellMar>
            <w:left w:w="70" w:type="dxa"/>
            <w:right w:w="70" w:type="dxa"/>
          </w:tblCellMar>
        </w:tblPrEx>
        <w:trPr>
          <w:trHeight w:val="510"/>
          <w:jc w:val="center"/>
        </w:trPr>
        <w:tc>
          <w:tcPr>
            <w:tcW w:w="11019" w:type="dxa"/>
            <w:gridSpan w:val="3"/>
            <w:tcBorders>
              <w:top w:val="double" w:sz="4" w:space="0" w:color="auto"/>
              <w:left w:val="double" w:sz="4" w:space="0" w:color="auto"/>
              <w:bottom w:val="double" w:sz="4" w:space="0" w:color="auto"/>
              <w:right w:val="double" w:sz="4" w:space="0" w:color="auto"/>
            </w:tcBorders>
            <w:vAlign w:val="center"/>
          </w:tcPr>
          <w:p w14:paraId="6A214A69" w14:textId="4E2D01B9" w:rsidR="00B441CE" w:rsidRPr="00736C2B" w:rsidRDefault="00B441CE" w:rsidP="00241B83">
            <w:pPr>
              <w:jc w:val="center"/>
              <w:rPr>
                <w:rFonts w:hAnsi="Calibri"/>
                <w:color w:val="000000" w:themeColor="dark1"/>
              </w:rPr>
            </w:pPr>
            <w:r w:rsidRPr="003279C3">
              <w:t>Visita</w:t>
            </w:r>
            <w:r>
              <w:t>s</w:t>
            </w:r>
            <w:r w:rsidRPr="003279C3">
              <w:t xml:space="preserve"> domiciliar</w:t>
            </w:r>
            <w:r>
              <w:t>es</w:t>
            </w:r>
            <w:r w:rsidR="00C654FB">
              <w:t xml:space="preserve">: </w:t>
            </w:r>
            <w:r w:rsidRPr="003279C3">
              <w:t>Acompanhamento Socioassistencial</w:t>
            </w:r>
          </w:p>
        </w:tc>
      </w:tr>
    </w:tbl>
    <w:p w14:paraId="1EA32B88" w14:textId="77777777" w:rsidR="00292C7A" w:rsidRDefault="00292C7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5"/>
        <w:gridCol w:w="1458"/>
        <w:gridCol w:w="317"/>
        <w:gridCol w:w="1942"/>
        <w:gridCol w:w="1708"/>
        <w:gridCol w:w="1800"/>
      </w:tblGrid>
      <w:tr w:rsidR="00CF57F3" w:rsidRPr="00EC22E5" w14:paraId="65D3F91A" w14:textId="77777777" w:rsidTr="00292C7A">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7777777" w:rsidR="00CF57F3" w:rsidRPr="00EC22E5" w:rsidRDefault="00CF57F3" w:rsidP="00503B23">
            <w:pPr>
              <w:spacing w:line="276" w:lineRule="auto"/>
              <w:ind w:left="-784"/>
              <w:jc w:val="center"/>
            </w:pPr>
            <w:r w:rsidRPr="00EC22E5">
              <w:t>RELATÓRIO GERENCIAL MENSAL DE EXECUÇÃO - 2</w:t>
            </w:r>
            <w:r>
              <w:t>3</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292C7A">
        <w:tblPrEx>
          <w:tblCellMar>
            <w:left w:w="108" w:type="dxa"/>
            <w:right w:w="108" w:type="dxa"/>
          </w:tblCellMar>
        </w:tblPrEx>
        <w:trPr>
          <w:trHeight w:val="503"/>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5C46">
            <w:pPr>
              <w:pStyle w:val="Ttulo1"/>
              <w:spacing w:before="0"/>
              <w:jc w:val="both"/>
              <w:rPr>
                <w:rFonts w:asciiTheme="minorHAnsi" w:hAnsiTheme="minorHAnsi" w:cstheme="minorHAnsi"/>
                <w:b/>
                <w:bCs/>
                <w:sz w:val="22"/>
                <w:szCs w:val="22"/>
              </w:rPr>
            </w:pPr>
            <w:bookmarkStart w:id="32" w:name="_Toc177996987"/>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2"/>
          </w:p>
        </w:tc>
      </w:tr>
      <w:tr w:rsidR="00CF57F3" w:rsidRPr="00EC22E5" w14:paraId="7E24BF54" w14:textId="77777777" w:rsidTr="00292C7A">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4C97FF2A" w14:textId="77777777" w:rsidR="00CF57F3" w:rsidRPr="00EC22E5" w:rsidRDefault="00CF57F3"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CF57F3" w:rsidRPr="00DC73B2" w14:paraId="69E8B85E" w14:textId="77777777" w:rsidTr="00292C7A">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292C7A">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3" w:name="_Toc177996988"/>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3"/>
          </w:p>
        </w:tc>
      </w:tr>
      <w:tr w:rsidR="00CF57F3" w:rsidRPr="00EC22E5" w14:paraId="14708970" w14:textId="77777777" w:rsidTr="00292C7A">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292C7A">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05029B" w:rsidRPr="00EC22E5" w14:paraId="2191E3AC" w14:textId="77777777" w:rsidTr="00292C7A">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gridSpan w:val="3"/>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08"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292C7A">
        <w:tblPrEx>
          <w:tblCellMar>
            <w:left w:w="108" w:type="dxa"/>
            <w:right w:w="108" w:type="dxa"/>
          </w:tblCellMar>
        </w:tblPrEx>
        <w:trPr>
          <w:trHeight w:val="680"/>
          <w:jc w:val="center"/>
        </w:trPr>
        <w:tc>
          <w:tcPr>
            <w:tcW w:w="3675" w:type="dxa"/>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gridSpan w:val="3"/>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08"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800" w:type="dxa"/>
            <w:tcBorders>
              <w:bottom w:val="double" w:sz="4" w:space="0" w:color="auto"/>
              <w:right w:val="double" w:sz="4" w:space="0" w:color="auto"/>
            </w:tcBorders>
            <w:vAlign w:val="center"/>
          </w:tcPr>
          <w:p w14:paraId="3AF93AFC" w14:textId="5B32C7BC" w:rsidR="00CF57F3" w:rsidRPr="00162C29" w:rsidRDefault="00A51EF9" w:rsidP="00503B23">
            <w:pPr>
              <w:jc w:val="center"/>
              <w:rPr>
                <w:b/>
                <w:bCs/>
                <w:color w:val="000000" w:themeColor="text1"/>
              </w:rPr>
            </w:pPr>
            <w:r>
              <w:rPr>
                <w:b/>
                <w:bCs/>
                <w:color w:val="000000" w:themeColor="text1"/>
              </w:rPr>
              <w:t>468</w:t>
            </w:r>
          </w:p>
        </w:tc>
      </w:tr>
      <w:tr w:rsidR="00CF57F3" w:rsidRPr="003507CB" w14:paraId="32116434" w14:textId="77777777" w:rsidTr="00292C7A">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292C7A">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177996989"/>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4"/>
          </w:p>
        </w:tc>
      </w:tr>
      <w:tr w:rsidR="0005029B" w:rsidRPr="00605E5D" w14:paraId="79943014" w14:textId="77777777" w:rsidTr="00292C7A">
        <w:tblPrEx>
          <w:tblCellMar>
            <w:left w:w="108" w:type="dxa"/>
            <w:right w:w="108" w:type="dxa"/>
          </w:tblCellMar>
        </w:tblPrEx>
        <w:trPr>
          <w:trHeight w:val="1008"/>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715554EC" w:rsidR="0005029B" w:rsidRPr="00605E5D" w:rsidRDefault="0005029B" w:rsidP="00255C46">
            <w:pPr>
              <w:spacing w:before="120" w:after="120"/>
              <w:jc w:val="both"/>
            </w:pPr>
            <w:r w:rsidRPr="00287C3B">
              <w:rPr>
                <w:b/>
                <w:bCs/>
              </w:rPr>
              <w:t>Causa:</w:t>
            </w:r>
            <w:r>
              <w:rPr>
                <w:b/>
                <w:bCs/>
              </w:rPr>
              <w:t xml:space="preserve"> </w:t>
            </w:r>
            <w:r>
              <w:t>Em</w:t>
            </w:r>
            <w:r w:rsidRPr="00CA7E0B">
              <w:t xml:space="preserve"> julho</w:t>
            </w:r>
            <w:r>
              <w:t>, a Casa do Interior de Goiás (CIGO) alcançou 13</w:t>
            </w:r>
            <w:r w:rsidR="00255C46">
              <w:t>4</w:t>
            </w:r>
            <w:r>
              <w:t>% da meta prevista devido a intensa</w:t>
            </w:r>
            <w:r w:rsidRPr="00CA7E0B">
              <w:t xml:space="preserve"> rotatividade de ocupação de vagas</w:t>
            </w:r>
            <w:r>
              <w:t>.</w:t>
            </w:r>
            <w:r w:rsidRPr="00CA7E0B">
              <w:t xml:space="preserve"> </w:t>
            </w:r>
            <w:r>
              <w:t>M</w:t>
            </w:r>
            <w:r w:rsidRPr="00CA7E0B">
              <w:t xml:space="preserve">uitos usuários permaneceram por </w:t>
            </w:r>
            <w:r>
              <w:t>curtos períodos na Unidade</w:t>
            </w:r>
            <w:r w:rsidRPr="00CA7E0B">
              <w:t>,</w:t>
            </w:r>
            <w:r>
              <w:t xml:space="preserve"> em razão de procedimentos médicos mais rápidos,</w:t>
            </w:r>
            <w:r w:rsidRPr="00CA7E0B">
              <w:t xml:space="preserve"> possibilit</w:t>
            </w:r>
            <w:r>
              <w:t>ando</w:t>
            </w:r>
            <w:r w:rsidRPr="00CA7E0B">
              <w:t xml:space="preserve"> o atendimento de um número maior </w:t>
            </w:r>
            <w:r>
              <w:t>de pessoas.</w:t>
            </w:r>
          </w:p>
        </w:tc>
      </w:tr>
      <w:tr w:rsidR="0005029B" w:rsidRPr="00605E5D" w14:paraId="7CA63F82" w14:textId="77777777" w:rsidTr="00292C7A">
        <w:tblPrEx>
          <w:tblCellMar>
            <w:left w:w="108" w:type="dxa"/>
            <w:right w:w="108" w:type="dxa"/>
          </w:tblCellMar>
        </w:tblPrEx>
        <w:trPr>
          <w:trHeight w:val="718"/>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2F13DC03" w:rsidR="0005029B" w:rsidRPr="00605E5D" w:rsidRDefault="0005029B" w:rsidP="006746A9">
            <w:pPr>
              <w:spacing w:before="80" w:after="80"/>
              <w:jc w:val="both"/>
            </w:pPr>
            <w:r w:rsidRPr="00287C3B">
              <w:rPr>
                <w:b/>
                <w:bCs/>
              </w:rPr>
              <w:t>Medidas Implementadas/a implementar:</w:t>
            </w:r>
            <w:r>
              <w:rPr>
                <w:b/>
                <w:bCs/>
              </w:rPr>
              <w:t xml:space="preserve"> </w:t>
            </w:r>
            <w:r>
              <w:t>Como a meta foi ultrapassada, não há medidas saneadoras a serem implementadas.</w:t>
            </w:r>
          </w:p>
        </w:tc>
      </w:tr>
      <w:tr w:rsidR="0005029B" w:rsidRPr="00605E5D" w14:paraId="61E92E4B" w14:textId="77777777" w:rsidTr="00292C7A">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78E62020" w:rsidR="0005029B" w:rsidRPr="00605E5D" w:rsidRDefault="0005029B" w:rsidP="0005029B">
            <w:pPr>
              <w:spacing w:before="80" w:after="80"/>
            </w:pPr>
            <w:r w:rsidRPr="00287C3B">
              <w:rPr>
                <w:b/>
                <w:bCs/>
              </w:rPr>
              <w:t>Prazo para tratar a causa:</w:t>
            </w:r>
            <w:r w:rsidRPr="00CA7E0B">
              <w:t xml:space="preserve"> Não há</w:t>
            </w:r>
            <w:r>
              <w:t xml:space="preserve"> prazo. </w:t>
            </w:r>
          </w:p>
        </w:tc>
      </w:tr>
      <w:tr w:rsidR="004A09FF" w:rsidRPr="004A09FF" w14:paraId="616A9DF6" w14:textId="77777777" w:rsidTr="00292C7A">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77996990"/>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5"/>
          </w:p>
        </w:tc>
      </w:tr>
      <w:tr w:rsidR="0005029B" w:rsidRPr="003507CB" w14:paraId="35A143C2" w14:textId="77777777" w:rsidTr="00292C7A">
        <w:tblPrEx>
          <w:tblCellMar>
            <w:left w:w="108" w:type="dxa"/>
            <w:right w:w="108" w:type="dxa"/>
          </w:tblCellMar>
        </w:tblPrEx>
        <w:trPr>
          <w:trHeight w:val="1811"/>
          <w:jc w:val="center"/>
        </w:trPr>
        <w:tc>
          <w:tcPr>
            <w:tcW w:w="10900" w:type="dxa"/>
            <w:gridSpan w:val="6"/>
            <w:tcBorders>
              <w:top w:val="double" w:sz="4" w:space="0" w:color="auto"/>
              <w:left w:val="double" w:sz="4" w:space="0" w:color="auto"/>
              <w:bottom w:val="double" w:sz="4" w:space="0" w:color="auto"/>
              <w:right w:val="double" w:sz="4" w:space="0" w:color="auto"/>
            </w:tcBorders>
          </w:tcPr>
          <w:p w14:paraId="5857F93B" w14:textId="77777777" w:rsidR="0005029B" w:rsidRPr="00354C6C" w:rsidRDefault="0005029B" w:rsidP="0005029B">
            <w:pPr>
              <w:jc w:val="both"/>
              <w:rPr>
                <w:rStyle w:val="normaltextrun"/>
                <w:rFonts w:cstheme="minorHAnsi"/>
                <w:color w:val="000000"/>
                <w:shd w:val="clear" w:color="auto" w:fill="FFFFFF"/>
              </w:rPr>
            </w:pPr>
          </w:p>
          <w:p w14:paraId="420144B2" w14:textId="77777777" w:rsidR="0005029B" w:rsidRPr="00354C6C" w:rsidRDefault="0005029B" w:rsidP="0005029B">
            <w:pPr>
              <w:jc w:val="both"/>
              <w:rPr>
                <w:rStyle w:val="normaltextrun"/>
                <w:rFonts w:cstheme="minorHAnsi"/>
                <w:color w:val="000000"/>
                <w:shd w:val="clear" w:color="auto" w:fill="FFFFFF"/>
              </w:rPr>
            </w:pPr>
            <w:r w:rsidRPr="00354C6C">
              <w:rPr>
                <w:rStyle w:val="normaltextrun"/>
                <w:rFonts w:cstheme="minorHAnsi"/>
                <w:color w:val="000000"/>
                <w:shd w:val="clear" w:color="auto" w:fill="FFFFFF"/>
              </w:rPr>
              <w:t xml:space="preserve">A unidade Casa do Interior de Goiás (CIGO) oferece acolhimento provisório para </w:t>
            </w:r>
            <w:r w:rsidRPr="00354C6C">
              <w:rPr>
                <w:rFonts w:cstheme="minorHAnsi"/>
              </w:rPr>
              <w:t xml:space="preserve">pessoas do interior do Estado que estão em tratamento médico em Goiânia e não possuem referência familiar na Capital, nem condições financeiras para hospedagem. Nesse contexto, oferta um ambiente acolhedor, com respeito </w:t>
            </w:r>
            <w:r w:rsidRPr="00354C6C">
              <w:rPr>
                <w:rStyle w:val="normaltextrun"/>
                <w:rFonts w:cstheme="minorHAnsi"/>
                <w:color w:val="000000"/>
                <w:shd w:val="clear" w:color="auto" w:fill="FFFFFF"/>
              </w:rPr>
              <w:t>às condições necessárias para promover dignidade aos beneficiários, ofertando atendimento individualizado e especializado, atividades e vivências coletivas, com a finalidade de favorecer o fortalecimento de vínculos sociais, comunitários e familiares.</w:t>
            </w:r>
          </w:p>
          <w:p w14:paraId="45B52898" w14:textId="77777777" w:rsidR="0005029B" w:rsidRPr="00354C6C" w:rsidRDefault="0005029B" w:rsidP="0005029B">
            <w:pPr>
              <w:jc w:val="both"/>
              <w:rPr>
                <w:rStyle w:val="normaltextrun"/>
                <w:rFonts w:cstheme="minorHAnsi"/>
                <w:color w:val="000000"/>
                <w:shd w:val="clear" w:color="auto" w:fill="FFFFFF"/>
              </w:rPr>
            </w:pPr>
          </w:p>
          <w:p w14:paraId="51E33771" w14:textId="66575DBA" w:rsidR="0005029B" w:rsidRPr="00354C6C" w:rsidRDefault="0005029B" w:rsidP="0005029B">
            <w:pPr>
              <w:jc w:val="both"/>
              <w:rPr>
                <w:rFonts w:cstheme="minorHAnsi"/>
              </w:rPr>
            </w:pPr>
            <w:r w:rsidRPr="00354C6C">
              <w:rPr>
                <w:rFonts w:cstheme="minorHAnsi"/>
              </w:rPr>
              <w:t xml:space="preserve">Assim, com a oferta de serviços ao longo do mês, a equipe recebeu 468 usuários, sendo 303 pessoas em tratamento e 165 pessoas em acompanhamento ao seu familiar, oriundas de municípios goianos e de um município do </w:t>
            </w:r>
            <w:r w:rsidR="00D120C5">
              <w:rPr>
                <w:rFonts w:cstheme="minorHAnsi"/>
              </w:rPr>
              <w:t>E</w:t>
            </w:r>
            <w:r w:rsidRPr="00354C6C">
              <w:rPr>
                <w:rFonts w:cstheme="minorHAnsi"/>
              </w:rPr>
              <w:t>stado do Pará</w:t>
            </w:r>
            <w:r w:rsidR="00DA0D3E">
              <w:rPr>
                <w:rFonts w:cstheme="minorHAnsi"/>
              </w:rPr>
              <w:t>,</w:t>
            </w:r>
            <w:r w:rsidRPr="00354C6C">
              <w:rPr>
                <w:rFonts w:cstheme="minorHAnsi"/>
              </w:rPr>
              <w:t xml:space="preserve"> em função do acolhimento da família para acompanhamento das siamesas que estão recebendo assistência no Hospital Estadual da Criança e Adolescente (HECAD), a fim de realizar</w:t>
            </w:r>
            <w:r w:rsidR="00D120C5">
              <w:rPr>
                <w:rFonts w:cstheme="minorHAnsi"/>
              </w:rPr>
              <w:t>em</w:t>
            </w:r>
            <w:r w:rsidRPr="00354C6C">
              <w:rPr>
                <w:rFonts w:cstheme="minorHAnsi"/>
              </w:rPr>
              <w:t xml:space="preserve"> a cirurgia de separação. </w:t>
            </w:r>
          </w:p>
          <w:p w14:paraId="14D2DD4B" w14:textId="77777777" w:rsidR="0005029B" w:rsidRPr="00354C6C" w:rsidRDefault="0005029B" w:rsidP="0005029B">
            <w:pPr>
              <w:jc w:val="both"/>
              <w:rPr>
                <w:rFonts w:cstheme="minorHAnsi"/>
              </w:rPr>
            </w:pPr>
          </w:p>
          <w:p w14:paraId="340EFB05" w14:textId="3DC0CF79" w:rsidR="00457DB5" w:rsidRDefault="0005029B" w:rsidP="00457DB5">
            <w:pPr>
              <w:jc w:val="both"/>
              <w:rPr>
                <w:rFonts w:eastAsia="Calibri" w:cstheme="minorHAnsi"/>
                <w:lang w:eastAsia="pt-BR"/>
              </w:rPr>
            </w:pPr>
            <w:r w:rsidRPr="00354C6C">
              <w:rPr>
                <w:rStyle w:val="normaltextrun"/>
                <w:rFonts w:cstheme="minorHAnsi"/>
                <w:color w:val="000000"/>
                <w:shd w:val="clear" w:color="auto" w:fill="FFFFFF"/>
              </w:rPr>
              <w:t xml:space="preserve">Por meio da atuação da equipe multidisciplinar, a CIGO ofertou atendimento qualificado, pautado nos princípios da assistência social, visando promover o </w:t>
            </w:r>
            <w:r w:rsidRPr="00354C6C">
              <w:rPr>
                <w:rFonts w:cstheme="minorHAnsi"/>
              </w:rPr>
              <w:t>alcance à</w:t>
            </w:r>
            <w:r w:rsidRPr="00354C6C">
              <w:rPr>
                <w:rFonts w:eastAsia="Calibri" w:cstheme="minorHAnsi"/>
                <w:color w:val="000000" w:themeColor="text1"/>
                <w:lang w:eastAsia="pt-BR"/>
              </w:rPr>
              <w:t xml:space="preserve"> serviços socioassistenciais e de saúde por meio de atendimentos individuais e em grupo,</w:t>
            </w:r>
            <w:r w:rsidRPr="00354C6C">
              <w:rPr>
                <w:rFonts w:cstheme="minorHAnsi"/>
                <w:color w:val="000000" w:themeColor="text1"/>
              </w:rPr>
              <w:t xml:space="preserve"> em atividades como</w:t>
            </w:r>
            <w:r w:rsidRPr="00354C6C">
              <w:rPr>
                <w:rFonts w:eastAsia="Calibri" w:cstheme="minorHAnsi"/>
                <w:lang w:eastAsia="pt-BR"/>
              </w:rPr>
              <w:t xml:space="preserve"> repasse de </w:t>
            </w:r>
            <w:r w:rsidRPr="00354C6C">
              <w:rPr>
                <w:rStyle w:val="normaltextrun"/>
                <w:rFonts w:eastAsia="Calibri" w:cstheme="minorHAnsi"/>
                <w:color w:val="000000"/>
                <w:shd w:val="clear" w:color="auto" w:fill="FFFFFF"/>
                <w:lang w:eastAsia="pt-BR"/>
              </w:rPr>
              <w:t xml:space="preserve">orientações psicossociais; encaminhamentos; </w:t>
            </w:r>
            <w:r w:rsidRPr="00354C6C">
              <w:rPr>
                <w:rStyle w:val="normaltextrun"/>
                <w:rFonts w:cstheme="minorHAnsi"/>
                <w:color w:val="000000"/>
                <w:shd w:val="clear" w:color="auto" w:fill="FFFFFF"/>
              </w:rPr>
              <w:t xml:space="preserve">acesso à </w:t>
            </w:r>
            <w:r w:rsidRPr="00354C6C">
              <w:rPr>
                <w:rStyle w:val="normaltextrun"/>
                <w:rFonts w:eastAsia="Calibri" w:cstheme="minorHAnsi"/>
                <w:color w:val="000000"/>
                <w:shd w:val="clear" w:color="auto" w:fill="FFFFFF"/>
                <w:lang w:eastAsia="pt-BR"/>
              </w:rPr>
              <w:t>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w:t>
            </w:r>
            <w:r w:rsidRPr="00354C6C">
              <w:rPr>
                <w:rFonts w:eastAsia="Calibri" w:cstheme="minorHAnsi"/>
                <w:lang w:eastAsia="pt-BR"/>
              </w:rPr>
              <w:t xml:space="preserve"> </w:t>
            </w:r>
            <w:r w:rsidRPr="00354C6C">
              <w:rPr>
                <w:rFonts w:cstheme="minorHAnsi"/>
              </w:rPr>
              <w:t>qualidade de vida</w:t>
            </w:r>
            <w:r w:rsidRPr="00354C6C">
              <w:rPr>
                <w:rFonts w:eastAsia="Calibri" w:cstheme="minorHAnsi"/>
                <w:lang w:eastAsia="pt-BR"/>
              </w:rPr>
              <w:t xml:space="preserve"> e a</w:t>
            </w:r>
            <w:r w:rsidRPr="00354C6C">
              <w:rPr>
                <w:rFonts w:cstheme="minorHAnsi"/>
              </w:rPr>
              <w:t xml:space="preserve"> diminuição d</w:t>
            </w:r>
            <w:r w:rsidRPr="00354C6C">
              <w:rPr>
                <w:rFonts w:eastAsia="Calibri" w:cstheme="minorHAnsi"/>
                <w:lang w:eastAsia="pt-BR"/>
              </w:rPr>
              <w:t xml:space="preserve">e </w:t>
            </w:r>
            <w:r w:rsidRPr="00354C6C">
              <w:rPr>
                <w:rFonts w:cstheme="minorHAnsi"/>
              </w:rPr>
              <w:t>situações de risco social</w:t>
            </w:r>
            <w:r w:rsidRPr="00354C6C">
              <w:rPr>
                <w:rFonts w:eastAsia="Calibri" w:cstheme="minorHAnsi"/>
                <w:lang w:eastAsia="pt-BR"/>
              </w:rPr>
              <w:t xml:space="preserve">. </w:t>
            </w:r>
          </w:p>
          <w:p w14:paraId="7B84DA0F" w14:textId="77777777" w:rsidR="00292C7A" w:rsidRPr="00457DB5" w:rsidRDefault="00292C7A" w:rsidP="00457DB5">
            <w:pPr>
              <w:jc w:val="both"/>
              <w:rPr>
                <w:rFonts w:eastAsia="Calibri" w:cstheme="minorHAnsi"/>
                <w:lang w:eastAsia="pt-BR"/>
              </w:rPr>
            </w:pPr>
          </w:p>
          <w:p w14:paraId="54BC383C" w14:textId="1CA2C290" w:rsidR="0005029B" w:rsidRPr="00354C6C" w:rsidRDefault="0005029B" w:rsidP="0005029B">
            <w:pPr>
              <w:jc w:val="center"/>
              <w:rPr>
                <w:rStyle w:val="normaltextrun"/>
                <w:rFonts w:cstheme="minorHAnsi"/>
              </w:rPr>
            </w:pPr>
            <w:r w:rsidRPr="00354C6C">
              <w:rPr>
                <w:rFonts w:eastAsia="Times New Roman" w:cstheme="minorHAnsi"/>
                <w:color w:val="000000"/>
                <w:lang w:eastAsia="pt-BR"/>
              </w:rPr>
              <w:lastRenderedPageBreak/>
              <w:t>Tabela 1: Serviços ofertados na Casa do Interior de Goiás</w:t>
            </w:r>
          </w:p>
          <w:p w14:paraId="53C647C4" w14:textId="77777777" w:rsidR="0005029B" w:rsidRPr="00354C6C" w:rsidRDefault="0005029B" w:rsidP="0005029B">
            <w:pPr>
              <w:jc w:val="both"/>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05029B" w:rsidRPr="00354C6C" w14:paraId="1A0A5FA9" w14:textId="77777777" w:rsidTr="005F565C">
              <w:trPr>
                <w:trHeight w:val="397"/>
                <w:jc w:val="center"/>
              </w:trPr>
              <w:tc>
                <w:tcPr>
                  <w:tcW w:w="4678" w:type="dxa"/>
                  <w:shd w:val="clear" w:color="000000" w:fill="BFBFBF"/>
                  <w:vAlign w:val="center"/>
                  <w:hideMark/>
                </w:tcPr>
                <w:p w14:paraId="78BBFF3E"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Serviços Oferecidos</w:t>
                  </w:r>
                </w:p>
              </w:tc>
              <w:tc>
                <w:tcPr>
                  <w:tcW w:w="3661" w:type="dxa"/>
                  <w:shd w:val="clear" w:color="000000" w:fill="BFBFBF"/>
                  <w:vAlign w:val="center"/>
                  <w:hideMark/>
                </w:tcPr>
                <w:p w14:paraId="5F3BF3F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Quantidade de Atendimentos</w:t>
                  </w:r>
                </w:p>
              </w:tc>
            </w:tr>
            <w:tr w:rsidR="0005029B" w:rsidRPr="00354C6C" w14:paraId="2DE5AD95" w14:textId="77777777" w:rsidTr="005F565C">
              <w:trPr>
                <w:trHeight w:val="340"/>
                <w:jc w:val="center"/>
              </w:trPr>
              <w:tc>
                <w:tcPr>
                  <w:tcW w:w="4678" w:type="dxa"/>
                  <w:shd w:val="clear" w:color="auto" w:fill="auto"/>
                  <w:noWrap/>
                  <w:vAlign w:val="center"/>
                  <w:hideMark/>
                </w:tcPr>
                <w:p w14:paraId="1B049A95"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Atendimento do Serviço Social</w:t>
                  </w:r>
                </w:p>
              </w:tc>
              <w:tc>
                <w:tcPr>
                  <w:tcW w:w="3661" w:type="dxa"/>
                  <w:shd w:val="clear" w:color="000000" w:fill="FFFFFF"/>
                  <w:noWrap/>
                  <w:vAlign w:val="center"/>
                </w:tcPr>
                <w:p w14:paraId="1AAB04D9"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4.336</w:t>
                  </w:r>
                </w:p>
              </w:tc>
            </w:tr>
            <w:tr w:rsidR="0005029B" w:rsidRPr="00354C6C" w14:paraId="1B75A498" w14:textId="77777777" w:rsidTr="005F565C">
              <w:trPr>
                <w:trHeight w:val="340"/>
                <w:jc w:val="center"/>
              </w:trPr>
              <w:tc>
                <w:tcPr>
                  <w:tcW w:w="4678" w:type="dxa"/>
                  <w:shd w:val="clear" w:color="auto" w:fill="auto"/>
                  <w:noWrap/>
                  <w:vAlign w:val="center"/>
                  <w:hideMark/>
                </w:tcPr>
                <w:p w14:paraId="5F41022C" w14:textId="5DE8AE4C"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 xml:space="preserve">Atendimento </w:t>
                  </w:r>
                  <w:r w:rsidR="00BA69E9">
                    <w:rPr>
                      <w:rFonts w:eastAsia="Times New Roman" w:cstheme="minorHAnsi"/>
                      <w:color w:val="000000"/>
                      <w:lang w:eastAsia="pt-BR"/>
                    </w:rPr>
                    <w:t>Psicossocial</w:t>
                  </w:r>
                </w:p>
              </w:tc>
              <w:tc>
                <w:tcPr>
                  <w:tcW w:w="3661" w:type="dxa"/>
                  <w:shd w:val="clear" w:color="000000" w:fill="FFFFFF"/>
                  <w:noWrap/>
                  <w:vAlign w:val="center"/>
                </w:tcPr>
                <w:p w14:paraId="5BFD320B"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290</w:t>
                  </w:r>
                </w:p>
              </w:tc>
            </w:tr>
            <w:tr w:rsidR="0005029B" w:rsidRPr="00354C6C" w14:paraId="68ACCE96" w14:textId="77777777" w:rsidTr="005F565C">
              <w:trPr>
                <w:trHeight w:val="340"/>
                <w:jc w:val="center"/>
              </w:trPr>
              <w:tc>
                <w:tcPr>
                  <w:tcW w:w="4678" w:type="dxa"/>
                  <w:shd w:val="clear" w:color="auto" w:fill="auto"/>
                  <w:noWrap/>
                  <w:vAlign w:val="center"/>
                </w:tcPr>
                <w:p w14:paraId="0B381178"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Atividades Socioeducativas</w:t>
                  </w:r>
                </w:p>
              </w:tc>
              <w:tc>
                <w:tcPr>
                  <w:tcW w:w="3661" w:type="dxa"/>
                  <w:shd w:val="clear" w:color="000000" w:fill="FFFFFF"/>
                  <w:noWrap/>
                  <w:vAlign w:val="center"/>
                </w:tcPr>
                <w:p w14:paraId="0102EF8E"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125</w:t>
                  </w:r>
                </w:p>
              </w:tc>
            </w:tr>
            <w:tr w:rsidR="0005029B" w:rsidRPr="00354C6C" w14:paraId="1287BF8C" w14:textId="77777777" w:rsidTr="005F565C">
              <w:trPr>
                <w:trHeight w:val="340"/>
                <w:jc w:val="center"/>
              </w:trPr>
              <w:tc>
                <w:tcPr>
                  <w:tcW w:w="4678" w:type="dxa"/>
                  <w:shd w:val="clear" w:color="auto" w:fill="auto"/>
                  <w:noWrap/>
                  <w:vAlign w:val="center"/>
                </w:tcPr>
                <w:p w14:paraId="487E2C94"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Atividades Socioculturais</w:t>
                  </w:r>
                </w:p>
              </w:tc>
              <w:tc>
                <w:tcPr>
                  <w:tcW w:w="3661" w:type="dxa"/>
                  <w:shd w:val="clear" w:color="000000" w:fill="FFFFFF"/>
                  <w:noWrap/>
                  <w:vAlign w:val="center"/>
                </w:tcPr>
                <w:p w14:paraId="2B81182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204</w:t>
                  </w:r>
                </w:p>
              </w:tc>
            </w:tr>
            <w:tr w:rsidR="0005029B" w:rsidRPr="00354C6C" w14:paraId="6E22207E" w14:textId="77777777" w:rsidTr="005F565C">
              <w:trPr>
                <w:trHeight w:val="340"/>
                <w:jc w:val="center"/>
              </w:trPr>
              <w:tc>
                <w:tcPr>
                  <w:tcW w:w="4678" w:type="dxa"/>
                  <w:shd w:val="clear" w:color="auto" w:fill="auto"/>
                  <w:vAlign w:val="center"/>
                  <w:hideMark/>
                </w:tcPr>
                <w:p w14:paraId="7CCC269D"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Atividades de Promoção e Atenção à Saúde</w:t>
                  </w:r>
                </w:p>
              </w:tc>
              <w:tc>
                <w:tcPr>
                  <w:tcW w:w="3661" w:type="dxa"/>
                  <w:shd w:val="clear" w:color="auto" w:fill="auto"/>
                  <w:noWrap/>
                  <w:vAlign w:val="center"/>
                </w:tcPr>
                <w:p w14:paraId="3EF23D30"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778</w:t>
                  </w:r>
                </w:p>
              </w:tc>
            </w:tr>
            <w:tr w:rsidR="0005029B" w:rsidRPr="00354C6C" w14:paraId="3987C333" w14:textId="77777777" w:rsidTr="005F565C">
              <w:trPr>
                <w:trHeight w:val="397"/>
                <w:jc w:val="center"/>
              </w:trPr>
              <w:tc>
                <w:tcPr>
                  <w:tcW w:w="4678" w:type="dxa"/>
                  <w:shd w:val="clear" w:color="000000" w:fill="BFBFBF"/>
                  <w:noWrap/>
                  <w:vAlign w:val="center"/>
                  <w:hideMark/>
                </w:tcPr>
                <w:p w14:paraId="2E457B9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Outros Serviços</w:t>
                  </w:r>
                </w:p>
              </w:tc>
              <w:tc>
                <w:tcPr>
                  <w:tcW w:w="3661" w:type="dxa"/>
                  <w:shd w:val="clear" w:color="000000" w:fill="BFBFBF"/>
                  <w:noWrap/>
                  <w:vAlign w:val="center"/>
                  <w:hideMark/>
                </w:tcPr>
                <w:p w14:paraId="3AA3D0A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Quantidade</w:t>
                  </w:r>
                </w:p>
              </w:tc>
            </w:tr>
            <w:tr w:rsidR="0005029B" w:rsidRPr="00354C6C" w14:paraId="14625925" w14:textId="77777777" w:rsidTr="005F565C">
              <w:trPr>
                <w:trHeight w:val="340"/>
                <w:jc w:val="center"/>
              </w:trPr>
              <w:tc>
                <w:tcPr>
                  <w:tcW w:w="4678" w:type="dxa"/>
                  <w:shd w:val="clear" w:color="auto" w:fill="auto"/>
                  <w:noWrap/>
                  <w:vAlign w:val="center"/>
                </w:tcPr>
                <w:p w14:paraId="28584808"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Nº de Refeições</w:t>
                  </w:r>
                </w:p>
              </w:tc>
              <w:tc>
                <w:tcPr>
                  <w:tcW w:w="3661" w:type="dxa"/>
                  <w:shd w:val="clear" w:color="auto" w:fill="auto"/>
                  <w:noWrap/>
                  <w:vAlign w:val="center"/>
                </w:tcPr>
                <w:p w14:paraId="5DD01FD7"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8.137 refeições</w:t>
                  </w:r>
                </w:p>
              </w:tc>
            </w:tr>
            <w:tr w:rsidR="0005029B" w:rsidRPr="00354C6C" w14:paraId="229D7FAF" w14:textId="77777777" w:rsidTr="005F565C">
              <w:trPr>
                <w:trHeight w:val="340"/>
                <w:jc w:val="center"/>
              </w:trPr>
              <w:tc>
                <w:tcPr>
                  <w:tcW w:w="4678" w:type="dxa"/>
                  <w:shd w:val="clear" w:color="auto" w:fill="auto"/>
                  <w:noWrap/>
                  <w:vAlign w:val="center"/>
                  <w:hideMark/>
                </w:tcPr>
                <w:p w14:paraId="1C029259"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Dietas e Refeições Especiais</w:t>
                  </w:r>
                </w:p>
              </w:tc>
              <w:tc>
                <w:tcPr>
                  <w:tcW w:w="3661" w:type="dxa"/>
                  <w:shd w:val="clear" w:color="auto" w:fill="auto"/>
                  <w:noWrap/>
                  <w:vAlign w:val="center"/>
                </w:tcPr>
                <w:p w14:paraId="29B512C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164 refeições especiais</w:t>
                  </w:r>
                </w:p>
              </w:tc>
            </w:tr>
            <w:tr w:rsidR="0005029B" w:rsidRPr="00354C6C" w14:paraId="74B5FC86" w14:textId="77777777" w:rsidTr="00F17992">
              <w:trPr>
                <w:trHeight w:val="340"/>
                <w:jc w:val="center"/>
              </w:trPr>
              <w:tc>
                <w:tcPr>
                  <w:tcW w:w="4678" w:type="dxa"/>
                  <w:tcBorders>
                    <w:bottom w:val="single" w:sz="4" w:space="0" w:color="auto"/>
                  </w:tcBorders>
                  <w:shd w:val="clear" w:color="auto" w:fill="auto"/>
                  <w:noWrap/>
                  <w:vAlign w:val="center"/>
                </w:tcPr>
                <w:p w14:paraId="0F3822EF"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Transporte</w:t>
                  </w:r>
                </w:p>
              </w:tc>
              <w:tc>
                <w:tcPr>
                  <w:tcW w:w="3661" w:type="dxa"/>
                  <w:tcBorders>
                    <w:bottom w:val="single" w:sz="4" w:space="0" w:color="auto"/>
                  </w:tcBorders>
                  <w:shd w:val="clear" w:color="auto" w:fill="auto"/>
                  <w:noWrap/>
                  <w:vAlign w:val="center"/>
                </w:tcPr>
                <w:p w14:paraId="77A0F3CD"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lang w:eastAsia="pt-BR"/>
                    </w:rPr>
                  </w:pPr>
                  <w:r w:rsidRPr="00354C6C">
                    <w:rPr>
                      <w:rFonts w:eastAsia="Times New Roman" w:cstheme="minorHAnsi"/>
                      <w:lang w:eastAsia="pt-BR"/>
                    </w:rPr>
                    <w:t>1.851 atendimentos</w:t>
                  </w:r>
                </w:p>
              </w:tc>
            </w:tr>
            <w:tr w:rsidR="0005029B" w:rsidRPr="00354C6C" w14:paraId="08D5833A" w14:textId="77777777" w:rsidTr="00F17992">
              <w:trPr>
                <w:trHeight w:val="340"/>
                <w:jc w:val="center"/>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5A708"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r w:rsidRPr="00354C6C">
                    <w:rPr>
                      <w:rFonts w:eastAsia="Times New Roman" w:cstheme="minorHAnsi"/>
                      <w:color w:val="000000"/>
                      <w:lang w:eastAsia="pt-BR"/>
                    </w:rPr>
                    <w:t xml:space="preserve">Benefício ofertado pela OVG </w:t>
                  </w:r>
                </w:p>
              </w:tc>
              <w:tc>
                <w:tcPr>
                  <w:tcW w:w="36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5853E"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lang w:eastAsia="pt-BR"/>
                    </w:rPr>
                  </w:pPr>
                  <w:r w:rsidRPr="00354C6C">
                    <w:rPr>
                      <w:rFonts w:eastAsia="Times New Roman" w:cstheme="minorHAnsi"/>
                      <w:lang w:eastAsia="pt-BR"/>
                    </w:rPr>
                    <w:t>150 Mix do Bem</w:t>
                  </w:r>
                </w:p>
              </w:tc>
            </w:tr>
          </w:tbl>
          <w:p w14:paraId="02180A89" w14:textId="77777777" w:rsidR="0005029B" w:rsidRPr="00507CC5" w:rsidRDefault="0005029B" w:rsidP="0005029B">
            <w:pPr>
              <w:jc w:val="both"/>
              <w:rPr>
                <w:rFonts w:cstheme="minorHAnsi"/>
              </w:rPr>
            </w:pPr>
          </w:p>
          <w:p w14:paraId="6F58E1AA"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b/>
                <w:bCs/>
                <w:sz w:val="22"/>
                <w:szCs w:val="22"/>
              </w:rPr>
            </w:pPr>
            <w:r w:rsidRPr="00507CC5">
              <w:rPr>
                <w:rStyle w:val="normaltextrun"/>
                <w:rFonts w:asciiTheme="minorHAnsi" w:hAnsiTheme="minorHAnsi" w:cstheme="minorHAnsi"/>
                <w:b/>
                <w:bCs/>
                <w:sz w:val="22"/>
                <w:szCs w:val="22"/>
              </w:rPr>
              <w:t>Ati</w:t>
            </w:r>
            <w:r w:rsidRPr="00354C6C">
              <w:rPr>
                <w:rStyle w:val="normaltextrun"/>
                <w:rFonts w:asciiTheme="minorHAnsi" w:hAnsiTheme="minorHAnsi" w:cstheme="minorHAnsi"/>
                <w:b/>
                <w:bCs/>
                <w:sz w:val="22"/>
                <w:szCs w:val="22"/>
              </w:rPr>
              <w:t>vidades de Atendimento</w:t>
            </w:r>
            <w:r w:rsidRPr="00354C6C">
              <w:rPr>
                <w:rStyle w:val="normaltextrun"/>
                <w:rFonts w:asciiTheme="minorHAnsi" w:hAnsiTheme="minorHAnsi" w:cstheme="minorHAnsi"/>
                <w:b/>
                <w:bCs/>
                <w:color w:val="000000"/>
                <w:sz w:val="22"/>
                <w:szCs w:val="22"/>
                <w:shd w:val="clear" w:color="auto" w:fill="FFFFFF"/>
              </w:rPr>
              <w:t xml:space="preserve"> e </w:t>
            </w:r>
            <w:r w:rsidRPr="00354C6C">
              <w:rPr>
                <w:rStyle w:val="normaltextrun"/>
                <w:rFonts w:asciiTheme="minorHAnsi" w:hAnsiTheme="minorHAnsi" w:cstheme="minorHAnsi"/>
                <w:b/>
                <w:bCs/>
                <w:sz w:val="22"/>
                <w:szCs w:val="22"/>
              </w:rPr>
              <w:t xml:space="preserve">Acompanhamento </w:t>
            </w:r>
            <w:r w:rsidRPr="00354C6C">
              <w:rPr>
                <w:rStyle w:val="normaltextrun"/>
                <w:rFonts w:asciiTheme="minorHAnsi" w:hAnsiTheme="minorHAnsi" w:cstheme="minorHAnsi"/>
                <w:b/>
                <w:bCs/>
                <w:color w:val="000000"/>
                <w:sz w:val="22"/>
                <w:szCs w:val="22"/>
                <w:shd w:val="clear" w:color="auto" w:fill="FFFFFF"/>
              </w:rPr>
              <w:t>do Serviço Social</w:t>
            </w:r>
          </w:p>
          <w:p w14:paraId="3FD623EE" w14:textId="47896F1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54C6C">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354C6C">
              <w:rPr>
                <w:rStyle w:val="normaltextrun"/>
                <w:rFonts w:asciiTheme="minorHAnsi" w:hAnsiTheme="minorHAnsi" w:cstheme="minorHAnsi"/>
                <w:sz w:val="22"/>
                <w:szCs w:val="22"/>
              </w:rPr>
              <w:t>e acompanhantes</w:t>
            </w:r>
            <w:r w:rsidRPr="00354C6C">
              <w:rPr>
                <w:rStyle w:val="normaltextrun"/>
                <w:rFonts w:asciiTheme="minorHAnsi" w:hAnsiTheme="minorHAnsi" w:cstheme="minorHAnsi"/>
                <w:color w:val="000000"/>
                <w:sz w:val="22"/>
                <w:szCs w:val="22"/>
              </w:rPr>
              <w:t xml:space="preserve"> acolhidos </w:t>
            </w:r>
            <w:r w:rsidRPr="00354C6C">
              <w:rPr>
                <w:rStyle w:val="normaltextrun"/>
                <w:rFonts w:asciiTheme="minorHAnsi" w:hAnsiTheme="minorHAnsi" w:cstheme="minorHAnsi"/>
                <w:sz w:val="22"/>
                <w:szCs w:val="22"/>
              </w:rPr>
              <w:t xml:space="preserve">em seu ingresso e permanência nas atividades ofertadas. Também, </w:t>
            </w:r>
            <w:r w:rsidRPr="00354C6C">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354C6C">
              <w:rPr>
                <w:rStyle w:val="normaltextrun"/>
                <w:rFonts w:asciiTheme="minorHAnsi" w:hAnsiTheme="minorHAnsi" w:cstheme="minorHAnsi"/>
                <w:sz w:val="22"/>
                <w:szCs w:val="22"/>
              </w:rPr>
              <w:t>repassaram orientações sobre as normas internas e sobre acesso à direitos sociais garantidos por meio das políticas públicas em vigor. Além disso, realiza</w:t>
            </w:r>
            <w:r w:rsidR="00576781">
              <w:rPr>
                <w:rStyle w:val="normaltextrun"/>
                <w:rFonts w:asciiTheme="minorHAnsi" w:hAnsiTheme="minorHAnsi" w:cstheme="minorHAnsi"/>
                <w:sz w:val="22"/>
                <w:szCs w:val="22"/>
              </w:rPr>
              <w:t>r</w:t>
            </w:r>
            <w:r w:rsidR="00576781">
              <w:rPr>
                <w:rStyle w:val="normaltextrun"/>
              </w:rPr>
              <w:t>a</w:t>
            </w:r>
            <w:r w:rsidRPr="00354C6C">
              <w:rPr>
                <w:rStyle w:val="normaltextrun"/>
                <w:rFonts w:asciiTheme="minorHAnsi" w:hAnsiTheme="minorHAnsi" w:cstheme="minorHAnsi"/>
                <w:sz w:val="22"/>
                <w:szCs w:val="22"/>
              </w:rPr>
              <w:t>m atividades coletivas que abordam temas relacionados à área de atuação do assistente social.</w:t>
            </w:r>
          </w:p>
          <w:p w14:paraId="152D44E5"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4B8BA18"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sz w:val="22"/>
                <w:szCs w:val="22"/>
              </w:rPr>
            </w:pPr>
            <w:r w:rsidRPr="00354C6C">
              <w:rPr>
                <w:rStyle w:val="normaltextrun"/>
                <w:rFonts w:asciiTheme="minorHAnsi" w:hAnsiTheme="minorHAnsi" w:cstheme="minorHAnsi"/>
                <w:sz w:val="22"/>
                <w:szCs w:val="22"/>
              </w:rPr>
              <w:t>Como resultado dos atendimentos e acompanhamentos, realizaram a identificação de 44 usuários em situação de vulnerabilidade social para os quais foram entregues 150 unidades de Mix do Bem, repassados pelo Banco de Alimentos, com intuito de promover a garantia de direitos.</w:t>
            </w:r>
          </w:p>
          <w:p w14:paraId="3DC7E756"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05029B" w:rsidRPr="00354C6C" w14:paraId="32CD7689" w14:textId="77777777" w:rsidTr="005F565C">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902A60F" w14:textId="77777777" w:rsidR="0005029B"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Tabela 2: Atendimento do Serviço Social</w:t>
                  </w:r>
                </w:p>
                <w:p w14:paraId="2D8C26CF" w14:textId="77777777" w:rsidR="002E6FA1" w:rsidRPr="00354C6C" w:rsidRDefault="002E6FA1"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3E3FDB5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5029B" w:rsidRPr="00354C6C" w14:paraId="795F3E1F" w14:textId="77777777" w:rsidTr="005F565C">
              <w:trPr>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4943E2"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BDEDFA"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5029B" w:rsidRPr="00354C6C" w14:paraId="45B22DF7"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F3534"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6F08F52A"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468</w:t>
                  </w:r>
                </w:p>
              </w:tc>
            </w:tr>
            <w:tr w:rsidR="0005029B" w:rsidRPr="00354C6C" w14:paraId="4D536761"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A312C"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395D5A06"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1.824</w:t>
                  </w:r>
                </w:p>
              </w:tc>
            </w:tr>
            <w:tr w:rsidR="0005029B" w:rsidRPr="00354C6C" w14:paraId="6BACE0E7"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3B1CDDB"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(coletivos)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27330754"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165</w:t>
                  </w:r>
                </w:p>
              </w:tc>
            </w:tr>
            <w:tr w:rsidR="0005029B" w:rsidRPr="00354C6C" w14:paraId="78B684AB"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623CF161"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570512FE"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2.495</w:t>
                  </w:r>
                </w:p>
              </w:tc>
            </w:tr>
            <w:tr w:rsidR="0005029B" w:rsidRPr="00354C6C" w14:paraId="253F44DA"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0D0C91A1" w14:textId="0E5AC5C9"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 xml:space="preserve">Nº de </w:t>
                  </w:r>
                  <w:r w:rsidR="00E845A7">
                    <w:rPr>
                      <w:rFonts w:eastAsia="Times New Roman" w:cstheme="minorHAnsi"/>
                      <w:color w:val="000000"/>
                      <w:lang w:eastAsia="pt-BR"/>
                    </w:rPr>
                    <w:t>a</w:t>
                  </w:r>
                  <w:r w:rsidRPr="00354C6C">
                    <w:rPr>
                      <w:rFonts w:eastAsia="Times New Roman" w:cstheme="minorHAnsi"/>
                      <w:color w:val="000000"/>
                      <w:lang w:eastAsia="pt-BR"/>
                    </w:rPr>
                    <w:t xml:space="preserve">tividades </w:t>
                  </w:r>
                  <w:r w:rsidR="00E845A7">
                    <w:rPr>
                      <w:rFonts w:eastAsia="Times New Roman" w:cstheme="minorHAnsi"/>
                      <w:color w:val="000000"/>
                      <w:lang w:eastAsia="pt-BR"/>
                    </w:rPr>
                    <w:t>c</w:t>
                  </w:r>
                  <w:r w:rsidRPr="00354C6C">
                    <w:rPr>
                      <w:rFonts w:eastAsia="Times New Roman" w:cstheme="minorHAnsi"/>
                      <w:color w:val="000000"/>
                      <w:lang w:eastAsia="pt-BR"/>
                    </w:rPr>
                    <w:t>oletivas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363B8A8E" w14:textId="77777777" w:rsidR="0005029B" w:rsidRPr="00354C6C" w:rsidRDefault="0005029B" w:rsidP="00292C7A">
                  <w:pPr>
                    <w:framePr w:hSpace="141" w:wrap="around" w:vAnchor="text" w:hAnchor="text" w:xAlign="center" w:y="1"/>
                    <w:spacing w:after="0" w:line="240" w:lineRule="auto"/>
                    <w:suppressOverlap/>
                    <w:jc w:val="center"/>
                    <w:rPr>
                      <w:rFonts w:cstheme="minorHAnsi"/>
                      <w:color w:val="000000"/>
                    </w:rPr>
                  </w:pPr>
                  <w:r w:rsidRPr="00354C6C">
                    <w:rPr>
                      <w:rFonts w:cstheme="minorHAnsi"/>
                      <w:color w:val="000000"/>
                    </w:rPr>
                    <w:t>1</w:t>
                  </w:r>
                </w:p>
              </w:tc>
            </w:tr>
            <w:tr w:rsidR="0005029B" w:rsidRPr="00354C6C" w14:paraId="6A97A894"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11BD1"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bottom"/>
                </w:tcPr>
                <w:p w14:paraId="67D4D260"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color w:val="000000"/>
                    </w:rPr>
                    <w:t>17</w:t>
                  </w:r>
                </w:p>
              </w:tc>
            </w:tr>
            <w:tr w:rsidR="0005029B" w:rsidRPr="00354C6C" w14:paraId="3BF470D3" w14:textId="77777777" w:rsidTr="00BA69E9">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572B31B2"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2F1E6423" w14:textId="6D8FED8E" w:rsidR="0005029B" w:rsidRPr="00354C6C" w:rsidRDefault="0005029B" w:rsidP="00292C7A">
                  <w:pPr>
                    <w:framePr w:hSpace="141" w:wrap="around" w:vAnchor="text" w:hAnchor="text" w:xAlign="center" w:y="1"/>
                    <w:spacing w:after="0" w:line="240" w:lineRule="auto"/>
                    <w:suppressOverlap/>
                    <w:jc w:val="center"/>
                    <w:rPr>
                      <w:rFonts w:cstheme="minorHAnsi"/>
                      <w:color w:val="000000"/>
                    </w:rPr>
                  </w:pPr>
                  <w:r w:rsidRPr="00354C6C">
                    <w:rPr>
                      <w:rFonts w:cstheme="minorHAnsi"/>
                      <w:color w:val="000000"/>
                    </w:rPr>
                    <w:t>4</w:t>
                  </w:r>
                  <w:r w:rsidR="000525F2" w:rsidRPr="00BA69E9">
                    <w:rPr>
                      <w:rFonts w:cstheme="minorHAnsi"/>
                    </w:rPr>
                    <w:t>.</w:t>
                  </w:r>
                  <w:r w:rsidRPr="00BA69E9">
                    <w:rPr>
                      <w:rFonts w:cstheme="minorHAnsi"/>
                    </w:rPr>
                    <w:t>336</w:t>
                  </w:r>
                </w:p>
              </w:tc>
            </w:tr>
          </w:tbl>
          <w:p w14:paraId="2B992DE3" w14:textId="77777777" w:rsidR="0005029B" w:rsidRPr="00E845A7" w:rsidRDefault="0005029B" w:rsidP="0005029B">
            <w:pPr>
              <w:jc w:val="both"/>
              <w:rPr>
                <w:rFonts w:cstheme="minorHAnsi"/>
              </w:rPr>
            </w:pPr>
          </w:p>
          <w:p w14:paraId="2E823223" w14:textId="77777777" w:rsidR="0005029B" w:rsidRPr="00354C6C" w:rsidRDefault="0005029B" w:rsidP="0005029B">
            <w:pPr>
              <w:jc w:val="both"/>
              <w:rPr>
                <w:rStyle w:val="normaltextrun"/>
                <w:rFonts w:cstheme="minorHAnsi"/>
                <w:b/>
                <w:bCs/>
                <w:color w:val="000000"/>
                <w:shd w:val="clear" w:color="auto" w:fill="FFFFFF"/>
              </w:rPr>
            </w:pPr>
            <w:r w:rsidRPr="00354C6C">
              <w:rPr>
                <w:rStyle w:val="normaltextrun"/>
                <w:rFonts w:cstheme="minorHAnsi"/>
                <w:b/>
                <w:bCs/>
                <w:color w:val="000000"/>
                <w:shd w:val="clear" w:color="auto" w:fill="FFFFFF"/>
              </w:rPr>
              <w:t xml:space="preserve">Atividades de </w:t>
            </w:r>
            <w:r w:rsidRPr="00354C6C">
              <w:rPr>
                <w:rStyle w:val="normaltextrun"/>
                <w:rFonts w:cstheme="minorHAnsi"/>
                <w:b/>
                <w:bCs/>
                <w:shd w:val="clear" w:color="auto" w:fill="FFFFFF"/>
              </w:rPr>
              <w:t>Atendimento</w:t>
            </w:r>
            <w:r w:rsidRPr="00354C6C">
              <w:rPr>
                <w:rStyle w:val="normaltextrun"/>
                <w:rFonts w:cstheme="minorHAnsi"/>
                <w:b/>
                <w:bCs/>
                <w:color w:val="000000"/>
                <w:shd w:val="clear" w:color="auto" w:fill="FFFFFF"/>
              </w:rPr>
              <w:t xml:space="preserve"> e Acompanhamento</w:t>
            </w:r>
            <w:r w:rsidRPr="00354C6C">
              <w:rPr>
                <w:rStyle w:val="normaltextrun"/>
                <w:rFonts w:cstheme="minorHAnsi"/>
                <w:b/>
                <w:bCs/>
                <w:shd w:val="clear" w:color="auto" w:fill="FFFFFF"/>
              </w:rPr>
              <w:t xml:space="preserve"> </w:t>
            </w:r>
            <w:r w:rsidRPr="00354C6C">
              <w:rPr>
                <w:rStyle w:val="normaltextrun"/>
                <w:rFonts w:cstheme="minorHAnsi"/>
                <w:b/>
                <w:bCs/>
                <w:color w:val="000000"/>
                <w:shd w:val="clear" w:color="auto" w:fill="FFFFFF"/>
              </w:rPr>
              <w:t>Psicossocial</w:t>
            </w:r>
          </w:p>
          <w:p w14:paraId="53CA25EE"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354C6C">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tbl>
            <w:tblPr>
              <w:tblW w:w="8150" w:type="dxa"/>
              <w:jc w:val="center"/>
              <w:tblCellMar>
                <w:left w:w="70" w:type="dxa"/>
                <w:right w:w="70" w:type="dxa"/>
              </w:tblCellMar>
              <w:tblLook w:val="04A0" w:firstRow="1" w:lastRow="0" w:firstColumn="1" w:lastColumn="0" w:noHBand="0" w:noVBand="1"/>
            </w:tblPr>
            <w:tblGrid>
              <w:gridCol w:w="4000"/>
              <w:gridCol w:w="4140"/>
              <w:gridCol w:w="10"/>
            </w:tblGrid>
            <w:tr w:rsidR="0005029B" w:rsidRPr="00354C6C" w14:paraId="27AD6C6E" w14:textId="77777777" w:rsidTr="005F565C">
              <w:trPr>
                <w:gridAfter w:val="1"/>
                <w:wAfter w:w="10" w:type="dxa"/>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131E3C43" w14:textId="77777777" w:rsidR="00893E59" w:rsidRDefault="00893E59"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56B5C4D4" w14:textId="77777777" w:rsidR="00457DB5" w:rsidRDefault="00457DB5"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6DFA67AB" w14:textId="731E522B" w:rsidR="0005029B"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 xml:space="preserve">Tabela 3: Atendimento </w:t>
                  </w:r>
                  <w:r w:rsidR="00447089">
                    <w:rPr>
                      <w:rFonts w:eastAsia="Times New Roman" w:cstheme="minorHAnsi"/>
                      <w:color w:val="000000"/>
                      <w:lang w:eastAsia="pt-BR"/>
                    </w:rPr>
                    <w:t>Psicossocial</w:t>
                  </w:r>
                </w:p>
                <w:p w14:paraId="117552B7" w14:textId="77777777" w:rsidR="002E6FA1" w:rsidRPr="00354C6C" w:rsidRDefault="002E6FA1"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43762D1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5029B" w:rsidRPr="00354C6C" w14:paraId="3F7690BC" w14:textId="77777777" w:rsidTr="005F565C">
              <w:trPr>
                <w:gridAfter w:val="1"/>
                <w:wAfter w:w="10" w:type="dxa"/>
                <w:trHeight w:val="397"/>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2588F5" w14:textId="5D57215A"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lastRenderedPageBreak/>
                    <w:t xml:space="preserve">Atendimento </w:t>
                  </w:r>
                  <w:r w:rsidR="00BA69E9">
                    <w:rPr>
                      <w:rFonts w:eastAsia="Times New Roman" w:cstheme="minorHAnsi"/>
                      <w:b/>
                      <w:bCs/>
                      <w:color w:val="000000"/>
                      <w:lang w:eastAsia="pt-BR"/>
                    </w:rPr>
                    <w:t>Psicossocial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040668"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5029B" w:rsidRPr="00354C6C" w14:paraId="6569A4D4" w14:textId="77777777" w:rsidTr="005F565C">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B44AE"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tcPr>
                <w:p w14:paraId="59A68C85"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color w:val="000000"/>
                    </w:rPr>
                    <w:t>148</w:t>
                  </w:r>
                </w:p>
              </w:tc>
            </w:tr>
            <w:tr w:rsidR="0005029B" w:rsidRPr="00354C6C" w14:paraId="24238235" w14:textId="77777777" w:rsidTr="005F565C">
              <w:trPr>
                <w:gridAfter w:val="1"/>
                <w:wAfter w:w="10" w:type="dxa"/>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5430B" w14:textId="7B615B10"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 xml:space="preserve">Atendimentos </w:t>
                  </w:r>
                  <w:r w:rsidR="00BA69E9">
                    <w:rPr>
                      <w:rFonts w:eastAsia="Times New Roman" w:cstheme="minorHAnsi"/>
                      <w:color w:val="000000"/>
                      <w:lang w:eastAsia="pt-BR"/>
                    </w:rPr>
                    <w:t>I</w:t>
                  </w:r>
                  <w:r w:rsidRPr="00354C6C">
                    <w:rPr>
                      <w:rFonts w:eastAsia="Times New Roman" w:cstheme="minorHAnsi"/>
                      <w:color w:val="000000"/>
                      <w:lang w:eastAsia="pt-BR"/>
                    </w:rPr>
                    <w:t>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bottom"/>
                </w:tcPr>
                <w:p w14:paraId="1649B14D"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84</w:t>
                  </w:r>
                </w:p>
              </w:tc>
            </w:tr>
            <w:tr w:rsidR="0005029B" w:rsidRPr="00354C6C" w14:paraId="6507518B"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6FDAE"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Famílias atendidas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B7EA832"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36</w:t>
                  </w:r>
                </w:p>
              </w:tc>
            </w:tr>
            <w:tr w:rsidR="0005029B" w:rsidRPr="00354C6C" w14:paraId="61D75AA3" w14:textId="77777777" w:rsidTr="005F565C">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01C7F" w14:textId="59BA169E"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 xml:space="preserve">Atendimentos às </w:t>
                  </w:r>
                  <w:r w:rsidR="00BA69E9">
                    <w:rPr>
                      <w:rFonts w:eastAsia="Times New Roman" w:cstheme="minorHAnsi"/>
                      <w:color w:val="000000"/>
                      <w:lang w:eastAsia="pt-BR"/>
                    </w:rPr>
                    <w:t>F</w:t>
                  </w:r>
                  <w:r w:rsidRPr="00354C6C">
                    <w:rPr>
                      <w:rFonts w:eastAsia="Times New Roman" w:cstheme="minorHAnsi"/>
                      <w:color w:val="000000"/>
                      <w:lang w:eastAsia="pt-BR"/>
                    </w:rPr>
                    <w:t>amílias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EE211F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73</w:t>
                  </w:r>
                </w:p>
              </w:tc>
            </w:tr>
            <w:tr w:rsidR="0005029B" w:rsidRPr="00354C6C" w14:paraId="560DE45B" w14:textId="77777777" w:rsidTr="0075776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DBD045F"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Nº de Atividades Coletivas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75D6C3A"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8</w:t>
                  </w:r>
                </w:p>
              </w:tc>
            </w:tr>
            <w:tr w:rsidR="0005029B" w:rsidRPr="00354C6C" w14:paraId="360A45FD" w14:textId="77777777" w:rsidTr="002179D2">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E577D"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(coletivos/frequência)</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6F4DD8"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133</w:t>
                  </w:r>
                </w:p>
              </w:tc>
            </w:tr>
            <w:tr w:rsidR="0005029B" w:rsidRPr="00354C6C" w14:paraId="4149621B" w14:textId="77777777" w:rsidTr="0075776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32BD1AD" w14:textId="77777777" w:rsidR="0005029B" w:rsidRPr="00354C6C" w:rsidRDefault="0005029B" w:rsidP="00292C7A">
                  <w:pPr>
                    <w:framePr w:hSpace="141" w:wrap="around" w:vAnchor="text" w:hAnchor="text" w:xAlign="center" w:y="1"/>
                    <w:spacing w:after="0" w:line="240" w:lineRule="auto"/>
                    <w:suppressOverlap/>
                    <w:jc w:val="both"/>
                    <w:rPr>
                      <w:rFonts w:eastAsia="Times New Roman" w:cstheme="minorHAnsi"/>
                      <w:color w:val="000000"/>
                      <w:lang w:eastAsia="pt-BR"/>
                    </w:rPr>
                  </w:pPr>
                  <w:r w:rsidRPr="00354C6C">
                    <w:rPr>
                      <w:rFonts w:eastAsia="Times New Roman" w:cstheme="minorHAnsi"/>
                      <w:color w:val="000000"/>
                      <w:lang w:eastAsia="pt-BR"/>
                    </w:rPr>
                    <w:t>Atendimentos Totais</w:t>
                  </w:r>
                </w:p>
              </w:tc>
              <w:tc>
                <w:tcPr>
                  <w:tcW w:w="41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17C0BA" w14:textId="77777777" w:rsidR="0005029B" w:rsidRPr="00996688"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996688">
                    <w:rPr>
                      <w:rFonts w:cstheme="minorHAnsi"/>
                    </w:rPr>
                    <w:t>290</w:t>
                  </w:r>
                </w:p>
              </w:tc>
            </w:tr>
          </w:tbl>
          <w:p w14:paraId="37458B0A" w14:textId="77777777" w:rsidR="0005029B" w:rsidRPr="00354C6C" w:rsidRDefault="0005029B" w:rsidP="0005029B">
            <w:pPr>
              <w:jc w:val="both"/>
              <w:rPr>
                <w:rFonts w:cstheme="minorHAnsi"/>
                <w:color w:val="FF0000"/>
              </w:rPr>
            </w:pPr>
          </w:p>
          <w:p w14:paraId="01F3D853"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354C6C">
              <w:rPr>
                <w:rStyle w:val="normaltextrun"/>
                <w:rFonts w:asciiTheme="minorHAnsi" w:hAnsiTheme="minorHAnsi" w:cstheme="minorHAnsi"/>
                <w:b/>
                <w:bCs/>
                <w:color w:val="000000"/>
                <w:sz w:val="22"/>
                <w:szCs w:val="22"/>
              </w:rPr>
              <w:t xml:space="preserve">Atividades Socioeducativas </w:t>
            </w:r>
          </w:p>
          <w:p w14:paraId="02BEABE4" w14:textId="34C464EE"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sz w:val="22"/>
                <w:szCs w:val="22"/>
              </w:rPr>
            </w:pPr>
            <w:r w:rsidRPr="00354C6C">
              <w:rPr>
                <w:rFonts w:asciiTheme="minorHAnsi" w:hAnsiTheme="minorHAnsi" w:cstheme="minorHAnsi"/>
                <w:sz w:val="22"/>
                <w:szCs w:val="22"/>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 Os temas abordados foram: “Normas internas da Unidade</w:t>
            </w:r>
            <w:r w:rsidR="003530DF">
              <w:rPr>
                <w:rFonts w:asciiTheme="minorHAnsi" w:hAnsiTheme="minorHAnsi" w:cstheme="minorHAnsi"/>
                <w:sz w:val="22"/>
                <w:szCs w:val="22"/>
              </w:rPr>
              <w:t>”</w:t>
            </w:r>
            <w:r w:rsidRPr="00354C6C">
              <w:rPr>
                <w:rFonts w:asciiTheme="minorHAnsi" w:hAnsiTheme="minorHAnsi" w:cstheme="minorHAnsi"/>
                <w:sz w:val="22"/>
                <w:szCs w:val="22"/>
              </w:rPr>
              <w:t xml:space="preserve"> e </w:t>
            </w:r>
            <w:r w:rsidR="003530DF">
              <w:rPr>
                <w:rFonts w:asciiTheme="minorHAnsi" w:hAnsiTheme="minorHAnsi" w:cstheme="minorHAnsi"/>
                <w:sz w:val="22"/>
                <w:szCs w:val="22"/>
              </w:rPr>
              <w:t>“</w:t>
            </w:r>
            <w:r w:rsidRPr="00354C6C">
              <w:rPr>
                <w:rFonts w:asciiTheme="minorHAnsi" w:hAnsiTheme="minorHAnsi" w:cstheme="minorHAnsi"/>
                <w:sz w:val="22"/>
                <w:szCs w:val="22"/>
              </w:rPr>
              <w:t xml:space="preserve">Liberdade de </w:t>
            </w:r>
            <w:r w:rsidR="003530DF">
              <w:rPr>
                <w:rFonts w:asciiTheme="minorHAnsi" w:hAnsiTheme="minorHAnsi" w:cstheme="minorHAnsi"/>
                <w:sz w:val="22"/>
                <w:szCs w:val="22"/>
              </w:rPr>
              <w:t>p</w:t>
            </w:r>
            <w:r w:rsidRPr="00354C6C">
              <w:rPr>
                <w:rFonts w:asciiTheme="minorHAnsi" w:hAnsiTheme="minorHAnsi" w:cstheme="minorHAnsi"/>
                <w:sz w:val="22"/>
                <w:szCs w:val="22"/>
              </w:rPr>
              <w:t>ensamento na perspectiva da conscientização dos direitos humanos”.</w:t>
            </w:r>
          </w:p>
          <w:p w14:paraId="67D50519"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color w:val="FF0000"/>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05029B" w:rsidRPr="00354C6C" w14:paraId="60E0F0F3" w14:textId="77777777" w:rsidTr="002E6FA1">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7231748E" w14:textId="3BB8BFE0" w:rsidR="0005029B"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Tabela 4: Atendimentos realizados nas Atividades Socioeducativas</w:t>
                  </w:r>
                </w:p>
                <w:p w14:paraId="6DDDEF7C" w14:textId="77777777" w:rsidR="002E6FA1" w:rsidRPr="00354C6C" w:rsidRDefault="002E6FA1"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4111BF3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5029B" w:rsidRPr="00354C6C" w14:paraId="411E3C9D" w14:textId="77777777" w:rsidTr="002E6FA1">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8889E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11FEEF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5029B" w:rsidRPr="00354C6C" w14:paraId="53C07565" w14:textId="77777777" w:rsidTr="002E6FA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081B3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80909"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4F56C4"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100</w:t>
                  </w:r>
                </w:p>
              </w:tc>
            </w:tr>
            <w:tr w:rsidR="0005029B" w:rsidRPr="00354C6C" w14:paraId="4D68698F" w14:textId="77777777" w:rsidTr="002E6FA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19647584"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FD09EB"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72425B"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4</w:t>
                  </w:r>
                </w:p>
              </w:tc>
            </w:tr>
            <w:tr w:rsidR="0005029B" w:rsidRPr="00354C6C" w14:paraId="1E5E2ACB" w14:textId="77777777" w:rsidTr="002E6FA1">
              <w:trPr>
                <w:trHeight w:val="567"/>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9A67E3F"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614E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participantes das atividades coletivas (total freq. Acumulada)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D79FF" w14:textId="77777777" w:rsidR="0005029B" w:rsidRPr="00996688"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996688">
                    <w:rPr>
                      <w:rFonts w:cstheme="minorHAnsi"/>
                    </w:rPr>
                    <w:t>125</w:t>
                  </w:r>
                </w:p>
              </w:tc>
            </w:tr>
            <w:tr w:rsidR="00A9771F" w:rsidRPr="00354C6C" w14:paraId="4C206E16" w14:textId="77777777" w:rsidTr="002E6FA1">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3093C86F" w14:textId="6CD9EE84" w:rsidR="00A9771F" w:rsidRPr="00354C6C" w:rsidRDefault="00A9771F" w:rsidP="00292C7A">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 de Atendimentos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D25D0" w14:textId="2968F2F0" w:rsidR="00A9771F" w:rsidRPr="00996688" w:rsidRDefault="00A9771F" w:rsidP="00292C7A">
                  <w:pPr>
                    <w:framePr w:hSpace="141" w:wrap="around" w:vAnchor="text" w:hAnchor="text" w:xAlign="center" w:y="1"/>
                    <w:spacing w:after="0" w:line="240" w:lineRule="auto"/>
                    <w:suppressOverlap/>
                    <w:jc w:val="center"/>
                    <w:rPr>
                      <w:rFonts w:cstheme="minorHAnsi"/>
                    </w:rPr>
                  </w:pPr>
                  <w:r>
                    <w:rPr>
                      <w:rFonts w:cstheme="minorHAnsi"/>
                    </w:rPr>
                    <w:t>125</w:t>
                  </w:r>
                </w:p>
              </w:tc>
            </w:tr>
          </w:tbl>
          <w:p w14:paraId="1D9C6AAA"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color w:val="FF0000"/>
                <w:sz w:val="22"/>
                <w:szCs w:val="22"/>
              </w:rPr>
            </w:pPr>
          </w:p>
          <w:p w14:paraId="14B4C916" w14:textId="77777777" w:rsidR="0005029B" w:rsidRPr="00354C6C" w:rsidRDefault="0005029B" w:rsidP="0005029B">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354C6C">
              <w:rPr>
                <w:rStyle w:val="normaltextrun"/>
                <w:rFonts w:asciiTheme="minorHAnsi" w:hAnsiTheme="minorHAnsi" w:cstheme="minorHAnsi"/>
                <w:b/>
                <w:bCs/>
                <w:color w:val="000000" w:themeColor="text1"/>
                <w:sz w:val="22"/>
                <w:szCs w:val="22"/>
              </w:rPr>
              <w:t>Atividades Socioculturais</w:t>
            </w:r>
          </w:p>
          <w:p w14:paraId="769315D9"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sz w:val="22"/>
                <w:szCs w:val="22"/>
              </w:rPr>
            </w:pPr>
            <w:r w:rsidRPr="00354C6C">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03BA2344"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sz w:val="22"/>
                <w:szCs w:val="22"/>
              </w:rPr>
            </w:pPr>
          </w:p>
          <w:p w14:paraId="16E79DE1" w14:textId="77777777" w:rsidR="0005029B" w:rsidRPr="00354C6C" w:rsidRDefault="0005029B" w:rsidP="0005029B">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354C6C">
              <w:rPr>
                <w:rFonts w:asciiTheme="minorHAnsi" w:hAnsiTheme="minorHAnsi" w:cstheme="minorHAnsi"/>
                <w:sz w:val="22"/>
                <w:szCs w:val="22"/>
              </w:rPr>
              <w:t xml:space="preserve">O compartilhamento das diferentes formas de produção e significação dos fazeres individuais e coletivos; </w:t>
            </w:r>
          </w:p>
          <w:p w14:paraId="4EA080BA" w14:textId="77777777" w:rsidR="0005029B" w:rsidRPr="00354C6C" w:rsidRDefault="0005029B" w:rsidP="0005029B">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354C6C">
              <w:rPr>
                <w:rFonts w:asciiTheme="minorHAnsi" w:hAnsiTheme="minorHAnsi" w:cstheme="minorHAnsi"/>
                <w:sz w:val="22"/>
                <w:szCs w:val="22"/>
              </w:rPr>
              <w:t>O reconhecimento de saberes e práticas subjugados no contexto social mais amplo;</w:t>
            </w:r>
          </w:p>
          <w:p w14:paraId="7E773E0D" w14:textId="76813761" w:rsidR="0005029B" w:rsidRPr="00354C6C" w:rsidRDefault="0005029B" w:rsidP="0005029B">
            <w:pPr>
              <w:pStyle w:val="paragraph"/>
              <w:numPr>
                <w:ilvl w:val="0"/>
                <w:numId w:val="24"/>
              </w:numPr>
              <w:spacing w:before="0" w:beforeAutospacing="0" w:after="0" w:afterAutospacing="0"/>
              <w:jc w:val="both"/>
              <w:textAlignment w:val="baseline"/>
              <w:rPr>
                <w:rFonts w:asciiTheme="minorHAnsi" w:hAnsiTheme="minorHAnsi" w:cstheme="minorHAnsi"/>
                <w:sz w:val="22"/>
                <w:szCs w:val="22"/>
              </w:rPr>
            </w:pPr>
            <w:r w:rsidRPr="00354C6C">
              <w:rPr>
                <w:rFonts w:asciiTheme="minorHAnsi" w:hAnsiTheme="minorHAnsi" w:cstheme="minorHAnsi"/>
                <w:sz w:val="22"/>
                <w:szCs w:val="22"/>
              </w:rPr>
              <w:t>A produção de um espaço democrático, capaz de reconhecer e valorizar diferentes práticas locais e suas significações.</w:t>
            </w:r>
          </w:p>
          <w:p w14:paraId="3F947ACC" w14:textId="77777777"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sz w:val="22"/>
                <w:szCs w:val="22"/>
              </w:rPr>
            </w:pPr>
          </w:p>
          <w:p w14:paraId="3E37CA89" w14:textId="3B3DEAFD" w:rsidR="0005029B" w:rsidRPr="00354C6C" w:rsidRDefault="0005029B" w:rsidP="0005029B">
            <w:pPr>
              <w:pStyle w:val="paragraph"/>
              <w:spacing w:before="0" w:beforeAutospacing="0" w:after="0" w:afterAutospacing="0"/>
              <w:jc w:val="both"/>
              <w:textAlignment w:val="baseline"/>
              <w:rPr>
                <w:rFonts w:asciiTheme="minorHAnsi" w:hAnsiTheme="minorHAnsi" w:cstheme="minorHAnsi"/>
                <w:color w:val="000000"/>
                <w:sz w:val="22"/>
                <w:szCs w:val="22"/>
              </w:rPr>
            </w:pPr>
            <w:r w:rsidRPr="00354C6C">
              <w:rPr>
                <w:rFonts w:asciiTheme="minorHAnsi" w:hAnsiTheme="minorHAnsi" w:cstheme="minorHAnsi"/>
                <w:sz w:val="22"/>
                <w:szCs w:val="22"/>
              </w:rPr>
              <w:t>Nesse sentido, foram desenvolvidos E</w:t>
            </w:r>
            <w:r w:rsidRPr="00354C6C">
              <w:rPr>
                <w:rStyle w:val="normaltextrun"/>
                <w:rFonts w:asciiTheme="minorHAnsi" w:hAnsiTheme="minorHAnsi" w:cstheme="minorHAnsi"/>
                <w:sz w:val="22"/>
                <w:szCs w:val="22"/>
              </w:rPr>
              <w:t xml:space="preserve">ventos e </w:t>
            </w:r>
            <w:r w:rsidR="00CD11F4">
              <w:rPr>
                <w:rStyle w:val="normaltextrun"/>
                <w:rFonts w:asciiTheme="minorHAnsi" w:hAnsiTheme="minorHAnsi" w:cstheme="minorHAnsi"/>
                <w:sz w:val="22"/>
                <w:szCs w:val="22"/>
              </w:rPr>
              <w:t>C</w:t>
            </w:r>
            <w:r w:rsidRPr="00354C6C">
              <w:rPr>
                <w:rStyle w:val="normaltextrun"/>
                <w:rFonts w:asciiTheme="minorHAnsi" w:hAnsiTheme="minorHAnsi" w:cstheme="minorHAnsi"/>
                <w:sz w:val="22"/>
                <w:szCs w:val="22"/>
              </w:rPr>
              <w:t xml:space="preserve">omemorações relacionadas às temáticas do mês; Atividades manuais/artesanais, visando </w:t>
            </w:r>
            <w:r w:rsidRPr="00354C6C">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354C6C">
              <w:rPr>
                <w:rStyle w:val="normaltextrun"/>
                <w:rFonts w:asciiTheme="minorHAnsi" w:hAnsiTheme="minorHAnsi" w:cstheme="minorHAnsi"/>
                <w:sz w:val="22"/>
                <w:szCs w:val="22"/>
              </w:rPr>
              <w:t xml:space="preserve">Atividades lúdicas de </w:t>
            </w:r>
            <w:r w:rsidRPr="00354C6C">
              <w:rPr>
                <w:rFonts w:asciiTheme="minorHAnsi" w:hAnsiTheme="minorHAnsi" w:cstheme="minorHAnsi"/>
                <w:sz w:val="22"/>
                <w:szCs w:val="22"/>
              </w:rPr>
              <w:t>letramento, jogos, bingo interativo e brinquedos e desenhos variados às crianças.</w:t>
            </w:r>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05029B" w:rsidRPr="00354C6C" w14:paraId="26019525" w14:textId="77777777" w:rsidTr="002179D2">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7D61CF38" w14:textId="77777777" w:rsidR="0005029B"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bookmarkStart w:id="36" w:name="_Hlk175649516"/>
                </w:p>
                <w:p w14:paraId="2C57954D" w14:textId="77777777" w:rsidR="0005029B"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Tabela 5: Atendimentos realizados nas Atividades Socioculturais</w:t>
                  </w:r>
                </w:p>
                <w:p w14:paraId="1075D2A0" w14:textId="77777777" w:rsidR="002E6FA1" w:rsidRPr="00354C6C" w:rsidRDefault="002E6FA1"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32B35CF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5029B" w:rsidRPr="00354C6C" w14:paraId="53365330" w14:textId="77777777" w:rsidTr="002179D2">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C36F2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8B11CA"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5029B" w:rsidRPr="00354C6C" w14:paraId="4C61B58D" w14:textId="77777777" w:rsidTr="002179D2">
              <w:trPr>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6224C59"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lastRenderedPageBreak/>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D7F275"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37D6393"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82</w:t>
                  </w:r>
                </w:p>
              </w:tc>
            </w:tr>
            <w:tr w:rsidR="0005029B" w:rsidRPr="00354C6C" w14:paraId="54114778" w14:textId="77777777" w:rsidTr="002179D2">
              <w:trPr>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5B7EB012"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35982E"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11BD6ED"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1</w:t>
                  </w:r>
                </w:p>
              </w:tc>
            </w:tr>
          </w:tbl>
          <w:p w14:paraId="46C1FEC9" w14:textId="77777777" w:rsidR="0005029B" w:rsidRDefault="0005029B" w:rsidP="0005029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7EECEAD5" w14:textId="77777777" w:rsidR="0005029B" w:rsidRDefault="0005029B" w:rsidP="0005029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995" w:type="dxa"/>
              <w:jc w:val="center"/>
              <w:tblCellMar>
                <w:left w:w="70" w:type="dxa"/>
                <w:right w:w="70" w:type="dxa"/>
              </w:tblCellMar>
              <w:tblLook w:val="04A0" w:firstRow="1" w:lastRow="0" w:firstColumn="1" w:lastColumn="0" w:noHBand="0" w:noVBand="1"/>
            </w:tblPr>
            <w:tblGrid>
              <w:gridCol w:w="10"/>
              <w:gridCol w:w="3690"/>
              <w:gridCol w:w="4250"/>
              <w:gridCol w:w="1045"/>
            </w:tblGrid>
            <w:tr w:rsidR="0005029B" w:rsidRPr="00354C6C" w14:paraId="4DAB1EA4" w14:textId="77777777" w:rsidTr="002179D2">
              <w:trPr>
                <w:trHeight w:val="397"/>
                <w:jc w:val="center"/>
              </w:trPr>
              <w:tc>
                <w:tcPr>
                  <w:tcW w:w="795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1F9DC6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89FC91"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5029B" w:rsidRPr="00354C6C" w14:paraId="6FE9EE3C" w14:textId="77777777" w:rsidTr="00893E59">
              <w:trPr>
                <w:trHeight w:val="340"/>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8C35CD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CE3140"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44291C"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41</w:t>
                  </w:r>
                </w:p>
              </w:tc>
            </w:tr>
            <w:tr w:rsidR="0005029B" w:rsidRPr="00354C6C" w14:paraId="01347042" w14:textId="77777777" w:rsidTr="00893E59">
              <w:trPr>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7C65768B"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81B159"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97D911B"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59</w:t>
                  </w:r>
                </w:p>
              </w:tc>
            </w:tr>
            <w:tr w:rsidR="0005029B" w:rsidRPr="00354C6C" w14:paraId="1A567811" w14:textId="77777777" w:rsidTr="00893E59">
              <w:trPr>
                <w:trHeight w:val="340"/>
                <w:jc w:val="center"/>
              </w:trPr>
              <w:tc>
                <w:tcPr>
                  <w:tcW w:w="3700"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C35756"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Atividades Lúdicas (leitura, dinâmica e jogos educativos)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FA6366"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C4073D"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38</w:t>
                  </w:r>
                </w:p>
              </w:tc>
            </w:tr>
            <w:tr w:rsidR="0005029B" w:rsidRPr="00354C6C" w14:paraId="381B1D4F" w14:textId="77777777" w:rsidTr="00893E59">
              <w:trPr>
                <w:trHeight w:val="340"/>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248F3E7"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C1A296" w14:textId="2C2D2CAF"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 xml:space="preserve">Nº de atividades </w:t>
                  </w:r>
                  <w:r w:rsidR="00893E59">
                    <w:rPr>
                      <w:rFonts w:eastAsia="Times New Roman" w:cstheme="minorHAnsi"/>
                      <w:color w:val="000000"/>
                      <w:lang w:eastAsia="pt-BR"/>
                    </w:rPr>
                    <w:t>c</w:t>
                  </w:r>
                  <w:r w:rsidRPr="00354C6C">
                    <w:rPr>
                      <w:rFonts w:eastAsia="Times New Roman" w:cstheme="minorHAnsi"/>
                      <w:color w:val="000000"/>
                      <w:lang w:eastAsia="pt-BR"/>
                    </w:rPr>
                    <w:t>oletivas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871AC6"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12</w:t>
                  </w:r>
                </w:p>
              </w:tc>
            </w:tr>
            <w:tr w:rsidR="0005029B" w:rsidRPr="00354C6C" w14:paraId="13EE6C67" w14:textId="77777777" w:rsidTr="002179D2">
              <w:trPr>
                <w:trHeight w:val="567"/>
                <w:jc w:val="center"/>
              </w:trPr>
              <w:tc>
                <w:tcPr>
                  <w:tcW w:w="3700" w:type="dxa"/>
                  <w:gridSpan w:val="2"/>
                  <w:vMerge/>
                  <w:tcBorders>
                    <w:top w:val="single" w:sz="4" w:space="0" w:color="auto"/>
                    <w:left w:val="single" w:sz="4" w:space="0" w:color="auto"/>
                    <w:bottom w:val="single" w:sz="4" w:space="0" w:color="auto"/>
                    <w:right w:val="single" w:sz="4" w:space="0" w:color="auto"/>
                  </w:tcBorders>
                  <w:vAlign w:val="center"/>
                  <w:hideMark/>
                </w:tcPr>
                <w:p w14:paraId="03403173" w14:textId="77777777" w:rsidR="0005029B" w:rsidRPr="00354C6C" w:rsidRDefault="0005029B" w:rsidP="00292C7A">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B5C2C5"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FDF009" w14:textId="77777777"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63</w:t>
                  </w:r>
                </w:p>
              </w:tc>
            </w:tr>
            <w:tr w:rsidR="0005029B" w:rsidRPr="00354C6C" w14:paraId="104DE44B" w14:textId="77777777" w:rsidTr="002179D2">
              <w:trPr>
                <w:gridBefore w:val="1"/>
                <w:wBefore w:w="10" w:type="dxa"/>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CC16ACF" w14:textId="6F930A18" w:rsidR="0005029B" w:rsidRPr="00354C6C"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Total de atendimento (</w:t>
                  </w:r>
                  <w:r w:rsidR="008B2DA7">
                    <w:rPr>
                      <w:rFonts w:eastAsia="Times New Roman" w:cstheme="minorHAnsi"/>
                      <w:color w:val="000000"/>
                      <w:lang w:eastAsia="pt-BR"/>
                    </w:rPr>
                    <w:t>T</w:t>
                  </w:r>
                  <w:r w:rsidRPr="00354C6C">
                    <w:rPr>
                      <w:rFonts w:eastAsia="Times New Roman" w:cstheme="minorHAnsi"/>
                      <w:color w:val="000000"/>
                      <w:lang w:eastAsia="pt-BR"/>
                    </w:rPr>
                    <w:t>otal de frequência)</w:t>
                  </w: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2B544C" w14:textId="77777777" w:rsidR="0005029B" w:rsidRPr="008B2DA7" w:rsidRDefault="0005029B"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8B2DA7">
                    <w:rPr>
                      <w:rFonts w:eastAsia="Times New Roman" w:cstheme="minorHAnsi"/>
                      <w:color w:val="000000"/>
                      <w:lang w:eastAsia="pt-BR"/>
                    </w:rPr>
                    <w:t>204</w:t>
                  </w:r>
                </w:p>
              </w:tc>
            </w:tr>
          </w:tbl>
          <w:p w14:paraId="173BCE51"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bookmarkEnd w:id="36"/>
          <w:p w14:paraId="6C66AE53" w14:textId="77777777" w:rsidR="0005029B" w:rsidRPr="00354C6C" w:rsidRDefault="0005029B" w:rsidP="0005029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354C6C">
              <w:rPr>
                <w:rStyle w:val="normaltextrun"/>
                <w:rFonts w:asciiTheme="minorHAnsi" w:hAnsiTheme="minorHAnsi" w:cstheme="minorHAnsi"/>
                <w:b/>
                <w:bCs/>
                <w:sz w:val="22"/>
                <w:szCs w:val="22"/>
              </w:rPr>
              <w:t>Atividades de Promoção e Atenção à Saúde</w:t>
            </w:r>
          </w:p>
          <w:p w14:paraId="3A3A8922" w14:textId="268859CE" w:rsidR="0005029B" w:rsidRPr="00354C6C" w:rsidRDefault="0005029B" w:rsidP="0005029B">
            <w:pPr>
              <w:jc w:val="both"/>
              <w:rPr>
                <w:rFonts w:cstheme="minorHAnsi"/>
              </w:rPr>
            </w:pPr>
            <w:r w:rsidRPr="00354C6C">
              <w:rPr>
                <w:rFonts w:cstheme="minorHAnsi"/>
              </w:rPr>
              <w:t>Foram realizadas atividades diversas por profissionais da área da saúde, em atendimentos individuais e/ou em grupo</w:t>
            </w:r>
            <w:r w:rsidR="002F3609">
              <w:rPr>
                <w:rFonts w:cstheme="minorHAnsi"/>
              </w:rPr>
              <w:t>,</w:t>
            </w:r>
            <w:r w:rsidRPr="00354C6C">
              <w:rPr>
                <w:rFonts w:cstheme="minorHAnsi"/>
              </w:rPr>
              <w:t xml:space="preserve">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72ABB53D" w14:textId="77777777" w:rsidR="0005029B" w:rsidRPr="00354C6C" w:rsidRDefault="0005029B" w:rsidP="0005029B">
            <w:pPr>
              <w:jc w:val="both"/>
              <w:rPr>
                <w:rFonts w:cstheme="minorHAnsi"/>
              </w:rPr>
            </w:pPr>
          </w:p>
          <w:p w14:paraId="4054E7D6" w14:textId="77777777" w:rsidR="0005029B" w:rsidRPr="00354C6C" w:rsidRDefault="0005029B" w:rsidP="0005029B">
            <w:pPr>
              <w:pStyle w:val="paragraph"/>
              <w:numPr>
                <w:ilvl w:val="0"/>
                <w:numId w:val="24"/>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354C6C">
              <w:rPr>
                <w:rStyle w:val="normaltextrun"/>
                <w:rFonts w:asciiTheme="minorHAnsi" w:hAnsiTheme="minorHAnsi" w:cstheme="minorHAnsi"/>
                <w:color w:val="000000"/>
                <w:sz w:val="22"/>
                <w:szCs w:val="22"/>
              </w:rPr>
              <w:t xml:space="preserve">Enfermagem: A equipe </w:t>
            </w:r>
            <w:r w:rsidRPr="00354C6C">
              <w:rPr>
                <w:rStyle w:val="normaltextrun"/>
                <w:rFonts w:asciiTheme="minorHAnsi" w:hAnsiTheme="minorHAnsi" w:cstheme="minorHAnsi"/>
                <w:sz w:val="22"/>
                <w:szCs w:val="22"/>
              </w:rPr>
              <w:t xml:space="preserve">desenvolveu suas atividades junto aos usuários de forma humanizada, por meio da realização de </w:t>
            </w:r>
            <w:r w:rsidRPr="00354C6C">
              <w:rPr>
                <w:rFonts w:asciiTheme="minorHAnsi" w:eastAsiaTheme="minorHAnsi" w:hAnsiTheme="minorHAnsi" w:cstheme="minorHAnsi"/>
                <w:sz w:val="22"/>
                <w:szCs w:val="22"/>
                <w:lang w:eastAsia="en-US"/>
              </w:rPr>
              <w:t>procedimentos</w:t>
            </w:r>
            <w:r w:rsidRPr="00354C6C">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144ECE31" w14:textId="77777777" w:rsidR="0005029B" w:rsidRPr="00354C6C" w:rsidRDefault="0005029B" w:rsidP="0005029B">
            <w:pPr>
              <w:pStyle w:val="paragraph"/>
              <w:numPr>
                <w:ilvl w:val="0"/>
                <w:numId w:val="24"/>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354C6C">
              <w:rPr>
                <w:rStyle w:val="normaltextrun"/>
                <w:rFonts w:asciiTheme="minorHAnsi" w:hAnsiTheme="minorHAnsi" w:cstheme="minorHAnsi"/>
                <w:color w:val="000000"/>
                <w:sz w:val="22"/>
                <w:szCs w:val="22"/>
              </w:rPr>
              <w:t>Nutrição:</w:t>
            </w:r>
            <w:r w:rsidRPr="00354C6C">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2E48F249" w14:textId="1CC768C0" w:rsidR="0005029B" w:rsidRPr="00354C6C" w:rsidRDefault="0005029B" w:rsidP="0005029B">
            <w:pPr>
              <w:pStyle w:val="paragraph"/>
              <w:numPr>
                <w:ilvl w:val="0"/>
                <w:numId w:val="25"/>
              </w:numPr>
              <w:spacing w:before="0" w:beforeAutospacing="0" w:after="0" w:afterAutospacing="0"/>
              <w:jc w:val="both"/>
              <w:textAlignment w:val="baseline"/>
              <w:rPr>
                <w:rFonts w:asciiTheme="minorHAnsi" w:hAnsiTheme="minorHAnsi" w:cstheme="minorHAnsi"/>
                <w:color w:val="000000"/>
                <w:sz w:val="22"/>
                <w:szCs w:val="22"/>
              </w:rPr>
            </w:pPr>
            <w:r w:rsidRPr="00354C6C">
              <w:rPr>
                <w:rFonts w:asciiTheme="minorHAnsi" w:hAnsiTheme="minorHAnsi" w:cstheme="minorHAnsi"/>
                <w:sz w:val="22"/>
                <w:szCs w:val="22"/>
              </w:rPr>
              <w:t>No atendimento coletivo</w:t>
            </w:r>
            <w:r w:rsidR="00236AA3">
              <w:rPr>
                <w:rFonts w:asciiTheme="minorHAnsi" w:hAnsiTheme="minorHAnsi" w:cstheme="minorHAnsi"/>
                <w:sz w:val="22"/>
                <w:szCs w:val="22"/>
              </w:rPr>
              <w:t>,</w:t>
            </w:r>
            <w:r w:rsidRPr="00354C6C">
              <w:rPr>
                <w:rFonts w:asciiTheme="minorHAnsi" w:hAnsiTheme="minorHAnsi" w:cstheme="minorHAnsi"/>
                <w:sz w:val="22"/>
                <w:szCs w:val="22"/>
              </w:rPr>
              <w:t xml:space="preserve"> foi realizad</w:t>
            </w:r>
            <w:r w:rsidR="00236AA3">
              <w:rPr>
                <w:rFonts w:asciiTheme="minorHAnsi" w:hAnsiTheme="minorHAnsi" w:cstheme="minorHAnsi"/>
                <w:sz w:val="22"/>
                <w:szCs w:val="22"/>
              </w:rPr>
              <w:t>a</w:t>
            </w:r>
            <w:r w:rsidRPr="00354C6C">
              <w:rPr>
                <w:rFonts w:asciiTheme="minorHAnsi" w:hAnsiTheme="minorHAnsi" w:cstheme="minorHAnsi"/>
                <w:sz w:val="22"/>
                <w:szCs w:val="22"/>
              </w:rPr>
              <w:t xml:space="preserve"> palestra com o tema “O poder visual dos alimentos” e o projeto culinário para compartilhar receitas saudáveis com o objetivo de trazer informações e esclarecimentos sobre a promoção de saúde e prevenção de doenças</w:t>
            </w:r>
            <w:r w:rsidR="00C349A9">
              <w:rPr>
                <w:rFonts w:asciiTheme="minorHAnsi" w:hAnsiTheme="minorHAnsi" w:cstheme="minorHAnsi"/>
                <w:sz w:val="22"/>
                <w:szCs w:val="22"/>
              </w:rPr>
              <w:t>,</w:t>
            </w:r>
            <w:r w:rsidRPr="00354C6C">
              <w:rPr>
                <w:rFonts w:asciiTheme="minorHAnsi" w:hAnsiTheme="minorHAnsi" w:cstheme="minorHAnsi"/>
                <w:sz w:val="22"/>
                <w:szCs w:val="22"/>
              </w:rPr>
              <w:t xml:space="preserve"> por meio do consumo dos alimentos na sua integridade.</w:t>
            </w:r>
          </w:p>
          <w:p w14:paraId="3F83B51C" w14:textId="77777777" w:rsidR="0005029B" w:rsidRDefault="0005029B" w:rsidP="00893E59">
            <w:pPr>
              <w:pStyle w:val="paragraph"/>
              <w:spacing w:before="0" w:beforeAutospacing="0" w:after="0" w:afterAutospacing="0"/>
              <w:jc w:val="both"/>
              <w:textAlignment w:val="baseline"/>
              <w:rPr>
                <w:rFonts w:asciiTheme="minorHAnsi" w:hAnsiTheme="minorHAnsi" w:cstheme="minorHAnsi"/>
                <w:color w:val="000000"/>
                <w:sz w:val="22"/>
                <w:szCs w:val="22"/>
              </w:rPr>
            </w:pPr>
          </w:p>
          <w:tbl>
            <w:tblPr>
              <w:tblW w:w="9928" w:type="dxa"/>
              <w:tblInd w:w="276" w:type="dxa"/>
              <w:tblCellMar>
                <w:left w:w="70" w:type="dxa"/>
                <w:right w:w="70" w:type="dxa"/>
              </w:tblCellMar>
              <w:tblLook w:val="04A0" w:firstRow="1" w:lastRow="0" w:firstColumn="1" w:lastColumn="0" w:noHBand="0" w:noVBand="1"/>
            </w:tblPr>
            <w:tblGrid>
              <w:gridCol w:w="3977"/>
              <w:gridCol w:w="4831"/>
              <w:gridCol w:w="1120"/>
            </w:tblGrid>
            <w:tr w:rsidR="00093FF5" w:rsidRPr="00354C6C" w14:paraId="75B246E4" w14:textId="77777777" w:rsidTr="002E6FA1">
              <w:trPr>
                <w:trHeight w:val="453"/>
              </w:trPr>
              <w:tc>
                <w:tcPr>
                  <w:tcW w:w="9928" w:type="dxa"/>
                  <w:gridSpan w:val="3"/>
                  <w:tcBorders>
                    <w:top w:val="nil"/>
                    <w:left w:val="nil"/>
                    <w:bottom w:val="single" w:sz="4" w:space="0" w:color="auto"/>
                    <w:right w:val="nil"/>
                  </w:tcBorders>
                  <w:shd w:val="clear" w:color="auto" w:fill="auto"/>
                  <w:noWrap/>
                  <w:vAlign w:val="bottom"/>
                  <w:hideMark/>
                </w:tcPr>
                <w:p w14:paraId="2CA0D24B" w14:textId="77777777" w:rsidR="00093FF5"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Tabela 6: Atendimentos dos Serviços de Nutrição e Enfermagem</w:t>
                  </w:r>
                </w:p>
                <w:p w14:paraId="004619E5" w14:textId="77777777" w:rsidR="002E6FA1" w:rsidRPr="00354C6C" w:rsidRDefault="002E6FA1" w:rsidP="00292C7A">
                  <w:pPr>
                    <w:framePr w:hSpace="141" w:wrap="around" w:vAnchor="text" w:hAnchor="text" w:xAlign="center" w:y="1"/>
                    <w:spacing w:after="0" w:line="240" w:lineRule="auto"/>
                    <w:suppressOverlap/>
                    <w:jc w:val="center"/>
                    <w:rPr>
                      <w:rFonts w:eastAsia="Times New Roman" w:cstheme="minorHAnsi"/>
                      <w:color w:val="000000"/>
                      <w:lang w:eastAsia="pt-BR"/>
                    </w:rPr>
                  </w:pPr>
                </w:p>
                <w:p w14:paraId="30B04776"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093FF5" w:rsidRPr="00354C6C" w14:paraId="3A469355" w14:textId="77777777" w:rsidTr="002E6FA1">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53568E8A"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354C6C">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A72BC2"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54C6C">
                    <w:rPr>
                      <w:rFonts w:eastAsia="Times New Roman" w:cstheme="minorHAnsi"/>
                      <w:b/>
                      <w:bCs/>
                      <w:color w:val="000000"/>
                      <w:lang w:eastAsia="pt-BR"/>
                    </w:rPr>
                    <w:t>CIGO</w:t>
                  </w:r>
                </w:p>
              </w:tc>
            </w:tr>
            <w:tr w:rsidR="00093FF5" w:rsidRPr="00354C6C" w14:paraId="05D3A750" w14:textId="77777777" w:rsidTr="002E6FA1">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08F0643"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EFFEC6"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170DC1E2"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468</w:t>
                  </w:r>
                </w:p>
              </w:tc>
            </w:tr>
            <w:tr w:rsidR="00093FF5" w:rsidRPr="00354C6C" w14:paraId="06F1C6BD" w14:textId="77777777" w:rsidTr="002E6FA1">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3C661FC"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CA9C3B0"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67C4E0D2"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662</w:t>
                  </w:r>
                </w:p>
              </w:tc>
            </w:tr>
            <w:tr w:rsidR="00093FF5" w:rsidRPr="00354C6C" w14:paraId="15B95D1E" w14:textId="77777777" w:rsidTr="002E6FA1">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461EA19"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5E85B8"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343CA602"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51</w:t>
                  </w:r>
                </w:p>
              </w:tc>
            </w:tr>
            <w:tr w:rsidR="00093FF5" w:rsidRPr="00354C6C" w14:paraId="529B9495" w14:textId="77777777" w:rsidTr="002E6FA1">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0335F8D5"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97A7F2"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Atendimentos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7D12BAF7"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84</w:t>
                  </w:r>
                </w:p>
              </w:tc>
            </w:tr>
            <w:tr w:rsidR="00093FF5" w:rsidRPr="00354C6C" w14:paraId="540A0B61" w14:textId="77777777" w:rsidTr="002E6FA1">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5A005E6"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0F265D"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atividades coletivas</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7B3FA781"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2</w:t>
                  </w:r>
                </w:p>
              </w:tc>
            </w:tr>
            <w:tr w:rsidR="00093FF5" w:rsidRPr="00354C6C" w14:paraId="549CDCB3" w14:textId="77777777" w:rsidTr="002E6FA1">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0636A79"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F85C75"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000000" w:fill="FFFFFF"/>
                  <w:vAlign w:val="center"/>
                </w:tcPr>
                <w:p w14:paraId="72FFA654"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cstheme="minorHAnsi"/>
                    </w:rPr>
                    <w:t>32</w:t>
                  </w:r>
                </w:p>
              </w:tc>
            </w:tr>
            <w:tr w:rsidR="00093FF5" w:rsidRPr="00354C6C" w14:paraId="52AFED7F" w14:textId="77777777" w:rsidTr="002E6FA1">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0CBA65B"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lastRenderedPageBreak/>
                    <w:t xml:space="preserve">Total de </w:t>
                  </w:r>
                  <w:r>
                    <w:rPr>
                      <w:rFonts w:eastAsia="Times New Roman" w:cstheme="minorHAnsi"/>
                      <w:color w:val="000000"/>
                      <w:lang w:eastAsia="pt-BR"/>
                    </w:rPr>
                    <w:t>A</w:t>
                  </w:r>
                  <w:r w:rsidRPr="00354C6C">
                    <w:rPr>
                      <w:rFonts w:eastAsia="Times New Roman" w:cstheme="minorHAnsi"/>
                      <w:color w:val="000000"/>
                      <w:lang w:eastAsia="pt-BR"/>
                    </w:rPr>
                    <w:t>tendimento</w:t>
                  </w:r>
                  <w:r>
                    <w:rPr>
                      <w:rFonts w:eastAsia="Times New Roman" w:cstheme="minorHAnsi"/>
                      <w:color w:val="000000"/>
                      <w:lang w:eastAsia="pt-BR"/>
                    </w:rPr>
                    <w:t>s</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B9B70B" w14:textId="77777777" w:rsidR="00093FF5" w:rsidRPr="00354C6C" w:rsidRDefault="00093FF5" w:rsidP="00292C7A">
                  <w:pPr>
                    <w:framePr w:hSpace="141" w:wrap="around" w:vAnchor="text" w:hAnchor="text" w:xAlign="center" w:y="1"/>
                    <w:spacing w:after="0" w:line="240" w:lineRule="auto"/>
                    <w:suppressOverlap/>
                    <w:jc w:val="center"/>
                    <w:rPr>
                      <w:rFonts w:eastAsia="Times New Roman" w:cstheme="minorHAnsi"/>
                      <w:color w:val="000000"/>
                      <w:lang w:eastAsia="pt-BR"/>
                    </w:rPr>
                  </w:pPr>
                  <w:r w:rsidRPr="00354C6C">
                    <w:rPr>
                      <w:rFonts w:eastAsia="Times New Roman" w:cstheme="minorHAnsi"/>
                      <w:color w:val="000000"/>
                      <w:lang w:eastAsia="pt-BR"/>
                    </w:rPr>
                    <w:t>778</w:t>
                  </w:r>
                </w:p>
              </w:tc>
            </w:tr>
          </w:tbl>
          <w:p w14:paraId="08E0A183" w14:textId="77777777" w:rsidR="00093FF5" w:rsidRDefault="00093FF5" w:rsidP="00893E59">
            <w:pPr>
              <w:pStyle w:val="paragraph"/>
              <w:spacing w:before="0" w:beforeAutospacing="0" w:after="0" w:afterAutospacing="0"/>
              <w:jc w:val="both"/>
              <w:textAlignment w:val="baseline"/>
              <w:rPr>
                <w:rFonts w:asciiTheme="minorHAnsi" w:hAnsiTheme="minorHAnsi" w:cstheme="minorHAnsi"/>
                <w:color w:val="000000"/>
                <w:sz w:val="22"/>
                <w:szCs w:val="22"/>
              </w:rPr>
            </w:pPr>
          </w:p>
          <w:tbl>
            <w:tblPr>
              <w:tblW w:w="9928" w:type="dxa"/>
              <w:tblInd w:w="276" w:type="dxa"/>
              <w:tblCellMar>
                <w:left w:w="70" w:type="dxa"/>
                <w:right w:w="70" w:type="dxa"/>
              </w:tblCellMar>
              <w:tblLook w:val="04A0" w:firstRow="1" w:lastRow="0" w:firstColumn="1" w:lastColumn="0" w:noHBand="0" w:noVBand="1"/>
            </w:tblPr>
            <w:tblGrid>
              <w:gridCol w:w="9928"/>
            </w:tblGrid>
            <w:tr w:rsidR="00893E59" w:rsidRPr="00354C6C" w14:paraId="650FD271" w14:textId="77777777" w:rsidTr="00093FF5">
              <w:trPr>
                <w:trHeight w:val="453"/>
              </w:trPr>
              <w:tc>
                <w:tcPr>
                  <w:tcW w:w="9928" w:type="dxa"/>
                  <w:tcBorders>
                    <w:top w:val="nil"/>
                    <w:left w:val="nil"/>
                    <w:bottom w:val="single" w:sz="8" w:space="0" w:color="auto"/>
                    <w:right w:val="nil"/>
                  </w:tcBorders>
                  <w:shd w:val="clear" w:color="auto" w:fill="auto"/>
                  <w:noWrap/>
                  <w:vAlign w:val="bottom"/>
                </w:tcPr>
                <w:p w14:paraId="253E60AF" w14:textId="77777777" w:rsidR="00893E59" w:rsidRPr="00354C6C" w:rsidRDefault="00893E59" w:rsidP="00292C7A">
                  <w:pPr>
                    <w:framePr w:hSpace="141" w:wrap="around" w:vAnchor="text" w:hAnchor="text" w:xAlign="center" w:y="1"/>
                    <w:spacing w:after="0" w:line="240" w:lineRule="auto"/>
                    <w:suppressOverlap/>
                    <w:jc w:val="center"/>
                    <w:rPr>
                      <w:rFonts w:eastAsia="Times New Roman" w:cstheme="minorHAnsi"/>
                      <w:color w:val="000000"/>
                      <w:lang w:eastAsia="pt-BR"/>
                    </w:rPr>
                  </w:pPr>
                </w:p>
              </w:tc>
            </w:tr>
          </w:tbl>
          <w:p w14:paraId="523AD243" w14:textId="77777777" w:rsidR="0005029B" w:rsidRPr="003507CB" w:rsidRDefault="0005029B" w:rsidP="0005029B">
            <w:pPr>
              <w:spacing w:before="120" w:after="120"/>
              <w:jc w:val="both"/>
            </w:pPr>
          </w:p>
        </w:tc>
      </w:tr>
      <w:tr w:rsidR="0005029B" w:rsidRPr="004A09FF" w14:paraId="5A02E580" w14:textId="77777777" w:rsidTr="00292C7A">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368AEBBF" w:rsidR="0005029B" w:rsidRPr="004A09FF" w:rsidRDefault="0005029B" w:rsidP="0005029B">
            <w:pPr>
              <w:pStyle w:val="Ttulo2"/>
              <w:jc w:val="center"/>
              <w:rPr>
                <w:rFonts w:asciiTheme="minorHAnsi" w:hAnsiTheme="minorHAnsi" w:cstheme="minorHAnsi"/>
                <w:b/>
                <w:bCs/>
                <w:color w:val="auto"/>
                <w:sz w:val="22"/>
                <w:szCs w:val="22"/>
              </w:rPr>
            </w:pPr>
            <w:bookmarkStart w:id="37" w:name="_Toc177996991"/>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05029B" w:rsidRPr="003507CB" w14:paraId="6431CE85" w14:textId="77777777" w:rsidTr="00292C7A">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tcPr>
          <w:p w14:paraId="3C2B4CE5" w14:textId="13C07782" w:rsidR="0005029B" w:rsidRPr="003507CB" w:rsidRDefault="0005029B" w:rsidP="0005029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5029B" w14:paraId="2E382931" w14:textId="77777777" w:rsidTr="00292C7A">
        <w:tblPrEx>
          <w:tblCellMar>
            <w:left w:w="108" w:type="dxa"/>
            <w:right w:w="108" w:type="dxa"/>
          </w:tblCellMar>
        </w:tblPrEx>
        <w:trPr>
          <w:trHeight w:val="340"/>
          <w:jc w:val="center"/>
        </w:trPr>
        <w:tc>
          <w:tcPr>
            <w:tcW w:w="10900" w:type="dxa"/>
            <w:gridSpan w:val="6"/>
            <w:tcBorders>
              <w:top w:val="double" w:sz="4" w:space="0" w:color="auto"/>
              <w:left w:val="double" w:sz="4" w:space="0" w:color="auto"/>
              <w:bottom w:val="double" w:sz="4" w:space="0" w:color="auto"/>
              <w:right w:val="double" w:sz="4" w:space="0" w:color="auto"/>
            </w:tcBorders>
          </w:tcPr>
          <w:p w14:paraId="2C35FD03" w14:textId="59C8A24F" w:rsidR="0005029B" w:rsidRPr="00EC22E5" w:rsidRDefault="0005029B" w:rsidP="0005029B">
            <w:pPr>
              <w:spacing w:before="40" w:after="40"/>
            </w:pPr>
            <w:r w:rsidRPr="00EC22E5">
              <w:t>Goiânia,</w:t>
            </w:r>
            <w:r>
              <w:t xml:space="preserve"> julho </w:t>
            </w:r>
            <w:r w:rsidRPr="00EC22E5">
              <w:t>de 202</w:t>
            </w:r>
            <w:r>
              <w:t>4</w:t>
            </w:r>
            <w:r w:rsidRPr="00EC22E5">
              <w:t>.</w:t>
            </w:r>
          </w:p>
        </w:tc>
      </w:tr>
      <w:tr w:rsidR="0005029B" w:rsidRPr="00DF03C4" w14:paraId="39C83714" w14:textId="77777777" w:rsidTr="00292C7A">
        <w:tblPrEx>
          <w:tblCellMar>
            <w:left w:w="108" w:type="dxa"/>
            <w:right w:w="108" w:type="dxa"/>
          </w:tblCellMar>
        </w:tblPrEx>
        <w:trPr>
          <w:trHeight w:val="579"/>
          <w:jc w:val="center"/>
        </w:trPr>
        <w:tc>
          <w:tcPr>
            <w:tcW w:w="5133" w:type="dxa"/>
            <w:gridSpan w:val="2"/>
            <w:tcBorders>
              <w:top w:val="double" w:sz="4" w:space="0" w:color="auto"/>
              <w:left w:val="double" w:sz="4" w:space="0" w:color="auto"/>
              <w:bottom w:val="nil"/>
              <w:right w:val="nil"/>
            </w:tcBorders>
            <w:vAlign w:val="center"/>
          </w:tcPr>
          <w:p w14:paraId="204A4999" w14:textId="17EC5BDB" w:rsidR="0005029B" w:rsidRDefault="0005029B" w:rsidP="0005029B">
            <w:pPr>
              <w:jc w:val="center"/>
              <w:rPr>
                <w:rFonts w:ascii="Calibri" w:hAnsi="Calibri" w:cs="Calibri"/>
                <w:b/>
                <w:bCs/>
                <w:i/>
                <w:iCs/>
                <w:color w:val="000000"/>
              </w:rPr>
            </w:pPr>
          </w:p>
          <w:p w14:paraId="01D1DC8D" w14:textId="7BAC0A22" w:rsidR="0005029B" w:rsidRDefault="0005029B" w:rsidP="0005029B">
            <w:pPr>
              <w:jc w:val="center"/>
              <w:rPr>
                <w:rFonts w:ascii="Calibri" w:hAnsi="Calibri" w:cs="Calibri"/>
                <w:b/>
                <w:bCs/>
                <w:i/>
                <w:iCs/>
                <w:color w:val="000000"/>
              </w:rPr>
            </w:pPr>
          </w:p>
          <w:p w14:paraId="7DFB9A9C" w14:textId="09B02564" w:rsidR="0005029B" w:rsidRDefault="0005029B" w:rsidP="0005029B">
            <w:pPr>
              <w:jc w:val="center"/>
              <w:rPr>
                <w:rFonts w:ascii="Calibri" w:hAnsi="Calibri" w:cs="Calibri"/>
                <w:b/>
                <w:bCs/>
                <w:i/>
                <w:iCs/>
                <w:color w:val="000000"/>
              </w:rPr>
            </w:pPr>
          </w:p>
          <w:p w14:paraId="70199F27" w14:textId="7BC3E8F2" w:rsidR="0005029B" w:rsidRDefault="0005029B" w:rsidP="0005029B">
            <w:pPr>
              <w:jc w:val="center"/>
              <w:rPr>
                <w:rFonts w:ascii="Calibri" w:hAnsi="Calibri" w:cs="Calibri"/>
                <w:b/>
                <w:bCs/>
                <w:i/>
                <w:iCs/>
                <w:color w:val="000000"/>
              </w:rPr>
            </w:pPr>
          </w:p>
          <w:p w14:paraId="3B91131E" w14:textId="0A4CB4D0" w:rsidR="0005029B" w:rsidRPr="00EC22E5" w:rsidRDefault="0005029B" w:rsidP="0005029B">
            <w:pPr>
              <w:jc w:val="center"/>
            </w:pPr>
            <w:r>
              <w:rPr>
                <w:rFonts w:ascii="Calibri" w:hAnsi="Calibri" w:cs="Calibri"/>
                <w:b/>
                <w:bCs/>
                <w:i/>
                <w:iCs/>
                <w:color w:val="000000"/>
              </w:rPr>
              <w:t>Luís Maurício Bessa Scartezini</w:t>
            </w:r>
          </w:p>
        </w:tc>
        <w:tc>
          <w:tcPr>
            <w:tcW w:w="5767" w:type="dxa"/>
            <w:gridSpan w:val="4"/>
            <w:vMerge w:val="restart"/>
            <w:tcBorders>
              <w:top w:val="double" w:sz="4" w:space="0" w:color="auto"/>
              <w:left w:val="nil"/>
              <w:right w:val="double" w:sz="4" w:space="0" w:color="auto"/>
            </w:tcBorders>
            <w:vAlign w:val="center"/>
          </w:tcPr>
          <w:p w14:paraId="47974954" w14:textId="2C60A951" w:rsidR="0005029B" w:rsidRDefault="0005029B" w:rsidP="0005029B">
            <w:pPr>
              <w:jc w:val="center"/>
              <w:rPr>
                <w:rFonts w:ascii="Calibri" w:hAnsi="Calibri" w:cs="Calibri"/>
                <w:b/>
                <w:bCs/>
                <w:i/>
                <w:iCs/>
                <w:color w:val="000000"/>
              </w:rPr>
            </w:pPr>
          </w:p>
          <w:p w14:paraId="11E4F6C8" w14:textId="713AFB4D" w:rsidR="0005029B" w:rsidRDefault="0005029B" w:rsidP="0005029B">
            <w:pPr>
              <w:jc w:val="center"/>
              <w:rPr>
                <w:rFonts w:ascii="Calibri" w:hAnsi="Calibri" w:cs="Calibri"/>
                <w:b/>
                <w:bCs/>
                <w:i/>
                <w:iCs/>
                <w:color w:val="000000"/>
              </w:rPr>
            </w:pPr>
          </w:p>
          <w:p w14:paraId="17DC1347" w14:textId="120DA354" w:rsidR="0005029B" w:rsidRDefault="0005029B" w:rsidP="0005029B">
            <w:pPr>
              <w:jc w:val="center"/>
              <w:rPr>
                <w:rFonts w:ascii="Calibri" w:hAnsi="Calibri" w:cs="Calibri"/>
                <w:b/>
                <w:bCs/>
                <w:i/>
                <w:iCs/>
                <w:color w:val="000000"/>
              </w:rPr>
            </w:pPr>
          </w:p>
          <w:p w14:paraId="4E78B7B3" w14:textId="77777777" w:rsidR="0005029B" w:rsidRDefault="0005029B" w:rsidP="0005029B">
            <w:pPr>
              <w:jc w:val="center"/>
              <w:rPr>
                <w:rFonts w:ascii="Calibri" w:hAnsi="Calibri" w:cs="Calibri"/>
                <w:b/>
                <w:bCs/>
                <w:i/>
                <w:iCs/>
                <w:color w:val="000000"/>
              </w:rPr>
            </w:pPr>
          </w:p>
          <w:p w14:paraId="70DC3C3E" w14:textId="72943ED9" w:rsidR="0005029B" w:rsidRDefault="0005029B" w:rsidP="0005029B">
            <w:pPr>
              <w:jc w:val="center"/>
              <w:rPr>
                <w:rFonts w:ascii="Calibri" w:hAnsi="Calibri" w:cs="Calibri"/>
                <w:i/>
                <w:iCs/>
                <w:color w:val="000000"/>
              </w:rPr>
            </w:pPr>
            <w:r>
              <w:rPr>
                <w:rFonts w:ascii="Calibri" w:hAnsi="Calibri" w:cs="Calibri"/>
                <w:b/>
                <w:bCs/>
                <w:i/>
                <w:iCs/>
                <w:color w:val="000000"/>
              </w:rPr>
              <w:t>Janine Almeida Silva Zaiden</w:t>
            </w:r>
          </w:p>
          <w:p w14:paraId="4C00123B" w14:textId="77777777" w:rsidR="0005029B" w:rsidRPr="00DF03C4" w:rsidRDefault="0005029B" w:rsidP="0005029B">
            <w:pPr>
              <w:jc w:val="center"/>
              <w:rPr>
                <w:rFonts w:ascii="Calibri" w:hAnsi="Calibri" w:cs="Calibri"/>
                <w:color w:val="000000"/>
              </w:rPr>
            </w:pPr>
            <w:r w:rsidRPr="00DF03C4">
              <w:rPr>
                <w:rFonts w:ascii="Calibri" w:hAnsi="Calibri" w:cs="Calibri"/>
                <w:color w:val="000000"/>
              </w:rPr>
              <w:t>Diretora de Planejamento e Gestão</w:t>
            </w:r>
          </w:p>
        </w:tc>
      </w:tr>
      <w:tr w:rsidR="0005029B" w:rsidRPr="00EC22E5" w14:paraId="4F65889D" w14:textId="77777777" w:rsidTr="00292C7A">
        <w:tblPrEx>
          <w:tblCellMar>
            <w:left w:w="108" w:type="dxa"/>
            <w:right w:w="108" w:type="dxa"/>
          </w:tblCellMar>
        </w:tblPrEx>
        <w:trPr>
          <w:trHeight w:val="293"/>
          <w:jc w:val="center"/>
        </w:trPr>
        <w:tc>
          <w:tcPr>
            <w:tcW w:w="5133" w:type="dxa"/>
            <w:gridSpan w:val="2"/>
            <w:tcBorders>
              <w:top w:val="nil"/>
              <w:left w:val="double" w:sz="4" w:space="0" w:color="auto"/>
              <w:bottom w:val="nil"/>
              <w:right w:val="nil"/>
            </w:tcBorders>
            <w:vAlign w:val="center"/>
          </w:tcPr>
          <w:p w14:paraId="50F5C558" w14:textId="77777777" w:rsidR="0005029B" w:rsidRPr="00EC22E5" w:rsidRDefault="0005029B" w:rsidP="0005029B">
            <w:pPr>
              <w:spacing w:after="80"/>
              <w:jc w:val="center"/>
            </w:pPr>
            <w:r>
              <w:rPr>
                <w:rFonts w:ascii="Calibri" w:hAnsi="Calibri" w:cs="Calibri"/>
                <w:color w:val="000000"/>
              </w:rPr>
              <w:t>Gerente de Planejamento</w:t>
            </w:r>
          </w:p>
        </w:tc>
        <w:tc>
          <w:tcPr>
            <w:tcW w:w="5767" w:type="dxa"/>
            <w:gridSpan w:val="4"/>
            <w:vMerge/>
            <w:tcBorders>
              <w:left w:val="nil"/>
              <w:bottom w:val="nil"/>
              <w:right w:val="double" w:sz="4" w:space="0" w:color="auto"/>
            </w:tcBorders>
            <w:vAlign w:val="center"/>
          </w:tcPr>
          <w:p w14:paraId="7FA09AF4" w14:textId="77777777" w:rsidR="0005029B" w:rsidRPr="00EC22E5" w:rsidRDefault="0005029B" w:rsidP="0005029B">
            <w:pPr>
              <w:jc w:val="center"/>
              <w:rPr>
                <w:rFonts w:ascii="Calibri" w:hAnsi="Calibri" w:cs="Calibri"/>
                <w:i/>
                <w:iCs/>
                <w:color w:val="000000"/>
              </w:rPr>
            </w:pPr>
          </w:p>
        </w:tc>
      </w:tr>
      <w:tr w:rsidR="0005029B" w:rsidRPr="00EC22E5" w14:paraId="275DA96F" w14:textId="77777777" w:rsidTr="00292C7A">
        <w:tblPrEx>
          <w:tblCellMar>
            <w:left w:w="108" w:type="dxa"/>
            <w:right w:w="108" w:type="dxa"/>
          </w:tblCellMar>
        </w:tblPrEx>
        <w:trPr>
          <w:trHeight w:val="276"/>
          <w:jc w:val="center"/>
        </w:trPr>
        <w:tc>
          <w:tcPr>
            <w:tcW w:w="5133" w:type="dxa"/>
            <w:gridSpan w:val="2"/>
            <w:tcBorders>
              <w:top w:val="nil"/>
              <w:left w:val="double" w:sz="4" w:space="0" w:color="auto"/>
              <w:bottom w:val="nil"/>
              <w:right w:val="nil"/>
            </w:tcBorders>
            <w:vAlign w:val="center"/>
          </w:tcPr>
          <w:p w14:paraId="0536C030" w14:textId="12078222" w:rsidR="0005029B" w:rsidRPr="00EC22E5" w:rsidRDefault="0005029B" w:rsidP="0005029B">
            <w:pPr>
              <w:spacing w:before="720"/>
              <w:jc w:val="center"/>
            </w:pPr>
            <w:r>
              <w:rPr>
                <w:rFonts w:ascii="Calibri" w:hAnsi="Calibri" w:cs="Calibri"/>
                <w:b/>
                <w:bCs/>
                <w:i/>
                <w:iCs/>
                <w:color w:val="000000"/>
              </w:rPr>
              <w:t>Roberta Wendorf de Carvalho</w:t>
            </w:r>
          </w:p>
        </w:tc>
        <w:tc>
          <w:tcPr>
            <w:tcW w:w="5767" w:type="dxa"/>
            <w:gridSpan w:val="4"/>
            <w:tcBorders>
              <w:top w:val="nil"/>
              <w:left w:val="nil"/>
              <w:bottom w:val="nil"/>
              <w:right w:val="double" w:sz="4" w:space="0" w:color="auto"/>
            </w:tcBorders>
            <w:vAlign w:val="center"/>
          </w:tcPr>
          <w:p w14:paraId="20779A0D" w14:textId="303F936D" w:rsidR="0005029B" w:rsidRPr="00EC22E5" w:rsidRDefault="0005029B" w:rsidP="0005029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05029B" w:rsidRPr="00EC22E5" w14:paraId="06821B3D" w14:textId="77777777" w:rsidTr="00292C7A">
        <w:tblPrEx>
          <w:tblCellMar>
            <w:left w:w="108" w:type="dxa"/>
            <w:right w:w="108" w:type="dxa"/>
          </w:tblCellMar>
        </w:tblPrEx>
        <w:trPr>
          <w:trHeight w:val="439"/>
          <w:jc w:val="center"/>
        </w:trPr>
        <w:tc>
          <w:tcPr>
            <w:tcW w:w="5133" w:type="dxa"/>
            <w:gridSpan w:val="2"/>
            <w:tcBorders>
              <w:top w:val="nil"/>
              <w:left w:val="double" w:sz="4" w:space="0" w:color="auto"/>
              <w:bottom w:val="nil"/>
              <w:right w:val="nil"/>
            </w:tcBorders>
            <w:vAlign w:val="center"/>
          </w:tcPr>
          <w:p w14:paraId="4F39D074" w14:textId="54136EC6" w:rsidR="0005029B" w:rsidRPr="00DF03C4" w:rsidRDefault="0005029B" w:rsidP="0005029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4"/>
            <w:tcBorders>
              <w:top w:val="nil"/>
              <w:left w:val="nil"/>
              <w:bottom w:val="nil"/>
              <w:right w:val="double" w:sz="4" w:space="0" w:color="auto"/>
            </w:tcBorders>
            <w:vAlign w:val="center"/>
          </w:tcPr>
          <w:p w14:paraId="77FED6C4" w14:textId="0B048063" w:rsidR="0005029B" w:rsidRPr="00EC22E5" w:rsidRDefault="0005029B" w:rsidP="0005029B">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05029B" w:rsidRPr="00EC22E5" w14:paraId="3B2D92A0" w14:textId="77777777" w:rsidTr="00292C7A">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485B945A" w14:textId="6E359C86" w:rsidR="0005029B" w:rsidRDefault="0005029B" w:rsidP="0005029B">
            <w:pPr>
              <w:jc w:val="center"/>
              <w:rPr>
                <w:rFonts w:ascii="Calibri" w:hAnsi="Calibri" w:cs="Calibri"/>
                <w:b/>
                <w:bCs/>
                <w:i/>
                <w:iCs/>
                <w:color w:val="000000"/>
              </w:rPr>
            </w:pPr>
          </w:p>
          <w:p w14:paraId="7C572C70" w14:textId="45181B68" w:rsidR="0005029B" w:rsidRDefault="0005029B" w:rsidP="0005029B">
            <w:pPr>
              <w:jc w:val="center"/>
              <w:rPr>
                <w:rFonts w:ascii="Calibri" w:hAnsi="Calibri" w:cs="Calibri"/>
                <w:b/>
                <w:bCs/>
                <w:i/>
                <w:iCs/>
                <w:color w:val="000000"/>
              </w:rPr>
            </w:pPr>
          </w:p>
          <w:p w14:paraId="3750CC89" w14:textId="77777777" w:rsidR="0005029B" w:rsidRDefault="0005029B" w:rsidP="0005029B">
            <w:pPr>
              <w:jc w:val="center"/>
              <w:rPr>
                <w:rFonts w:ascii="Calibri" w:hAnsi="Calibri" w:cs="Calibri"/>
                <w:b/>
                <w:bCs/>
                <w:i/>
                <w:iCs/>
                <w:color w:val="000000"/>
              </w:rPr>
            </w:pPr>
          </w:p>
          <w:p w14:paraId="31C36363" w14:textId="77777777" w:rsidR="0005029B" w:rsidRPr="00EC22E5" w:rsidRDefault="0005029B" w:rsidP="0005029B">
            <w:pPr>
              <w:jc w:val="center"/>
            </w:pPr>
            <w:r w:rsidRPr="00EC22E5">
              <w:rPr>
                <w:rFonts w:ascii="Calibri" w:hAnsi="Calibri" w:cs="Calibri"/>
                <w:b/>
                <w:bCs/>
                <w:i/>
                <w:iCs/>
                <w:color w:val="000000"/>
              </w:rPr>
              <w:t>Adryanna Leonor Melo de Oliveira Caiado</w:t>
            </w:r>
          </w:p>
          <w:p w14:paraId="2FC8889C" w14:textId="77777777" w:rsidR="0005029B" w:rsidRPr="00EC22E5" w:rsidRDefault="0005029B" w:rsidP="0005029B">
            <w:pPr>
              <w:jc w:val="center"/>
              <w:rPr>
                <w:rFonts w:ascii="Calibri" w:hAnsi="Calibri" w:cs="Calibri"/>
                <w:b/>
                <w:bCs/>
                <w:i/>
                <w:iCs/>
                <w:color w:val="000000"/>
              </w:rPr>
            </w:pPr>
            <w:r w:rsidRPr="00DF03C4">
              <w:rPr>
                <w:rFonts w:ascii="Calibri" w:hAnsi="Calibri" w:cs="Calibri"/>
                <w:color w:val="000000"/>
              </w:rPr>
              <w:t>Diretora Geral</w:t>
            </w:r>
          </w:p>
        </w:tc>
      </w:tr>
      <w:tr w:rsidR="0005029B" w:rsidRPr="00EC22E5" w14:paraId="7FCE552B" w14:textId="77777777" w:rsidTr="00292C7A">
        <w:tblPrEx>
          <w:tblCellMar>
            <w:left w:w="108" w:type="dxa"/>
            <w:right w:w="108" w:type="dxa"/>
          </w:tblCellMar>
        </w:tblPrEx>
        <w:trPr>
          <w:trHeight w:val="80"/>
          <w:jc w:val="center"/>
        </w:trPr>
        <w:tc>
          <w:tcPr>
            <w:tcW w:w="5133" w:type="dxa"/>
            <w:gridSpan w:val="2"/>
            <w:tcBorders>
              <w:top w:val="nil"/>
              <w:left w:val="double" w:sz="4" w:space="0" w:color="auto"/>
              <w:bottom w:val="double" w:sz="4" w:space="0" w:color="auto"/>
              <w:right w:val="nil"/>
            </w:tcBorders>
            <w:vAlign w:val="bottom"/>
          </w:tcPr>
          <w:p w14:paraId="5E5EE8AD" w14:textId="77777777" w:rsidR="0005029B" w:rsidRPr="00EC22E5" w:rsidRDefault="0005029B" w:rsidP="0005029B"/>
        </w:tc>
        <w:tc>
          <w:tcPr>
            <w:tcW w:w="5767" w:type="dxa"/>
            <w:gridSpan w:val="4"/>
            <w:tcBorders>
              <w:top w:val="nil"/>
              <w:left w:val="nil"/>
              <w:bottom w:val="double" w:sz="4" w:space="0" w:color="auto"/>
              <w:right w:val="double" w:sz="4" w:space="0" w:color="auto"/>
            </w:tcBorders>
          </w:tcPr>
          <w:p w14:paraId="7A112BE8" w14:textId="77777777" w:rsidR="0005029B" w:rsidRPr="00EC22E5" w:rsidRDefault="0005029B" w:rsidP="0005029B">
            <w:pPr>
              <w:rPr>
                <w:rFonts w:ascii="Calibri" w:hAnsi="Calibri" w:cs="Calibri"/>
                <w:i/>
                <w:iCs/>
                <w:color w:val="000000"/>
              </w:rPr>
            </w:pPr>
          </w:p>
        </w:tc>
      </w:tr>
      <w:tr w:rsidR="0005029B" w14:paraId="6C351629" w14:textId="77777777" w:rsidTr="00292C7A">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05029B" w:rsidRPr="00CF7644" w:rsidRDefault="0005029B" w:rsidP="0005029B">
            <w:pPr>
              <w:pStyle w:val="Ttulo3"/>
              <w:spacing w:after="120"/>
              <w:jc w:val="center"/>
              <w:rPr>
                <w:rFonts w:asciiTheme="minorHAnsi" w:hAnsiTheme="minorHAnsi" w:cstheme="minorHAnsi"/>
                <w:b/>
                <w:bCs/>
                <w:color w:val="auto"/>
                <w:sz w:val="22"/>
                <w:szCs w:val="22"/>
              </w:rPr>
            </w:pPr>
            <w:bookmarkStart w:id="38" w:name="_Toc177996992"/>
            <w:r w:rsidRPr="00CF7644">
              <w:rPr>
                <w:rFonts w:asciiTheme="minorHAnsi" w:hAnsiTheme="minorHAnsi" w:cstheme="minorHAnsi"/>
                <w:b/>
                <w:bCs/>
                <w:color w:val="auto"/>
                <w:sz w:val="22"/>
                <w:szCs w:val="22"/>
              </w:rPr>
              <w:t>ANEXO - FOTOS E LEGENDAS DE AÇÕES REALIZADAS NO MÊS DE REFERÊNCIA</w:t>
            </w:r>
            <w:bookmarkEnd w:id="38"/>
          </w:p>
        </w:tc>
      </w:tr>
      <w:tr w:rsidR="0005029B" w:rsidRPr="00EC22E5" w14:paraId="2BB0CCC3" w14:textId="77777777" w:rsidTr="00292C7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266"/>
          <w:jc w:val="center"/>
        </w:trPr>
        <w:tc>
          <w:tcPr>
            <w:tcW w:w="5450" w:type="dxa"/>
            <w:gridSpan w:val="3"/>
          </w:tcPr>
          <w:p w14:paraId="4E7D700A" w14:textId="5791FD8E" w:rsidR="0005029B" w:rsidRPr="00EC22E5" w:rsidRDefault="0005029B" w:rsidP="0005029B">
            <w:pPr>
              <w:spacing w:before="40" w:after="40"/>
              <w:jc w:val="center"/>
            </w:pPr>
            <w:r>
              <w:rPr>
                <w:noProof/>
              </w:rPr>
              <w:drawing>
                <wp:anchor distT="0" distB="0" distL="114300" distR="114300" simplePos="0" relativeHeight="252650496" behindDoc="0" locked="0" layoutInCell="1" allowOverlap="1" wp14:anchorId="16B91418" wp14:editId="13C38A0A">
                  <wp:simplePos x="0" y="0"/>
                  <wp:positionH relativeFrom="column">
                    <wp:posOffset>417195</wp:posOffset>
                  </wp:positionH>
                  <wp:positionV relativeFrom="paragraph">
                    <wp:posOffset>22860</wp:posOffset>
                  </wp:positionV>
                  <wp:extent cx="2533271" cy="1994061"/>
                  <wp:effectExtent l="0" t="0" r="635" b="6350"/>
                  <wp:wrapNone/>
                  <wp:docPr id="3488" name="Imagem 3487" descr="Pessoas sentadas em cadeiras&#10;&#10;Descrição gerada automaticamente">
                    <a:extLst xmlns:a="http://schemas.openxmlformats.org/drawingml/2006/main">
                      <a:ext uri="{FF2B5EF4-FFF2-40B4-BE49-F238E27FC236}">
                        <a16:creationId xmlns:a16="http://schemas.microsoft.com/office/drawing/2014/main" id="{D0A93CE2-5890-4632-892C-5AD64D2BD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 name="Imagem 3487" descr="Pessoas sentadas em cadeiras&#10;&#10;Descrição gerada automaticamente">
                            <a:extLst>
                              <a:ext uri="{FF2B5EF4-FFF2-40B4-BE49-F238E27FC236}">
                                <a16:creationId xmlns:a16="http://schemas.microsoft.com/office/drawing/2014/main" id="{D0A93CE2-5890-4632-892C-5AD64D2BD035}"/>
                              </a:ext>
                            </a:extLst>
                          </pic:cNvP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6987"/>
                          <a:stretch/>
                        </pic:blipFill>
                        <pic:spPr bwMode="auto">
                          <a:xfrm>
                            <a:off x="0" y="0"/>
                            <a:ext cx="2533271" cy="1994061"/>
                          </a:xfrm>
                          <a:prstGeom prst="rect">
                            <a:avLst/>
                          </a:prstGeom>
                          <a:noFill/>
                        </pic:spPr>
                      </pic:pic>
                    </a:graphicData>
                  </a:graphic>
                </wp:anchor>
              </w:drawing>
            </w:r>
          </w:p>
        </w:tc>
        <w:tc>
          <w:tcPr>
            <w:tcW w:w="5450" w:type="dxa"/>
            <w:gridSpan w:val="3"/>
          </w:tcPr>
          <w:p w14:paraId="34E40C18" w14:textId="0898F2F2" w:rsidR="0005029B" w:rsidRPr="00EC22E5" w:rsidRDefault="0005029B" w:rsidP="0005029B">
            <w:pPr>
              <w:spacing w:before="40" w:after="40"/>
              <w:jc w:val="center"/>
            </w:pPr>
            <w:r>
              <w:rPr>
                <w:noProof/>
              </w:rPr>
              <w:drawing>
                <wp:anchor distT="0" distB="0" distL="114300" distR="114300" simplePos="0" relativeHeight="252649472" behindDoc="0" locked="0" layoutInCell="1" allowOverlap="1" wp14:anchorId="6EACED73" wp14:editId="198C1A21">
                  <wp:simplePos x="0" y="0"/>
                  <wp:positionH relativeFrom="column">
                    <wp:posOffset>375920</wp:posOffset>
                  </wp:positionH>
                  <wp:positionV relativeFrom="paragraph">
                    <wp:posOffset>22860</wp:posOffset>
                  </wp:positionV>
                  <wp:extent cx="2690254" cy="2019300"/>
                  <wp:effectExtent l="0" t="0" r="0" b="0"/>
                  <wp:wrapNone/>
                  <wp:docPr id="3503" name="Imagem 3502">
                    <a:extLst xmlns:a="http://schemas.openxmlformats.org/drawingml/2006/main">
                      <a:ext uri="{FF2B5EF4-FFF2-40B4-BE49-F238E27FC236}">
                        <a16:creationId xmlns:a16="http://schemas.microsoft.com/office/drawing/2014/main" id="{E4DDDE58-B164-408F-83D2-14AC88BDD9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Imagem 3502">
                            <a:extLst>
                              <a:ext uri="{FF2B5EF4-FFF2-40B4-BE49-F238E27FC236}">
                                <a16:creationId xmlns:a16="http://schemas.microsoft.com/office/drawing/2014/main" id="{E4DDDE58-B164-408F-83D2-14AC88BDD997}"/>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92618" cy="2021075"/>
                          </a:xfrm>
                          <a:prstGeom prst="rect">
                            <a:avLst/>
                          </a:prstGeom>
                          <a:noFill/>
                        </pic:spPr>
                      </pic:pic>
                    </a:graphicData>
                  </a:graphic>
                  <wp14:sizeRelH relativeFrom="margin">
                    <wp14:pctWidth>0</wp14:pctWidth>
                  </wp14:sizeRelH>
                  <wp14:sizeRelV relativeFrom="margin">
                    <wp14:pctHeight>0</wp14:pctHeight>
                  </wp14:sizeRelV>
                </wp:anchor>
              </w:drawing>
            </w:r>
          </w:p>
        </w:tc>
      </w:tr>
      <w:tr w:rsidR="0005029B" w:rsidRPr="00830876" w14:paraId="51144996" w14:textId="77777777" w:rsidTr="00292C7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76"/>
          <w:jc w:val="center"/>
        </w:trPr>
        <w:tc>
          <w:tcPr>
            <w:tcW w:w="5450" w:type="dxa"/>
            <w:gridSpan w:val="3"/>
            <w:vAlign w:val="center"/>
          </w:tcPr>
          <w:p w14:paraId="2E0335EF" w14:textId="5F4D77BE" w:rsidR="0005029B" w:rsidRPr="00830876" w:rsidRDefault="0005029B" w:rsidP="00250B51">
            <w:pPr>
              <w:spacing w:before="40" w:after="40"/>
              <w:jc w:val="center"/>
              <w:rPr>
                <w:noProof/>
              </w:rPr>
            </w:pPr>
            <w:r>
              <w:rPr>
                <w:noProof/>
              </w:rPr>
              <w:t>Atendimento do Serviço Social</w:t>
            </w:r>
            <w:r w:rsidR="00D4498B">
              <w:rPr>
                <w:noProof/>
              </w:rPr>
              <w:t xml:space="preserve">: </w:t>
            </w:r>
            <w:r>
              <w:rPr>
                <w:noProof/>
              </w:rPr>
              <w:t>Atividade Coletiva</w:t>
            </w:r>
          </w:p>
        </w:tc>
        <w:tc>
          <w:tcPr>
            <w:tcW w:w="5450" w:type="dxa"/>
            <w:gridSpan w:val="3"/>
            <w:vAlign w:val="center"/>
          </w:tcPr>
          <w:p w14:paraId="76B67786" w14:textId="08AE04E8" w:rsidR="0005029B" w:rsidRPr="00830876" w:rsidRDefault="0005029B" w:rsidP="00250B51">
            <w:pPr>
              <w:spacing w:before="40" w:after="40"/>
              <w:jc w:val="center"/>
              <w:rPr>
                <w:noProof/>
              </w:rPr>
            </w:pPr>
            <w:r>
              <w:rPr>
                <w:noProof/>
              </w:rPr>
              <w:t>Atividade Sociocultural</w:t>
            </w:r>
            <w:r w:rsidR="00D4498B">
              <w:rPr>
                <w:noProof/>
              </w:rPr>
              <w:t xml:space="preserve">: </w:t>
            </w:r>
            <w:r>
              <w:rPr>
                <w:noProof/>
              </w:rPr>
              <w:t>Aniversariantes do mês</w:t>
            </w:r>
          </w:p>
        </w:tc>
      </w:tr>
    </w:tbl>
    <w:p w14:paraId="1257EDB7" w14:textId="43853938" w:rsidR="00CF57F3" w:rsidRDefault="00CF57F3" w:rsidP="00CF57F3">
      <w:pPr>
        <w:ind w:firstLine="708"/>
      </w:pPr>
    </w:p>
    <w:p w14:paraId="1BA85DBF" w14:textId="60EA1526" w:rsidR="0005029B" w:rsidRDefault="0005029B" w:rsidP="00CF57F3">
      <w:pPr>
        <w:ind w:firstLine="708"/>
      </w:pPr>
    </w:p>
    <w:p w14:paraId="0411099F" w14:textId="77777777" w:rsidR="0005029B" w:rsidRDefault="0005029B" w:rsidP="00CF57F3">
      <w:pPr>
        <w:ind w:firstLine="708"/>
      </w:pPr>
    </w:p>
    <w:p w14:paraId="60EE205F" w14:textId="77777777" w:rsidR="0005029B" w:rsidRDefault="0005029B" w:rsidP="00CF57F3">
      <w:pPr>
        <w:ind w:firstLine="708"/>
      </w:pPr>
    </w:p>
    <w:tbl>
      <w:tblPr>
        <w:tblStyle w:val="Tabelacomgrade"/>
        <w:tblpPr w:leftFromText="141" w:rightFromText="141" w:vertAnchor="text" w:tblpXSpec="center" w:tblpY="1"/>
        <w:tblOverlap w:val="never"/>
        <w:tblW w:w="109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828"/>
        <w:gridCol w:w="3132"/>
      </w:tblGrid>
      <w:tr w:rsidR="0005029B" w:rsidRPr="00EC22E5" w14:paraId="09101AA5" w14:textId="77777777" w:rsidTr="00893E59">
        <w:trPr>
          <w:trHeight w:val="3654"/>
          <w:jc w:val="center"/>
        </w:trPr>
        <w:tc>
          <w:tcPr>
            <w:tcW w:w="3954" w:type="dxa"/>
          </w:tcPr>
          <w:p w14:paraId="5E14DF0E" w14:textId="77777777" w:rsidR="0005029B" w:rsidRPr="00EC22E5" w:rsidRDefault="0005029B" w:rsidP="002179D2">
            <w:pPr>
              <w:spacing w:before="40" w:after="40"/>
            </w:pPr>
            <w:r>
              <w:rPr>
                <w:noProof/>
              </w:rPr>
              <w:drawing>
                <wp:anchor distT="0" distB="0" distL="114300" distR="114300" simplePos="0" relativeHeight="252651520" behindDoc="0" locked="0" layoutInCell="1" allowOverlap="1" wp14:anchorId="1E0E0498" wp14:editId="6BFF9C49">
                  <wp:simplePos x="0" y="0"/>
                  <wp:positionH relativeFrom="column">
                    <wp:posOffset>-6985</wp:posOffset>
                  </wp:positionH>
                  <wp:positionV relativeFrom="paragraph">
                    <wp:posOffset>20955</wp:posOffset>
                  </wp:positionV>
                  <wp:extent cx="2438400" cy="2243871"/>
                  <wp:effectExtent l="0" t="0" r="0" b="4445"/>
                  <wp:wrapNone/>
                  <wp:docPr id="3486" name="Imagem 3485">
                    <a:extLst xmlns:a="http://schemas.openxmlformats.org/drawingml/2006/main">
                      <a:ext uri="{FF2B5EF4-FFF2-40B4-BE49-F238E27FC236}">
                        <a16:creationId xmlns:a16="http://schemas.microsoft.com/office/drawing/2014/main" id="{18F3E74F-A473-417D-9EEA-D33A56435A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 name="Imagem 3485">
                            <a:extLst>
                              <a:ext uri="{FF2B5EF4-FFF2-40B4-BE49-F238E27FC236}">
                                <a16:creationId xmlns:a16="http://schemas.microsoft.com/office/drawing/2014/main" id="{18F3E74F-A473-417D-9EEA-D33A56435AE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9090" cy="2244506"/>
                          </a:xfrm>
                          <a:prstGeom prst="rect">
                            <a:avLst/>
                          </a:prstGeom>
                          <a:noFill/>
                        </pic:spPr>
                      </pic:pic>
                    </a:graphicData>
                  </a:graphic>
                  <wp14:sizeRelH relativeFrom="margin">
                    <wp14:pctWidth>0</wp14:pctWidth>
                  </wp14:sizeRelH>
                </wp:anchor>
              </w:drawing>
            </w:r>
          </w:p>
        </w:tc>
        <w:tc>
          <w:tcPr>
            <w:tcW w:w="3828" w:type="dxa"/>
          </w:tcPr>
          <w:p w14:paraId="61BDF207" w14:textId="77777777" w:rsidR="0005029B" w:rsidRPr="00EC22E5" w:rsidRDefault="0005029B" w:rsidP="002179D2">
            <w:pPr>
              <w:spacing w:before="40" w:after="40"/>
            </w:pPr>
            <w:r>
              <w:rPr>
                <w:noProof/>
              </w:rPr>
              <w:drawing>
                <wp:anchor distT="0" distB="0" distL="114300" distR="114300" simplePos="0" relativeHeight="252653568" behindDoc="0" locked="0" layoutInCell="1" allowOverlap="1" wp14:anchorId="2B74B94F" wp14:editId="664F7054">
                  <wp:simplePos x="0" y="0"/>
                  <wp:positionH relativeFrom="column">
                    <wp:posOffset>-23495</wp:posOffset>
                  </wp:positionH>
                  <wp:positionV relativeFrom="paragraph">
                    <wp:posOffset>40005</wp:posOffset>
                  </wp:positionV>
                  <wp:extent cx="2370048" cy="2244090"/>
                  <wp:effectExtent l="0" t="0" r="0" b="3810"/>
                  <wp:wrapNone/>
                  <wp:docPr id="3492" name="Imagem 3491">
                    <a:extLst xmlns:a="http://schemas.openxmlformats.org/drawingml/2006/main">
                      <a:ext uri="{FF2B5EF4-FFF2-40B4-BE49-F238E27FC236}">
                        <a16:creationId xmlns:a16="http://schemas.microsoft.com/office/drawing/2014/main" id="{7E74239E-B920-49D4-8D77-C281E57843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 name="Imagem 3491">
                            <a:extLst>
                              <a:ext uri="{FF2B5EF4-FFF2-40B4-BE49-F238E27FC236}">
                                <a16:creationId xmlns:a16="http://schemas.microsoft.com/office/drawing/2014/main" id="{7E74239E-B920-49D4-8D77-C281E57843C5}"/>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0048" cy="2244090"/>
                          </a:xfrm>
                          <a:prstGeom prst="rect">
                            <a:avLst/>
                          </a:prstGeom>
                          <a:noFill/>
                        </pic:spPr>
                      </pic:pic>
                    </a:graphicData>
                  </a:graphic>
                </wp:anchor>
              </w:drawing>
            </w:r>
          </w:p>
        </w:tc>
        <w:tc>
          <w:tcPr>
            <w:tcW w:w="3132" w:type="dxa"/>
          </w:tcPr>
          <w:p w14:paraId="4EFADD7E" w14:textId="77777777" w:rsidR="0005029B" w:rsidRPr="00EC22E5" w:rsidRDefault="0005029B" w:rsidP="002179D2">
            <w:pPr>
              <w:spacing w:before="40" w:after="40"/>
              <w:jc w:val="center"/>
            </w:pPr>
            <w:r>
              <w:rPr>
                <w:noProof/>
              </w:rPr>
              <w:drawing>
                <wp:anchor distT="0" distB="0" distL="114300" distR="114300" simplePos="0" relativeHeight="252652544" behindDoc="0" locked="0" layoutInCell="1" allowOverlap="1" wp14:anchorId="6CCA6F74" wp14:editId="5B31D385">
                  <wp:simplePos x="0" y="0"/>
                  <wp:positionH relativeFrom="column">
                    <wp:posOffset>-14605</wp:posOffset>
                  </wp:positionH>
                  <wp:positionV relativeFrom="paragraph">
                    <wp:posOffset>40005</wp:posOffset>
                  </wp:positionV>
                  <wp:extent cx="1913890" cy="2244516"/>
                  <wp:effectExtent l="0" t="0" r="0" b="3810"/>
                  <wp:wrapNone/>
                  <wp:docPr id="3491" name="Imagem 3490">
                    <a:extLst xmlns:a="http://schemas.openxmlformats.org/drawingml/2006/main">
                      <a:ext uri="{FF2B5EF4-FFF2-40B4-BE49-F238E27FC236}">
                        <a16:creationId xmlns:a16="http://schemas.microsoft.com/office/drawing/2014/main" id="{DBDCD4DC-B909-45BE-9DC0-17AE10CF1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Imagem 3490">
                            <a:extLst>
                              <a:ext uri="{FF2B5EF4-FFF2-40B4-BE49-F238E27FC236}">
                                <a16:creationId xmlns:a16="http://schemas.microsoft.com/office/drawing/2014/main" id="{DBDCD4DC-B909-45BE-9DC0-17AE10CF17D7}"/>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13890" cy="2244516"/>
                          </a:xfrm>
                          <a:prstGeom prst="rect">
                            <a:avLst/>
                          </a:prstGeom>
                          <a:noFill/>
                        </pic:spPr>
                      </pic:pic>
                    </a:graphicData>
                  </a:graphic>
                </wp:anchor>
              </w:drawing>
            </w:r>
          </w:p>
        </w:tc>
      </w:tr>
      <w:tr w:rsidR="0005029B" w:rsidRPr="00830876" w14:paraId="2F1A9482" w14:textId="77777777" w:rsidTr="00893E59">
        <w:trPr>
          <w:trHeight w:val="685"/>
          <w:jc w:val="center"/>
        </w:trPr>
        <w:tc>
          <w:tcPr>
            <w:tcW w:w="3954" w:type="dxa"/>
            <w:vAlign w:val="center"/>
          </w:tcPr>
          <w:p w14:paraId="49DAE6AF" w14:textId="0E591E3B" w:rsidR="0005029B" w:rsidRPr="00830876" w:rsidRDefault="0005029B" w:rsidP="00250B51">
            <w:pPr>
              <w:spacing w:before="40" w:after="40"/>
              <w:jc w:val="center"/>
              <w:rPr>
                <w:noProof/>
              </w:rPr>
            </w:pPr>
            <w:r>
              <w:rPr>
                <w:noProof/>
              </w:rPr>
              <w:t>Atividade Socioeducativa</w:t>
            </w:r>
            <w:r w:rsidR="00D4498B">
              <w:rPr>
                <w:noProof/>
              </w:rPr>
              <w:t xml:space="preserve">: </w:t>
            </w:r>
            <w:r>
              <w:rPr>
                <w:noProof/>
              </w:rPr>
              <w:t>Palestra</w:t>
            </w:r>
          </w:p>
        </w:tc>
        <w:tc>
          <w:tcPr>
            <w:tcW w:w="3828" w:type="dxa"/>
            <w:vAlign w:val="center"/>
          </w:tcPr>
          <w:p w14:paraId="6DD0B0FF" w14:textId="1D2A98AB" w:rsidR="0005029B" w:rsidRPr="00830876" w:rsidRDefault="0005029B" w:rsidP="00250B51">
            <w:pPr>
              <w:spacing w:before="40" w:after="40"/>
              <w:jc w:val="center"/>
              <w:rPr>
                <w:noProof/>
              </w:rPr>
            </w:pPr>
            <w:r>
              <w:rPr>
                <w:noProof/>
              </w:rPr>
              <w:t>Atividade Sociocultural</w:t>
            </w:r>
            <w:r w:rsidR="00D4498B">
              <w:rPr>
                <w:noProof/>
              </w:rPr>
              <w:t xml:space="preserve">: </w:t>
            </w:r>
            <w:r>
              <w:rPr>
                <w:noProof/>
              </w:rPr>
              <w:t>Artesanato</w:t>
            </w:r>
          </w:p>
        </w:tc>
        <w:tc>
          <w:tcPr>
            <w:tcW w:w="3132" w:type="dxa"/>
            <w:vAlign w:val="center"/>
          </w:tcPr>
          <w:p w14:paraId="7A231647" w14:textId="50DD06B1" w:rsidR="0005029B" w:rsidRPr="00830876" w:rsidRDefault="0005029B" w:rsidP="00250B51">
            <w:pPr>
              <w:spacing w:before="40" w:after="40"/>
              <w:jc w:val="center"/>
              <w:rPr>
                <w:noProof/>
              </w:rPr>
            </w:pPr>
            <w:r>
              <w:rPr>
                <w:noProof/>
              </w:rPr>
              <w:t>Atividade Sociocultura</w:t>
            </w:r>
            <w:r w:rsidR="00D4498B">
              <w:rPr>
                <w:noProof/>
              </w:rPr>
              <w:t xml:space="preserve">l: </w:t>
            </w:r>
            <w:r>
              <w:rPr>
                <w:noProof/>
              </w:rPr>
              <w:t>Lúdica</w:t>
            </w:r>
          </w:p>
        </w:tc>
      </w:tr>
    </w:tbl>
    <w:p w14:paraId="29C01CAA" w14:textId="77777777" w:rsidR="0005029B" w:rsidRDefault="0005029B" w:rsidP="0005029B"/>
    <w:tbl>
      <w:tblPr>
        <w:tblStyle w:val="Tabelacomgrade"/>
        <w:tblpPr w:leftFromText="141" w:rightFromText="141" w:vertAnchor="text" w:tblpXSpec="center" w:tblpY="1"/>
        <w:tblOverlap w:val="never"/>
        <w:tblW w:w="109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36"/>
        <w:gridCol w:w="5605"/>
      </w:tblGrid>
      <w:tr w:rsidR="0005029B" w:rsidRPr="00EC22E5" w14:paraId="0106FE4B" w14:textId="77777777" w:rsidTr="0001105D">
        <w:trPr>
          <w:trHeight w:val="1170"/>
          <w:jc w:val="center"/>
        </w:trPr>
        <w:tc>
          <w:tcPr>
            <w:tcW w:w="5336" w:type="dxa"/>
          </w:tcPr>
          <w:p w14:paraId="5C135BB4" w14:textId="77777777" w:rsidR="0005029B" w:rsidRPr="00EC22E5" w:rsidRDefault="0005029B" w:rsidP="002179D2">
            <w:pPr>
              <w:spacing w:before="40" w:after="40"/>
            </w:pPr>
            <w:r>
              <w:rPr>
                <w:noProof/>
              </w:rPr>
              <w:drawing>
                <wp:anchor distT="0" distB="0" distL="114300" distR="114300" simplePos="0" relativeHeight="252596224" behindDoc="1" locked="0" layoutInCell="1" allowOverlap="1" wp14:anchorId="47B2DCF0" wp14:editId="0721186F">
                  <wp:simplePos x="0" y="0"/>
                  <wp:positionH relativeFrom="column">
                    <wp:posOffset>887095</wp:posOffset>
                  </wp:positionH>
                  <wp:positionV relativeFrom="paragraph">
                    <wp:posOffset>38100</wp:posOffset>
                  </wp:positionV>
                  <wp:extent cx="1609090" cy="2200275"/>
                  <wp:effectExtent l="0" t="0" r="0" b="9525"/>
                  <wp:wrapTight wrapText="bothSides">
                    <wp:wrapPolygon edited="0">
                      <wp:start x="0" y="0"/>
                      <wp:lineTo x="0" y="21506"/>
                      <wp:lineTo x="21225" y="21506"/>
                      <wp:lineTo x="21225" y="0"/>
                      <wp:lineTo x="0" y="0"/>
                    </wp:wrapPolygon>
                  </wp:wrapTight>
                  <wp:docPr id="3499" name="Imagem 3498">
                    <a:extLst xmlns:a="http://schemas.openxmlformats.org/drawingml/2006/main">
                      <a:ext uri="{FF2B5EF4-FFF2-40B4-BE49-F238E27FC236}">
                        <a16:creationId xmlns:a16="http://schemas.microsoft.com/office/drawing/2014/main" id="{13FE2951-19F7-482F-98DC-60A00224C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Imagem 3498">
                            <a:extLst>
                              <a:ext uri="{FF2B5EF4-FFF2-40B4-BE49-F238E27FC236}">
                                <a16:creationId xmlns:a16="http://schemas.microsoft.com/office/drawing/2014/main" id="{13FE2951-19F7-482F-98DC-60A00224CE5A}"/>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9090" cy="2200275"/>
                          </a:xfrm>
                          <a:prstGeom prst="rect">
                            <a:avLst/>
                          </a:prstGeom>
                          <a:noFill/>
                        </pic:spPr>
                      </pic:pic>
                    </a:graphicData>
                  </a:graphic>
                </wp:anchor>
              </w:drawing>
            </w:r>
          </w:p>
        </w:tc>
        <w:tc>
          <w:tcPr>
            <w:tcW w:w="5605" w:type="dxa"/>
          </w:tcPr>
          <w:p w14:paraId="4DD50AAA" w14:textId="4265F275" w:rsidR="0005029B" w:rsidRPr="00EC22E5" w:rsidRDefault="0005029B" w:rsidP="002179D2">
            <w:pPr>
              <w:spacing w:before="40" w:after="40"/>
              <w:jc w:val="center"/>
            </w:pPr>
            <w:r>
              <w:rPr>
                <w:noProof/>
              </w:rPr>
              <w:drawing>
                <wp:inline distT="0" distB="0" distL="0" distR="0" wp14:anchorId="346E97F4" wp14:editId="37D729D1">
                  <wp:extent cx="3242734" cy="2199640"/>
                  <wp:effectExtent l="0" t="0" r="0" b="0"/>
                  <wp:docPr id="3560" name="Imagem 3559">
                    <a:extLst xmlns:a="http://schemas.openxmlformats.org/drawingml/2006/main">
                      <a:ext uri="{FF2B5EF4-FFF2-40B4-BE49-F238E27FC236}">
                        <a16:creationId xmlns:a16="http://schemas.microsoft.com/office/drawing/2014/main" id="{3EE78EE6-60D3-458E-B9A2-3BB3B9646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 name="Imagem 3559">
                            <a:extLst>
                              <a:ext uri="{FF2B5EF4-FFF2-40B4-BE49-F238E27FC236}">
                                <a16:creationId xmlns:a16="http://schemas.microsoft.com/office/drawing/2014/main" id="{3EE78EE6-60D3-458E-B9A2-3BB3B9646AA0}"/>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10043" cy="2245298"/>
                          </a:xfrm>
                          <a:prstGeom prst="rect">
                            <a:avLst/>
                          </a:prstGeom>
                          <a:noFill/>
                        </pic:spPr>
                      </pic:pic>
                    </a:graphicData>
                  </a:graphic>
                </wp:inline>
              </w:drawing>
            </w:r>
          </w:p>
        </w:tc>
      </w:tr>
      <w:tr w:rsidR="00E36CDA" w:rsidRPr="00830876" w14:paraId="62DEF29B" w14:textId="77777777" w:rsidTr="001E366C">
        <w:trPr>
          <w:trHeight w:val="649"/>
          <w:jc w:val="center"/>
        </w:trPr>
        <w:tc>
          <w:tcPr>
            <w:tcW w:w="10941" w:type="dxa"/>
            <w:gridSpan w:val="2"/>
            <w:vAlign w:val="center"/>
          </w:tcPr>
          <w:p w14:paraId="79AC5251" w14:textId="0F68BABD" w:rsidR="00E36CDA" w:rsidRPr="00830876" w:rsidRDefault="00E36CDA" w:rsidP="001E366C">
            <w:pPr>
              <w:spacing w:before="40" w:after="40"/>
              <w:jc w:val="center"/>
              <w:rPr>
                <w:noProof/>
              </w:rPr>
            </w:pPr>
            <w:r>
              <w:rPr>
                <w:noProof/>
              </w:rPr>
              <w:t>Atendimentos de Promoção à Saúde</w:t>
            </w:r>
            <w:r w:rsidR="00D4498B">
              <w:rPr>
                <w:noProof/>
              </w:rPr>
              <w:t xml:space="preserve">: </w:t>
            </w:r>
            <w:r>
              <w:rPr>
                <w:noProof/>
              </w:rPr>
              <w:t>Nutrição e Enfermagem</w:t>
            </w:r>
          </w:p>
        </w:tc>
      </w:tr>
    </w:tbl>
    <w:p w14:paraId="7F6E452C" w14:textId="77777777" w:rsidR="001E366C" w:rsidRDefault="001E366C"/>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0915"/>
      </w:tblGrid>
      <w:tr w:rsidR="0005029B" w:rsidRPr="00EC22E5" w14:paraId="4A82C475" w14:textId="77777777" w:rsidTr="001E366C">
        <w:trPr>
          <w:trHeight w:val="2943"/>
          <w:jc w:val="center"/>
        </w:trPr>
        <w:tc>
          <w:tcPr>
            <w:tcW w:w="10915" w:type="dxa"/>
          </w:tcPr>
          <w:p w14:paraId="71D31969" w14:textId="09618FC2" w:rsidR="0005029B" w:rsidRPr="00EC22E5" w:rsidRDefault="0005029B" w:rsidP="00503B23">
            <w:pPr>
              <w:spacing w:before="40" w:after="40"/>
              <w:jc w:val="center"/>
            </w:pPr>
            <w:r>
              <w:rPr>
                <w:noProof/>
              </w:rPr>
              <w:drawing>
                <wp:inline distT="0" distB="0" distL="0" distR="0" wp14:anchorId="7ED4C024" wp14:editId="46ED57BC">
                  <wp:extent cx="4201441" cy="1809750"/>
                  <wp:effectExtent l="0" t="0" r="8890" b="0"/>
                  <wp:docPr id="1552726701" name="Imagem 3495" descr="Pessoas sentadas em banco&#10;&#10;Descrição gerada automaticamente">
                    <a:extLst xmlns:a="http://schemas.openxmlformats.org/drawingml/2006/main">
                      <a:ext uri="{FF2B5EF4-FFF2-40B4-BE49-F238E27FC236}">
                        <a16:creationId xmlns:a16="http://schemas.microsoft.com/office/drawing/2014/main" id="{086A6868-8EAB-4C01-96B0-2B42038CD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 name="Imagem 3495" descr="Pessoas sentadas em banco&#10;&#10;Descrição gerada automaticamente">
                            <a:extLst>
                              <a:ext uri="{FF2B5EF4-FFF2-40B4-BE49-F238E27FC236}">
                                <a16:creationId xmlns:a16="http://schemas.microsoft.com/office/drawing/2014/main" id="{086A6868-8EAB-4C01-96B0-2B42038CD30E}"/>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70084" cy="1839317"/>
                          </a:xfrm>
                          <a:prstGeom prst="rect">
                            <a:avLst/>
                          </a:prstGeom>
                          <a:noFill/>
                        </pic:spPr>
                      </pic:pic>
                    </a:graphicData>
                  </a:graphic>
                </wp:inline>
              </w:drawing>
            </w:r>
          </w:p>
        </w:tc>
      </w:tr>
      <w:tr w:rsidR="0005029B" w:rsidRPr="00830876" w14:paraId="5637A418" w14:textId="77777777" w:rsidTr="001E366C">
        <w:trPr>
          <w:trHeight w:val="513"/>
          <w:jc w:val="center"/>
        </w:trPr>
        <w:tc>
          <w:tcPr>
            <w:tcW w:w="10915" w:type="dxa"/>
            <w:vAlign w:val="center"/>
          </w:tcPr>
          <w:p w14:paraId="6DA4615A" w14:textId="4C03CDEF" w:rsidR="0005029B" w:rsidRPr="00830876" w:rsidRDefault="0005029B" w:rsidP="001E366C">
            <w:pPr>
              <w:spacing w:before="40" w:after="40"/>
              <w:jc w:val="center"/>
              <w:rPr>
                <w:noProof/>
              </w:rPr>
            </w:pPr>
            <w:r>
              <w:rPr>
                <w:noProof/>
              </w:rPr>
              <w:t xml:space="preserve">Atendimento </w:t>
            </w:r>
            <w:r w:rsidR="001E366C">
              <w:rPr>
                <w:noProof/>
              </w:rPr>
              <w:t>Psicossocial em Grupo</w:t>
            </w:r>
          </w:p>
        </w:tc>
      </w:tr>
    </w:tbl>
    <w:p w14:paraId="7E03E78A" w14:textId="77777777" w:rsidR="0018238E" w:rsidRDefault="0018238E" w:rsidP="0018238E">
      <w:pPr>
        <w:spacing w:after="0" w:line="240" w:lineRule="auto"/>
        <w:rPr>
          <w:noProof/>
        </w:rPr>
      </w:pPr>
    </w:p>
    <w:p w14:paraId="6BE646D8" w14:textId="231778DC" w:rsidR="00A92809" w:rsidRDefault="00A92809" w:rsidP="00A92809">
      <w:r>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3671"/>
        <w:gridCol w:w="3719"/>
        <w:gridCol w:w="1809"/>
        <w:gridCol w:w="1610"/>
      </w:tblGrid>
      <w:tr w:rsidR="007428C1" w:rsidRPr="00EC22E5" w14:paraId="3732AAC2" w14:textId="77777777" w:rsidTr="005626E8">
        <w:trPr>
          <w:trHeight w:val="996"/>
          <w:jc w:val="center"/>
        </w:trPr>
        <w:tc>
          <w:tcPr>
            <w:tcW w:w="10809"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9" w:name="_Hlk134685981"/>
            <w:bookmarkEnd w:id="39"/>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5626E8">
        <w:tblPrEx>
          <w:tblCellMar>
            <w:left w:w="108" w:type="dxa"/>
            <w:right w:w="108" w:type="dxa"/>
          </w:tblCellMar>
        </w:tblPrEx>
        <w:trPr>
          <w:trHeight w:val="624"/>
          <w:jc w:val="center"/>
        </w:trPr>
        <w:tc>
          <w:tcPr>
            <w:tcW w:w="10809"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0" w:name="_Toc177996993"/>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0"/>
          </w:p>
        </w:tc>
      </w:tr>
      <w:tr w:rsidR="007428C1" w:rsidRPr="00EC22E5" w14:paraId="5792E247" w14:textId="77777777" w:rsidTr="005626E8">
        <w:tblPrEx>
          <w:tblCellMar>
            <w:left w:w="108" w:type="dxa"/>
            <w:right w:w="108" w:type="dxa"/>
          </w:tblCellMar>
        </w:tblPrEx>
        <w:trPr>
          <w:trHeight w:val="437"/>
          <w:jc w:val="center"/>
        </w:trPr>
        <w:tc>
          <w:tcPr>
            <w:tcW w:w="10809" w:type="dxa"/>
            <w:gridSpan w:val="4"/>
            <w:tcBorders>
              <w:left w:val="double" w:sz="4" w:space="0" w:color="auto"/>
              <w:bottom w:val="double" w:sz="4" w:space="0" w:color="auto"/>
              <w:right w:val="double" w:sz="4" w:space="0" w:color="auto"/>
            </w:tcBorders>
            <w:vAlign w:val="center"/>
          </w:tcPr>
          <w:p w14:paraId="5D13B1A5" w14:textId="77777777" w:rsidR="007428C1" w:rsidRPr="00EC22E5" w:rsidRDefault="007428C1"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7428C1" w:rsidRPr="00DC73B2" w14:paraId="42D2F7B8" w14:textId="77777777" w:rsidTr="005626E8">
        <w:tblPrEx>
          <w:tblCellMar>
            <w:left w:w="108" w:type="dxa"/>
            <w:right w:w="108" w:type="dxa"/>
          </w:tblCellMar>
        </w:tblPrEx>
        <w:trPr>
          <w:trHeight w:hRule="exact" w:val="450"/>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5626E8">
        <w:tblPrEx>
          <w:tblCellMar>
            <w:left w:w="108" w:type="dxa"/>
            <w:right w:w="108" w:type="dxa"/>
          </w:tblCellMar>
        </w:tblPrEx>
        <w:trPr>
          <w:trHeight w:hRule="exact" w:val="683"/>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1" w:name="_Toc177996994"/>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1"/>
          </w:p>
        </w:tc>
      </w:tr>
      <w:tr w:rsidR="007428C1" w:rsidRPr="004129F9" w14:paraId="25999804" w14:textId="77777777" w:rsidTr="005626E8">
        <w:tblPrEx>
          <w:tblCellMar>
            <w:left w:w="108" w:type="dxa"/>
            <w:right w:w="108" w:type="dxa"/>
          </w:tblCellMar>
        </w:tblPrEx>
        <w:trPr>
          <w:trHeight w:val="377"/>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5626E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419"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5626E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610"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5626E8">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77777777" w:rsidR="007428C1" w:rsidRDefault="007428C1" w:rsidP="00503B23">
            <w:pPr>
              <w:jc w:val="center"/>
              <w:rPr>
                <w:b/>
                <w:bCs/>
                <w:color w:val="000000" w:themeColor="text1"/>
              </w:rPr>
            </w:pPr>
            <w:r>
              <w:rPr>
                <w:b/>
                <w:bCs/>
                <w:color w:val="000000" w:themeColor="text1"/>
              </w:rPr>
              <w:t>50</w:t>
            </w:r>
          </w:p>
        </w:tc>
        <w:tc>
          <w:tcPr>
            <w:tcW w:w="1610" w:type="dxa"/>
            <w:tcBorders>
              <w:bottom w:val="single" w:sz="4" w:space="0" w:color="auto"/>
              <w:right w:val="double" w:sz="4" w:space="0" w:color="auto"/>
            </w:tcBorders>
            <w:vAlign w:val="center"/>
          </w:tcPr>
          <w:p w14:paraId="0AF0A6D4" w14:textId="2A52C3D9" w:rsidR="007428C1" w:rsidRPr="004C59A4" w:rsidRDefault="008F4E8B" w:rsidP="00503B23">
            <w:pPr>
              <w:jc w:val="center"/>
              <w:rPr>
                <w:b/>
                <w:bCs/>
              </w:rPr>
            </w:pPr>
            <w:r>
              <w:rPr>
                <w:b/>
                <w:bCs/>
              </w:rPr>
              <w:t>73</w:t>
            </w:r>
          </w:p>
        </w:tc>
      </w:tr>
      <w:tr w:rsidR="007428C1" w:rsidRPr="003507CB" w14:paraId="1022271C" w14:textId="77777777" w:rsidTr="005626E8">
        <w:tblPrEx>
          <w:tblCellMar>
            <w:left w:w="108" w:type="dxa"/>
            <w:right w:w="108" w:type="dxa"/>
          </w:tblCellMar>
        </w:tblPrEx>
        <w:trPr>
          <w:trHeight w:val="109"/>
          <w:jc w:val="center"/>
        </w:trPr>
        <w:tc>
          <w:tcPr>
            <w:tcW w:w="10809"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5626E8">
        <w:tblPrEx>
          <w:tblCellMar>
            <w:left w:w="108" w:type="dxa"/>
            <w:right w:w="108" w:type="dxa"/>
          </w:tblCellMar>
        </w:tblPrEx>
        <w:trPr>
          <w:trHeight w:val="686"/>
          <w:jc w:val="center"/>
        </w:trPr>
        <w:tc>
          <w:tcPr>
            <w:tcW w:w="1080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177996995"/>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2"/>
          </w:p>
        </w:tc>
      </w:tr>
      <w:tr w:rsidR="008F4E8B" w:rsidRPr="00605E5D" w14:paraId="565B2509" w14:textId="77777777" w:rsidTr="005626E8">
        <w:tblPrEx>
          <w:tblCellMar>
            <w:left w:w="108" w:type="dxa"/>
            <w:right w:w="108" w:type="dxa"/>
          </w:tblCellMar>
        </w:tblPrEx>
        <w:trPr>
          <w:trHeight w:val="1134"/>
          <w:jc w:val="center"/>
        </w:trPr>
        <w:tc>
          <w:tcPr>
            <w:tcW w:w="1080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21416B44" w:rsidR="008F4E8B" w:rsidRPr="00605E5D" w:rsidRDefault="008F4E8B" w:rsidP="008F4E8B">
            <w:pPr>
              <w:spacing w:before="120" w:after="120"/>
              <w:jc w:val="both"/>
            </w:pPr>
            <w:r w:rsidRPr="00287C3B">
              <w:rPr>
                <w:b/>
                <w:bCs/>
              </w:rPr>
              <w:t>Causa:</w:t>
            </w:r>
            <w:r w:rsidR="00E7776C" w:rsidRPr="00EE2329">
              <w:t xml:space="preserve"> A Gerência de Voluntariado e Parcerias Sociais (GVPS) alcançou 1</w:t>
            </w:r>
            <w:r w:rsidR="00E7776C">
              <w:t>46</w:t>
            </w:r>
            <w:r w:rsidR="00E7776C" w:rsidRPr="00EE2329">
              <w:t xml:space="preserve">% da meta </w:t>
            </w:r>
            <w:r w:rsidR="00B43968" w:rsidRPr="00EE2329">
              <w:t>relacionada ao</w:t>
            </w:r>
            <w:r w:rsidR="00E7776C" w:rsidRPr="00EE2329">
              <w:t xml:space="preserve"> assessoramento e capacitação de entidades sociais. </w:t>
            </w:r>
            <w:r>
              <w:t xml:space="preserve">A </w:t>
            </w:r>
            <w:r w:rsidR="00BC7816">
              <w:t xml:space="preserve">razão desse </w:t>
            </w:r>
            <w:r>
              <w:t>sucesso pode ser atribuída à abordagem abrangente e personalizada adotada pela OVG. A combinação de capacitações específicas, visitas técnicas e atendimentos individuais permitiu um entendimento profundo das necessidades e desafios das entidades, facilitando a implementação de práticas eficazes e</w:t>
            </w:r>
            <w:r w:rsidR="000C073D">
              <w:t>m</w:t>
            </w:r>
            <w:r>
              <w:t xml:space="preserve"> conformidade com as normativas vigentes</w:t>
            </w:r>
            <w:r w:rsidR="000C073D">
              <w:t>.</w:t>
            </w:r>
          </w:p>
        </w:tc>
      </w:tr>
      <w:tr w:rsidR="008F4E8B" w:rsidRPr="00605E5D" w14:paraId="40DFD2FC" w14:textId="77777777" w:rsidTr="005626E8">
        <w:tblPrEx>
          <w:tblCellMar>
            <w:left w:w="108" w:type="dxa"/>
            <w:right w:w="108" w:type="dxa"/>
          </w:tblCellMar>
        </w:tblPrEx>
        <w:trPr>
          <w:trHeight w:val="706"/>
          <w:jc w:val="center"/>
        </w:trPr>
        <w:tc>
          <w:tcPr>
            <w:tcW w:w="1080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5BCE5F2" w:rsidR="008F4E8B" w:rsidRPr="00187191" w:rsidRDefault="008F4E8B" w:rsidP="008F4E8B">
            <w:pPr>
              <w:spacing w:before="80" w:after="80"/>
              <w:jc w:val="both"/>
              <w:rPr>
                <w:b/>
                <w:bCs/>
              </w:rPr>
            </w:pPr>
            <w:r w:rsidRPr="49B15ABB">
              <w:rPr>
                <w:b/>
                <w:bCs/>
              </w:rPr>
              <w:t xml:space="preserve">Medidas Implementadas/a implementar: </w:t>
            </w:r>
            <w:r w:rsidR="00187191">
              <w:t>Como a meta foi ultrapassada, não há medidas saneadoras a serem implementadas.</w:t>
            </w:r>
          </w:p>
        </w:tc>
      </w:tr>
      <w:tr w:rsidR="008F4E8B" w:rsidRPr="00605E5D" w14:paraId="5DB7A566" w14:textId="77777777" w:rsidTr="005626E8">
        <w:tblPrEx>
          <w:tblCellMar>
            <w:left w:w="108" w:type="dxa"/>
            <w:right w:w="108" w:type="dxa"/>
          </w:tblCellMar>
        </w:tblPrEx>
        <w:trPr>
          <w:trHeight w:val="567"/>
          <w:jc w:val="center"/>
        </w:trPr>
        <w:tc>
          <w:tcPr>
            <w:tcW w:w="1080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7814AF41" w:rsidR="008F4E8B" w:rsidRPr="00605E5D" w:rsidRDefault="008F4E8B" w:rsidP="008F4E8B">
            <w:pPr>
              <w:spacing w:before="80" w:after="80"/>
              <w:jc w:val="both"/>
            </w:pPr>
            <w:r w:rsidRPr="00287C3B">
              <w:rPr>
                <w:b/>
                <w:bCs/>
              </w:rPr>
              <w:t>Prazo para tratar a causa:</w:t>
            </w:r>
            <w:r>
              <w:rPr>
                <w:b/>
                <w:bCs/>
              </w:rPr>
              <w:t xml:space="preserve"> </w:t>
            </w:r>
            <w:r w:rsidR="00483110">
              <w:t>Não há prazo</w:t>
            </w:r>
            <w:r w:rsidR="000C073D">
              <w:t>.</w:t>
            </w:r>
          </w:p>
        </w:tc>
      </w:tr>
      <w:tr w:rsidR="00F33073" w:rsidRPr="00F33073" w14:paraId="67F63888" w14:textId="77777777" w:rsidTr="005626E8">
        <w:tblPrEx>
          <w:tblCellMar>
            <w:left w:w="108" w:type="dxa"/>
            <w:right w:w="108" w:type="dxa"/>
          </w:tblCellMar>
        </w:tblPrEx>
        <w:trPr>
          <w:trHeight w:val="686"/>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3" w:name="_Toc177996996"/>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3"/>
          </w:p>
        </w:tc>
      </w:tr>
      <w:tr w:rsidR="007428C1" w:rsidRPr="003507CB" w14:paraId="17FE823F" w14:textId="77777777" w:rsidTr="005626E8">
        <w:tblPrEx>
          <w:tblCellMar>
            <w:left w:w="108" w:type="dxa"/>
            <w:right w:w="108" w:type="dxa"/>
          </w:tblCellMar>
        </w:tblPrEx>
        <w:trPr>
          <w:trHeight w:val="2494"/>
          <w:jc w:val="center"/>
        </w:trPr>
        <w:tc>
          <w:tcPr>
            <w:tcW w:w="10809" w:type="dxa"/>
            <w:gridSpan w:val="4"/>
            <w:tcBorders>
              <w:top w:val="double" w:sz="4" w:space="0" w:color="auto"/>
              <w:left w:val="double" w:sz="4" w:space="0" w:color="auto"/>
              <w:bottom w:val="double" w:sz="4" w:space="0" w:color="auto"/>
              <w:right w:val="double" w:sz="4" w:space="0" w:color="auto"/>
            </w:tcBorders>
          </w:tcPr>
          <w:p w14:paraId="419270BA" w14:textId="77777777" w:rsidR="00B43968" w:rsidRDefault="00B43968" w:rsidP="008F4E8B">
            <w:pPr>
              <w:jc w:val="both"/>
              <w:rPr>
                <w:rFonts w:cstheme="minorHAnsi"/>
              </w:rPr>
            </w:pPr>
          </w:p>
          <w:p w14:paraId="6C36CAE6" w14:textId="2EE9BA2A" w:rsidR="008F4E8B" w:rsidRPr="001E5DC8" w:rsidRDefault="008F4E8B" w:rsidP="008F4E8B">
            <w:pPr>
              <w:jc w:val="both"/>
              <w:rPr>
                <w:rFonts w:cstheme="minorHAnsi"/>
              </w:rPr>
            </w:pPr>
            <w:r w:rsidRPr="001E5DC8">
              <w:rPr>
                <w:rFonts w:cstheme="minorHAnsi"/>
              </w:rPr>
              <w:t>Durante o mês de julho, a OVG, por meio da Gerência de Voluntariado e Parcerias Sociais (GVPS), realizou diversas ações de assessoramento às entidades sociais, com o objetivo de promover o desenvolvimento institucional e garantir a conformidade com as normativas vigentes. Abaixo, detalhamos as principais atividades realizadas:</w:t>
            </w:r>
          </w:p>
          <w:p w14:paraId="0D12BD83" w14:textId="77777777" w:rsidR="008F4E8B" w:rsidRPr="001E5DC8" w:rsidRDefault="008F4E8B" w:rsidP="008F4E8B">
            <w:pPr>
              <w:jc w:val="both"/>
              <w:rPr>
                <w:rFonts w:cstheme="minorHAnsi"/>
              </w:rPr>
            </w:pPr>
          </w:p>
          <w:p w14:paraId="22FD0A0E" w14:textId="77777777" w:rsidR="008F4E8B" w:rsidRPr="001E5DC8" w:rsidRDefault="008F4E8B" w:rsidP="008F4E8B">
            <w:pPr>
              <w:jc w:val="both"/>
              <w:rPr>
                <w:rFonts w:cstheme="minorHAnsi"/>
                <w:b/>
              </w:rPr>
            </w:pPr>
            <w:r w:rsidRPr="001E5DC8">
              <w:rPr>
                <w:rFonts w:cstheme="minorHAnsi"/>
                <w:b/>
              </w:rPr>
              <w:t>Capacitação de Entidades Sociais</w:t>
            </w:r>
          </w:p>
          <w:p w14:paraId="60778F27" w14:textId="77777777" w:rsidR="008F4E8B" w:rsidRPr="001E5DC8" w:rsidRDefault="008F4E8B" w:rsidP="008F4E8B">
            <w:pPr>
              <w:jc w:val="both"/>
              <w:rPr>
                <w:rFonts w:cstheme="minorHAnsi"/>
              </w:rPr>
            </w:pPr>
          </w:p>
          <w:p w14:paraId="6F509A5F" w14:textId="79EDCB1A" w:rsidR="008F4E8B" w:rsidRDefault="008F4E8B" w:rsidP="00FB35FB">
            <w:pPr>
              <w:pStyle w:val="PargrafodaLista"/>
              <w:numPr>
                <w:ilvl w:val="0"/>
                <w:numId w:val="27"/>
              </w:numPr>
              <w:jc w:val="both"/>
              <w:rPr>
                <w:rFonts w:cstheme="minorHAnsi"/>
              </w:rPr>
            </w:pPr>
            <w:r w:rsidRPr="00FB35FB">
              <w:rPr>
                <w:rFonts w:cstheme="minorHAnsi"/>
                <w:bCs/>
              </w:rPr>
              <w:t xml:space="preserve">Como Receber Voluntários: </w:t>
            </w:r>
            <w:r w:rsidRPr="00FB35FB">
              <w:rPr>
                <w:rFonts w:cstheme="minorHAnsi"/>
              </w:rPr>
              <w:t>Capacitação voltada ao desenvolvimento de programas de voluntariado institucional, com orientações práticas para o acolhimento de voluntários. O evento envolveu a participação de 27 pessoas representando 21 entidades</w:t>
            </w:r>
            <w:r w:rsidR="00C86A66">
              <w:rPr>
                <w:rFonts w:cstheme="minorHAnsi"/>
              </w:rPr>
              <w:t>;</w:t>
            </w:r>
          </w:p>
          <w:p w14:paraId="64AAD863" w14:textId="57EE4828" w:rsidR="008F4E8B" w:rsidRPr="00D96295" w:rsidRDefault="008F4E8B" w:rsidP="00D96295">
            <w:pPr>
              <w:pStyle w:val="PargrafodaLista"/>
              <w:numPr>
                <w:ilvl w:val="0"/>
                <w:numId w:val="27"/>
              </w:numPr>
              <w:jc w:val="both"/>
              <w:rPr>
                <w:rFonts w:cstheme="minorHAnsi"/>
                <w:bCs/>
              </w:rPr>
            </w:pPr>
            <w:r w:rsidRPr="00C86A66">
              <w:rPr>
                <w:rFonts w:cstheme="minorHAnsi"/>
                <w:bCs/>
              </w:rPr>
              <w:t>Trilha do Conhecimento:</w:t>
            </w:r>
            <w:r w:rsidR="00D96295">
              <w:rPr>
                <w:rFonts w:cstheme="minorHAnsi"/>
                <w:bCs/>
              </w:rPr>
              <w:t xml:space="preserve"> </w:t>
            </w:r>
            <w:r w:rsidRPr="00D96295">
              <w:rPr>
                <w:rFonts w:cstheme="minorHAnsi"/>
                <w:bCs/>
              </w:rPr>
              <w:t xml:space="preserve">Capacitação destinada às entidades sociais </w:t>
            </w:r>
            <w:r w:rsidR="00D96295">
              <w:rPr>
                <w:rFonts w:cstheme="minorHAnsi"/>
                <w:bCs/>
              </w:rPr>
              <w:t>com o tema “</w:t>
            </w:r>
            <w:r w:rsidRPr="00D96295">
              <w:rPr>
                <w:rFonts w:cstheme="minorHAnsi"/>
                <w:bCs/>
              </w:rPr>
              <w:t>Programa de Aquisição de Alimentos (PAA)</w:t>
            </w:r>
            <w:r w:rsidR="00D96295">
              <w:rPr>
                <w:rFonts w:cstheme="minorHAnsi"/>
                <w:bCs/>
              </w:rPr>
              <w:t>”</w:t>
            </w:r>
            <w:r w:rsidRPr="00D96295">
              <w:rPr>
                <w:rFonts w:cstheme="minorHAnsi"/>
                <w:bCs/>
              </w:rPr>
              <w:t xml:space="preserve">, com foco em como acessar e utilizar os recursos disponíveis. A formação incluiu explicações detalhadas sobre os critérios de elegibilidade, procedimentos de cadastro e melhores práticas para a gestão dos alimentos adquiridos através do </w:t>
            </w:r>
            <w:r w:rsidR="00523288">
              <w:rPr>
                <w:rFonts w:cstheme="minorHAnsi"/>
                <w:bCs/>
              </w:rPr>
              <w:t>P</w:t>
            </w:r>
            <w:r w:rsidRPr="00D96295">
              <w:rPr>
                <w:rFonts w:cstheme="minorHAnsi"/>
                <w:bCs/>
              </w:rPr>
              <w:t>rograma. O evento contou com a presença de representantes de diversas entidades, que puderam tirar dúvidas e trocar experiências sobre o PAA</w:t>
            </w:r>
            <w:r w:rsidR="00182B6D">
              <w:rPr>
                <w:rFonts w:cstheme="minorHAnsi"/>
                <w:bCs/>
              </w:rPr>
              <w:t xml:space="preserve">, </w:t>
            </w:r>
            <w:r w:rsidRPr="00D96295">
              <w:rPr>
                <w:rFonts w:cstheme="minorHAnsi"/>
                <w:bCs/>
              </w:rPr>
              <w:t>oferece</w:t>
            </w:r>
            <w:r w:rsidR="00182B6D">
              <w:rPr>
                <w:rFonts w:cstheme="minorHAnsi"/>
                <w:bCs/>
              </w:rPr>
              <w:t>ndo</w:t>
            </w:r>
            <w:r w:rsidRPr="00D96295">
              <w:rPr>
                <w:rFonts w:cstheme="minorHAnsi"/>
                <w:bCs/>
              </w:rPr>
              <w:t xml:space="preserve"> uma oportunidade vital para amplia</w:t>
            </w:r>
            <w:r w:rsidR="004D7762">
              <w:rPr>
                <w:rFonts w:cstheme="minorHAnsi"/>
                <w:bCs/>
              </w:rPr>
              <w:t>ção d</w:t>
            </w:r>
            <w:r w:rsidRPr="00D96295">
              <w:rPr>
                <w:rFonts w:cstheme="minorHAnsi"/>
                <w:bCs/>
              </w:rPr>
              <w:t>a capacidade de atuação no combate à fome e na promoção da segurança alimentar.</w:t>
            </w:r>
          </w:p>
          <w:p w14:paraId="093C4D46" w14:textId="77777777" w:rsidR="008F4E8B" w:rsidRPr="001E5DC8" w:rsidRDefault="008F4E8B" w:rsidP="008F4E8B">
            <w:pPr>
              <w:jc w:val="both"/>
              <w:rPr>
                <w:rFonts w:cstheme="minorHAnsi"/>
              </w:rPr>
            </w:pPr>
          </w:p>
          <w:p w14:paraId="7B9E3EED" w14:textId="77777777" w:rsidR="009603B6" w:rsidRDefault="009603B6" w:rsidP="008F4E8B">
            <w:pPr>
              <w:jc w:val="both"/>
              <w:rPr>
                <w:rFonts w:cstheme="minorHAnsi"/>
                <w:b/>
              </w:rPr>
            </w:pPr>
          </w:p>
          <w:p w14:paraId="696D1AD8" w14:textId="4353A99A" w:rsidR="008F4E8B" w:rsidRPr="001E5DC8" w:rsidRDefault="008F4E8B" w:rsidP="008F4E8B">
            <w:pPr>
              <w:jc w:val="both"/>
              <w:rPr>
                <w:rFonts w:cstheme="minorHAnsi"/>
                <w:b/>
              </w:rPr>
            </w:pPr>
            <w:r w:rsidRPr="001E5DC8">
              <w:rPr>
                <w:rFonts w:cstheme="minorHAnsi"/>
                <w:b/>
              </w:rPr>
              <w:t>Visitas Técnicas em Entidades para Cadastramento na OVG</w:t>
            </w:r>
          </w:p>
          <w:p w14:paraId="6B499801" w14:textId="4CA76678" w:rsidR="008F4E8B" w:rsidRPr="001E5DC8" w:rsidRDefault="00C1332C" w:rsidP="008F4E8B">
            <w:pPr>
              <w:jc w:val="both"/>
              <w:rPr>
                <w:rFonts w:cstheme="minorHAnsi"/>
              </w:rPr>
            </w:pPr>
            <w:r>
              <w:rPr>
                <w:rFonts w:cstheme="minorHAnsi"/>
              </w:rPr>
              <w:t>Foram</w:t>
            </w:r>
            <w:r w:rsidR="008F4E8B" w:rsidRPr="001E5DC8">
              <w:rPr>
                <w:rFonts w:cstheme="minorHAnsi"/>
              </w:rPr>
              <w:t xml:space="preserve"> realiz</w:t>
            </w:r>
            <w:r>
              <w:rPr>
                <w:rFonts w:cstheme="minorHAnsi"/>
              </w:rPr>
              <w:t xml:space="preserve">adas </w:t>
            </w:r>
            <w:r w:rsidR="008F4E8B" w:rsidRPr="001E5DC8">
              <w:rPr>
                <w:rFonts w:cstheme="minorHAnsi"/>
              </w:rPr>
              <w:t xml:space="preserve">9 visitas técnicas institucionais às entidades </w:t>
            </w:r>
            <w:r w:rsidR="00F22548">
              <w:rPr>
                <w:rFonts w:cstheme="minorHAnsi"/>
              </w:rPr>
              <w:t>sociais</w:t>
            </w:r>
            <w:r>
              <w:rPr>
                <w:rFonts w:cstheme="minorHAnsi"/>
              </w:rPr>
              <w:t>,</w:t>
            </w:r>
            <w:r w:rsidR="008F4E8B" w:rsidRPr="001E5DC8">
              <w:rPr>
                <w:rFonts w:cstheme="minorHAnsi"/>
              </w:rPr>
              <w:t xml:space="preserve"> sendo 8 favoráve</w:t>
            </w:r>
            <w:r>
              <w:rPr>
                <w:rFonts w:cstheme="minorHAnsi"/>
              </w:rPr>
              <w:t>is</w:t>
            </w:r>
            <w:r w:rsidR="008F4E8B" w:rsidRPr="001E5DC8">
              <w:rPr>
                <w:rFonts w:cstheme="minorHAnsi"/>
              </w:rPr>
              <w:t xml:space="preserve"> e 1 </w:t>
            </w:r>
            <w:r w:rsidR="00F22548">
              <w:rPr>
                <w:rFonts w:cstheme="minorHAnsi"/>
              </w:rPr>
              <w:t>d</w:t>
            </w:r>
            <w:r w:rsidR="008F4E8B" w:rsidRPr="001E5DC8">
              <w:rPr>
                <w:rFonts w:cstheme="minorHAnsi"/>
              </w:rPr>
              <w:t>esfavorável. Essas visitas são fundamentais para o processo de cadastramento junto à OVG, estando em conformidade com as normativas e regulamentos vigentes</w:t>
            </w:r>
            <w:r w:rsidR="00F22548">
              <w:rPr>
                <w:rFonts w:cstheme="minorHAnsi"/>
              </w:rPr>
              <w:t xml:space="preserve"> e </w:t>
            </w:r>
            <w:r w:rsidR="008F4E8B" w:rsidRPr="001E5DC8">
              <w:rPr>
                <w:rFonts w:cstheme="minorHAnsi"/>
              </w:rPr>
              <w:t>reforçam a atuação quanto ao assessoramento técnico e administrativo para as entidades sociais. Neste mês</w:t>
            </w:r>
            <w:r w:rsidR="00CD086B">
              <w:rPr>
                <w:rFonts w:cstheme="minorHAnsi"/>
              </w:rPr>
              <w:t>,</w:t>
            </w:r>
            <w:r w:rsidR="008F4E8B" w:rsidRPr="001E5DC8">
              <w:rPr>
                <w:rFonts w:cstheme="minorHAnsi"/>
              </w:rPr>
              <w:t xml:space="preserve"> foram visitadas 5 entidades em Goiânia, 3 </w:t>
            </w:r>
            <w:r w:rsidR="00CD086B">
              <w:rPr>
                <w:rFonts w:cstheme="minorHAnsi"/>
              </w:rPr>
              <w:t>em</w:t>
            </w:r>
            <w:r w:rsidR="008F4E8B" w:rsidRPr="001E5DC8">
              <w:rPr>
                <w:rFonts w:cstheme="minorHAnsi"/>
              </w:rPr>
              <w:t xml:space="preserve"> Jataí e 1 na cidade de Mineiros.</w:t>
            </w:r>
          </w:p>
          <w:p w14:paraId="01595461" w14:textId="77777777" w:rsidR="008F4E8B" w:rsidRPr="001E5DC8" w:rsidRDefault="008F4E8B" w:rsidP="008F4E8B">
            <w:pPr>
              <w:jc w:val="both"/>
              <w:rPr>
                <w:rFonts w:cstheme="minorHAnsi"/>
              </w:rPr>
            </w:pPr>
          </w:p>
          <w:p w14:paraId="5B06C402" w14:textId="395D9691" w:rsidR="008F4E8B" w:rsidRPr="001E5DC8" w:rsidRDefault="008F4E8B" w:rsidP="008F4E8B">
            <w:pPr>
              <w:jc w:val="both"/>
              <w:rPr>
                <w:rFonts w:cstheme="minorHAnsi"/>
              </w:rPr>
            </w:pPr>
            <w:r w:rsidRPr="001E5DC8">
              <w:rPr>
                <w:rFonts w:cstheme="minorHAnsi"/>
                <w:b/>
                <w:bCs/>
              </w:rPr>
              <w:t>Abrangência regional das Entidades Sociais Assessoradas</w:t>
            </w:r>
          </w:p>
          <w:p w14:paraId="2D9A7877" w14:textId="5D6A91B3" w:rsidR="008F4E8B" w:rsidRDefault="008F4E8B" w:rsidP="00C1332C">
            <w:pPr>
              <w:spacing w:line="259" w:lineRule="auto"/>
              <w:jc w:val="both"/>
              <w:rPr>
                <w:rFonts w:cstheme="minorHAnsi"/>
              </w:rPr>
            </w:pPr>
            <w:r w:rsidRPr="001E5DC8">
              <w:rPr>
                <w:rFonts w:cstheme="minorHAnsi"/>
              </w:rPr>
              <w:t xml:space="preserve">Ao todo, 73 entidades sociais, distribuídas em 27 municípios, foram assessoradas. Destacam-se a participação significativa de Goiânia, com 25 entidades, e Aparecida de Goiânia, com 10. A inclusão de municípios do interior do estado, como Caçu, Mozarlândia e Uruaçu, reforça a importância da capacitação </w:t>
            </w:r>
            <w:r w:rsidR="00B83422">
              <w:rPr>
                <w:rFonts w:cstheme="minorHAnsi"/>
              </w:rPr>
              <w:t>n</w:t>
            </w:r>
            <w:r w:rsidRPr="001E5DC8">
              <w:rPr>
                <w:rFonts w:cstheme="minorHAnsi"/>
              </w:rPr>
              <w:t xml:space="preserve">essas regiões, garantindo que o impacto social e as boas práticas de gestão alcancem todas as partes do </w:t>
            </w:r>
            <w:r w:rsidR="00B83422">
              <w:rPr>
                <w:rFonts w:cstheme="minorHAnsi"/>
              </w:rPr>
              <w:t>E</w:t>
            </w:r>
            <w:r w:rsidRPr="001E5DC8">
              <w:rPr>
                <w:rFonts w:cstheme="minorHAnsi"/>
              </w:rPr>
              <w:t>stado, promovendo o desenvolvimento e fortalecendo o Terceiro Setor em Goiás.</w:t>
            </w:r>
          </w:p>
          <w:p w14:paraId="159C14D6" w14:textId="77777777" w:rsidR="00B43968" w:rsidRPr="001E5DC8" w:rsidRDefault="00B43968" w:rsidP="008F4E8B">
            <w:pPr>
              <w:spacing w:line="259" w:lineRule="auto"/>
              <w:rPr>
                <w:rFonts w:cstheme="minorHAnsi"/>
              </w:rPr>
            </w:pPr>
          </w:p>
          <w:tbl>
            <w:tblPr>
              <w:tblStyle w:val="Tabelacomgrade"/>
              <w:tblW w:w="0" w:type="auto"/>
              <w:tblInd w:w="927" w:type="dxa"/>
              <w:tblLook w:val="04A0" w:firstRow="1" w:lastRow="0" w:firstColumn="1" w:lastColumn="0" w:noHBand="0" w:noVBand="1"/>
            </w:tblPr>
            <w:tblGrid>
              <w:gridCol w:w="2122"/>
              <w:gridCol w:w="847"/>
              <w:gridCol w:w="1255"/>
              <w:gridCol w:w="847"/>
              <w:gridCol w:w="2855"/>
              <w:gridCol w:w="847"/>
            </w:tblGrid>
            <w:tr w:rsidR="008F4E8B" w:rsidRPr="001E5DC8" w14:paraId="47E775FE" w14:textId="77777777" w:rsidTr="002E6FA1">
              <w:tc>
                <w:tcPr>
                  <w:tcW w:w="0" w:type="auto"/>
                  <w:shd w:val="clear" w:color="auto" w:fill="E7E6E6" w:themeFill="background2"/>
                </w:tcPr>
                <w:p w14:paraId="1A0C3637"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Município</w:t>
                  </w:r>
                </w:p>
              </w:tc>
              <w:tc>
                <w:tcPr>
                  <w:tcW w:w="0" w:type="auto"/>
                  <w:shd w:val="clear" w:color="auto" w:fill="E7E6E6" w:themeFill="background2"/>
                </w:tcPr>
                <w:p w14:paraId="61888C4F"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Quant.</w:t>
                  </w:r>
                </w:p>
              </w:tc>
              <w:tc>
                <w:tcPr>
                  <w:tcW w:w="0" w:type="auto"/>
                  <w:shd w:val="clear" w:color="auto" w:fill="E7E6E6" w:themeFill="background2"/>
                </w:tcPr>
                <w:p w14:paraId="4E7B929B"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Município</w:t>
                  </w:r>
                </w:p>
              </w:tc>
              <w:tc>
                <w:tcPr>
                  <w:tcW w:w="0" w:type="auto"/>
                  <w:shd w:val="clear" w:color="auto" w:fill="E7E6E6" w:themeFill="background2"/>
                </w:tcPr>
                <w:p w14:paraId="75B43154"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Quant.</w:t>
                  </w:r>
                </w:p>
              </w:tc>
              <w:tc>
                <w:tcPr>
                  <w:tcW w:w="0" w:type="auto"/>
                  <w:shd w:val="clear" w:color="auto" w:fill="E7E6E6" w:themeFill="background2"/>
                </w:tcPr>
                <w:p w14:paraId="1CD5485F"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Município</w:t>
                  </w:r>
                </w:p>
              </w:tc>
              <w:tc>
                <w:tcPr>
                  <w:tcW w:w="0" w:type="auto"/>
                  <w:shd w:val="clear" w:color="auto" w:fill="E7E6E6" w:themeFill="background2"/>
                </w:tcPr>
                <w:p w14:paraId="3D462ADF" w14:textId="77777777" w:rsidR="008F4E8B" w:rsidRPr="000C073D" w:rsidRDefault="008F4E8B" w:rsidP="00292C7A">
                  <w:pPr>
                    <w:framePr w:hSpace="141" w:wrap="around" w:vAnchor="text" w:hAnchor="text" w:xAlign="center" w:y="1"/>
                    <w:suppressOverlap/>
                    <w:jc w:val="center"/>
                    <w:rPr>
                      <w:rFonts w:cstheme="minorHAnsi"/>
                      <w:b/>
                      <w:bCs/>
                    </w:rPr>
                  </w:pPr>
                  <w:r w:rsidRPr="000C073D">
                    <w:rPr>
                      <w:rFonts w:cstheme="minorHAnsi"/>
                      <w:b/>
                      <w:bCs/>
                    </w:rPr>
                    <w:t>Quant.</w:t>
                  </w:r>
                </w:p>
              </w:tc>
            </w:tr>
            <w:tr w:rsidR="008F4E8B" w:rsidRPr="001E5DC8" w14:paraId="10C48798" w14:textId="77777777" w:rsidTr="002E6FA1">
              <w:tc>
                <w:tcPr>
                  <w:tcW w:w="0" w:type="auto"/>
                </w:tcPr>
                <w:p w14:paraId="15A667F8"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Anápolis </w:t>
                  </w:r>
                </w:p>
              </w:tc>
              <w:tc>
                <w:tcPr>
                  <w:tcW w:w="0" w:type="auto"/>
                </w:tcPr>
                <w:p w14:paraId="2BEF4EA4"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4</w:t>
                  </w:r>
                </w:p>
              </w:tc>
              <w:tc>
                <w:tcPr>
                  <w:tcW w:w="0" w:type="auto"/>
                </w:tcPr>
                <w:p w14:paraId="16A8B03D"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Crixás</w:t>
                  </w:r>
                </w:p>
              </w:tc>
              <w:tc>
                <w:tcPr>
                  <w:tcW w:w="0" w:type="auto"/>
                </w:tcPr>
                <w:p w14:paraId="607DD2A6"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560716E0"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Mozarlândia</w:t>
                  </w:r>
                </w:p>
              </w:tc>
              <w:tc>
                <w:tcPr>
                  <w:tcW w:w="0" w:type="auto"/>
                </w:tcPr>
                <w:p w14:paraId="690570C8"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r>
            <w:tr w:rsidR="008F4E8B" w:rsidRPr="001E5DC8" w14:paraId="64FE0198" w14:textId="77777777" w:rsidTr="002E6FA1">
              <w:tc>
                <w:tcPr>
                  <w:tcW w:w="0" w:type="auto"/>
                </w:tcPr>
                <w:p w14:paraId="5E928B03"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Aparecida de Goiânia </w:t>
                  </w:r>
                </w:p>
              </w:tc>
              <w:tc>
                <w:tcPr>
                  <w:tcW w:w="0" w:type="auto"/>
                </w:tcPr>
                <w:p w14:paraId="36EBE628"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10</w:t>
                  </w:r>
                </w:p>
              </w:tc>
              <w:tc>
                <w:tcPr>
                  <w:tcW w:w="0" w:type="auto"/>
                </w:tcPr>
                <w:p w14:paraId="12E94DDF"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Goianésia</w:t>
                  </w:r>
                </w:p>
              </w:tc>
              <w:tc>
                <w:tcPr>
                  <w:tcW w:w="0" w:type="auto"/>
                </w:tcPr>
                <w:p w14:paraId="1B5D267A"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5F99CE37"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Nerópolis</w:t>
                  </w:r>
                </w:p>
              </w:tc>
              <w:tc>
                <w:tcPr>
                  <w:tcW w:w="0" w:type="auto"/>
                </w:tcPr>
                <w:p w14:paraId="2A890127"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r>
            <w:tr w:rsidR="008F4E8B" w:rsidRPr="001E5DC8" w14:paraId="4A419FDA" w14:textId="77777777" w:rsidTr="002E6FA1">
              <w:tc>
                <w:tcPr>
                  <w:tcW w:w="0" w:type="auto"/>
                </w:tcPr>
                <w:p w14:paraId="7F90088B"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Aragoiânia </w:t>
                  </w:r>
                </w:p>
              </w:tc>
              <w:tc>
                <w:tcPr>
                  <w:tcW w:w="0" w:type="auto"/>
                </w:tcPr>
                <w:p w14:paraId="53A4C504"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7327027E"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Goiânia</w:t>
                  </w:r>
                </w:p>
              </w:tc>
              <w:tc>
                <w:tcPr>
                  <w:tcW w:w="0" w:type="auto"/>
                </w:tcPr>
                <w:p w14:paraId="3A978606"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25</w:t>
                  </w:r>
                </w:p>
              </w:tc>
              <w:tc>
                <w:tcPr>
                  <w:tcW w:w="0" w:type="auto"/>
                </w:tcPr>
                <w:p w14:paraId="61FD5D88"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Nova Glória</w:t>
                  </w:r>
                </w:p>
              </w:tc>
              <w:tc>
                <w:tcPr>
                  <w:tcW w:w="0" w:type="auto"/>
                </w:tcPr>
                <w:p w14:paraId="4FFA23F0"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r>
            <w:tr w:rsidR="008F4E8B" w:rsidRPr="001E5DC8" w14:paraId="0A434C88" w14:textId="77777777" w:rsidTr="002E6FA1">
              <w:tc>
                <w:tcPr>
                  <w:tcW w:w="0" w:type="auto"/>
                </w:tcPr>
                <w:p w14:paraId="529E5D17"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Aurilândia </w:t>
                  </w:r>
                </w:p>
              </w:tc>
              <w:tc>
                <w:tcPr>
                  <w:tcW w:w="0" w:type="auto"/>
                </w:tcPr>
                <w:p w14:paraId="20660E9A"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064AFC38"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Hidrolândia</w:t>
                  </w:r>
                </w:p>
              </w:tc>
              <w:tc>
                <w:tcPr>
                  <w:tcW w:w="0" w:type="auto"/>
                </w:tcPr>
                <w:p w14:paraId="05BAB4C2"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c>
                <w:tcPr>
                  <w:tcW w:w="0" w:type="auto"/>
                </w:tcPr>
                <w:p w14:paraId="66B523BB"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Planaltina </w:t>
                  </w:r>
                </w:p>
              </w:tc>
              <w:tc>
                <w:tcPr>
                  <w:tcW w:w="0" w:type="auto"/>
                </w:tcPr>
                <w:p w14:paraId="4E28B20C"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r>
            <w:tr w:rsidR="008F4E8B" w:rsidRPr="001E5DC8" w14:paraId="3A423924" w14:textId="77777777" w:rsidTr="002E6FA1">
              <w:tc>
                <w:tcPr>
                  <w:tcW w:w="0" w:type="auto"/>
                </w:tcPr>
                <w:p w14:paraId="52DBAC89"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Caçu </w:t>
                  </w:r>
                </w:p>
              </w:tc>
              <w:tc>
                <w:tcPr>
                  <w:tcW w:w="0" w:type="auto"/>
                </w:tcPr>
                <w:p w14:paraId="5076E746"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7C934AA8"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Inhumas</w:t>
                  </w:r>
                </w:p>
              </w:tc>
              <w:tc>
                <w:tcPr>
                  <w:tcW w:w="0" w:type="auto"/>
                </w:tcPr>
                <w:p w14:paraId="39A41441"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4</w:t>
                  </w:r>
                </w:p>
              </w:tc>
              <w:tc>
                <w:tcPr>
                  <w:tcW w:w="0" w:type="auto"/>
                </w:tcPr>
                <w:p w14:paraId="66A9D9F4"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Palmeiras</w:t>
                  </w:r>
                </w:p>
              </w:tc>
              <w:tc>
                <w:tcPr>
                  <w:tcW w:w="0" w:type="auto"/>
                </w:tcPr>
                <w:p w14:paraId="1D1B4567"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r>
            <w:tr w:rsidR="008F4E8B" w:rsidRPr="001E5DC8" w14:paraId="352B62CF" w14:textId="77777777" w:rsidTr="002E6FA1">
              <w:tc>
                <w:tcPr>
                  <w:tcW w:w="0" w:type="auto"/>
                </w:tcPr>
                <w:p w14:paraId="1996E0D0"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Caiapônia </w:t>
                  </w:r>
                </w:p>
              </w:tc>
              <w:tc>
                <w:tcPr>
                  <w:tcW w:w="0" w:type="auto"/>
                </w:tcPr>
                <w:p w14:paraId="4C3B5105"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1AA01545"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Jataí</w:t>
                  </w:r>
                </w:p>
              </w:tc>
              <w:tc>
                <w:tcPr>
                  <w:tcW w:w="0" w:type="auto"/>
                </w:tcPr>
                <w:p w14:paraId="0A5CB37D"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3</w:t>
                  </w:r>
                </w:p>
              </w:tc>
              <w:tc>
                <w:tcPr>
                  <w:tcW w:w="0" w:type="auto"/>
                </w:tcPr>
                <w:p w14:paraId="215E7776"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Santo Antônio do Descoberto</w:t>
                  </w:r>
                </w:p>
              </w:tc>
              <w:tc>
                <w:tcPr>
                  <w:tcW w:w="0" w:type="auto"/>
                </w:tcPr>
                <w:p w14:paraId="4019B46C"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r>
            <w:tr w:rsidR="008F4E8B" w:rsidRPr="001E5DC8" w14:paraId="06457281" w14:textId="77777777" w:rsidTr="002E6FA1">
              <w:tc>
                <w:tcPr>
                  <w:tcW w:w="0" w:type="auto"/>
                </w:tcPr>
                <w:p w14:paraId="5C7A754A"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Ceres</w:t>
                  </w:r>
                </w:p>
              </w:tc>
              <w:tc>
                <w:tcPr>
                  <w:tcW w:w="0" w:type="auto"/>
                </w:tcPr>
                <w:p w14:paraId="60F28CC5"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540F4931"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 xml:space="preserve">Luziânia </w:t>
                  </w:r>
                </w:p>
              </w:tc>
              <w:tc>
                <w:tcPr>
                  <w:tcW w:w="0" w:type="auto"/>
                </w:tcPr>
                <w:p w14:paraId="6977BEA8"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c>
                <w:tcPr>
                  <w:tcW w:w="0" w:type="auto"/>
                </w:tcPr>
                <w:p w14:paraId="31DA156A"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Senador Canedo</w:t>
                  </w:r>
                </w:p>
              </w:tc>
              <w:tc>
                <w:tcPr>
                  <w:tcW w:w="0" w:type="auto"/>
                </w:tcPr>
                <w:p w14:paraId="167449F1"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r>
            <w:tr w:rsidR="008F4E8B" w:rsidRPr="001E5DC8" w14:paraId="50F113C2" w14:textId="77777777" w:rsidTr="002E6FA1">
              <w:tc>
                <w:tcPr>
                  <w:tcW w:w="0" w:type="auto"/>
                </w:tcPr>
                <w:p w14:paraId="31466B12"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Cocalzinho de Goiás</w:t>
                  </w:r>
                </w:p>
              </w:tc>
              <w:tc>
                <w:tcPr>
                  <w:tcW w:w="0" w:type="auto"/>
                </w:tcPr>
                <w:p w14:paraId="758671D2"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41C96ECA"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Mineiros</w:t>
                  </w:r>
                </w:p>
              </w:tc>
              <w:tc>
                <w:tcPr>
                  <w:tcW w:w="0" w:type="auto"/>
                </w:tcPr>
                <w:p w14:paraId="67AC0BA1"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4E470DEF"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Trindade</w:t>
                  </w:r>
                </w:p>
              </w:tc>
              <w:tc>
                <w:tcPr>
                  <w:tcW w:w="0" w:type="auto"/>
                </w:tcPr>
                <w:p w14:paraId="16EE59A0"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r>
            <w:tr w:rsidR="008F4E8B" w:rsidRPr="001E5DC8" w14:paraId="79889993" w14:textId="77777777" w:rsidTr="002E6FA1">
              <w:tc>
                <w:tcPr>
                  <w:tcW w:w="0" w:type="auto"/>
                </w:tcPr>
                <w:p w14:paraId="4B8FE200"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Valparaíso de Goiás</w:t>
                  </w:r>
                </w:p>
              </w:tc>
              <w:tc>
                <w:tcPr>
                  <w:tcW w:w="0" w:type="auto"/>
                </w:tcPr>
                <w:p w14:paraId="69DE02BF"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2</w:t>
                  </w:r>
                </w:p>
              </w:tc>
              <w:tc>
                <w:tcPr>
                  <w:tcW w:w="0" w:type="auto"/>
                </w:tcPr>
                <w:p w14:paraId="051C570C" w14:textId="77777777" w:rsidR="008F4E8B" w:rsidRPr="001E5DC8" w:rsidRDefault="008F4E8B" w:rsidP="00292C7A">
                  <w:pPr>
                    <w:framePr w:hSpace="141" w:wrap="around" w:vAnchor="text" w:hAnchor="text" w:xAlign="center" w:y="1"/>
                    <w:suppressOverlap/>
                    <w:rPr>
                      <w:rFonts w:cstheme="minorHAnsi"/>
                    </w:rPr>
                  </w:pPr>
                  <w:r w:rsidRPr="001E5DC8">
                    <w:rPr>
                      <w:rFonts w:cstheme="minorHAnsi"/>
                    </w:rPr>
                    <w:t>Uruaçu</w:t>
                  </w:r>
                </w:p>
              </w:tc>
              <w:tc>
                <w:tcPr>
                  <w:tcW w:w="0" w:type="auto"/>
                </w:tcPr>
                <w:p w14:paraId="2B440BED" w14:textId="77777777" w:rsidR="008F4E8B" w:rsidRPr="001E5DC8" w:rsidRDefault="008F4E8B" w:rsidP="00292C7A">
                  <w:pPr>
                    <w:framePr w:hSpace="141" w:wrap="around" w:vAnchor="text" w:hAnchor="text" w:xAlign="center" w:y="1"/>
                    <w:suppressOverlap/>
                    <w:jc w:val="center"/>
                    <w:rPr>
                      <w:rFonts w:cstheme="minorHAnsi"/>
                    </w:rPr>
                  </w:pPr>
                  <w:r w:rsidRPr="001E5DC8">
                    <w:rPr>
                      <w:rFonts w:cstheme="minorHAnsi"/>
                    </w:rPr>
                    <w:t>1</w:t>
                  </w:r>
                </w:p>
              </w:tc>
              <w:tc>
                <w:tcPr>
                  <w:tcW w:w="0" w:type="auto"/>
                </w:tcPr>
                <w:p w14:paraId="6C8A4F26" w14:textId="708EF1DE" w:rsidR="008F4E8B" w:rsidRPr="001E5DC8" w:rsidRDefault="00BA69E9" w:rsidP="00292C7A">
                  <w:pPr>
                    <w:framePr w:hSpace="141" w:wrap="around" w:vAnchor="text" w:hAnchor="text" w:xAlign="center" w:y="1"/>
                    <w:suppressOverlap/>
                    <w:rPr>
                      <w:rFonts w:cstheme="minorHAnsi"/>
                    </w:rPr>
                  </w:pPr>
                  <w:r>
                    <w:rPr>
                      <w:rFonts w:cstheme="minorHAnsi"/>
                    </w:rPr>
                    <w:t>TOTAL</w:t>
                  </w:r>
                </w:p>
              </w:tc>
              <w:tc>
                <w:tcPr>
                  <w:tcW w:w="0" w:type="auto"/>
                </w:tcPr>
                <w:p w14:paraId="110B4CA9" w14:textId="4EC2C209" w:rsidR="008F4E8B" w:rsidRPr="001E5DC8" w:rsidRDefault="00B83422" w:rsidP="00292C7A">
                  <w:pPr>
                    <w:framePr w:hSpace="141" w:wrap="around" w:vAnchor="text" w:hAnchor="text" w:xAlign="center" w:y="1"/>
                    <w:suppressOverlap/>
                    <w:jc w:val="center"/>
                    <w:rPr>
                      <w:rFonts w:cstheme="minorHAnsi"/>
                    </w:rPr>
                  </w:pPr>
                  <w:r>
                    <w:rPr>
                      <w:rFonts w:cstheme="minorHAnsi"/>
                    </w:rPr>
                    <w:t>73</w:t>
                  </w:r>
                </w:p>
              </w:tc>
            </w:tr>
          </w:tbl>
          <w:p w14:paraId="0878A6B9" w14:textId="77777777" w:rsidR="008F4E8B" w:rsidRPr="001E5DC8" w:rsidRDefault="008F4E8B" w:rsidP="008F4E8B">
            <w:pPr>
              <w:rPr>
                <w:rFonts w:cstheme="minorHAnsi"/>
              </w:rPr>
            </w:pPr>
          </w:p>
          <w:p w14:paraId="17A0C6AD" w14:textId="6BC285CA" w:rsidR="008F4E8B" w:rsidRPr="001E5DC8" w:rsidRDefault="008F4E8B" w:rsidP="008F4E8B">
            <w:pPr>
              <w:jc w:val="both"/>
              <w:rPr>
                <w:rFonts w:cstheme="minorHAnsi"/>
                <w:b/>
              </w:rPr>
            </w:pPr>
            <w:r w:rsidRPr="001E5DC8">
              <w:rPr>
                <w:rFonts w:cstheme="minorHAnsi"/>
                <w:b/>
              </w:rPr>
              <w:t xml:space="preserve">Atendimentos para assessoramento </w:t>
            </w:r>
            <w:r w:rsidR="001E1A18">
              <w:rPr>
                <w:rFonts w:cstheme="minorHAnsi"/>
                <w:b/>
              </w:rPr>
              <w:t>i</w:t>
            </w:r>
            <w:r w:rsidRPr="001E5DC8">
              <w:rPr>
                <w:rFonts w:cstheme="minorHAnsi"/>
                <w:b/>
              </w:rPr>
              <w:t>ndividual às Entidades</w:t>
            </w:r>
          </w:p>
          <w:p w14:paraId="2C6D81C9" w14:textId="35F820D1" w:rsidR="008F4E8B" w:rsidRPr="001E5DC8" w:rsidRDefault="00BB3677" w:rsidP="008F4E8B">
            <w:pPr>
              <w:jc w:val="both"/>
              <w:rPr>
                <w:rFonts w:cstheme="minorHAnsi"/>
              </w:rPr>
            </w:pPr>
            <w:r>
              <w:rPr>
                <w:rFonts w:cstheme="minorHAnsi"/>
              </w:rPr>
              <w:t>Tam</w:t>
            </w:r>
            <w:r w:rsidR="00A521AA">
              <w:rPr>
                <w:rFonts w:cstheme="minorHAnsi"/>
              </w:rPr>
              <w:t>bém</w:t>
            </w:r>
            <w:r w:rsidR="008F4E8B" w:rsidRPr="001E5DC8">
              <w:rPr>
                <w:rFonts w:cstheme="minorHAnsi"/>
              </w:rPr>
              <w:t xml:space="preserve"> foram realizados atendimentos </w:t>
            </w:r>
            <w:r w:rsidR="00D6296E">
              <w:rPr>
                <w:rFonts w:cstheme="minorHAnsi"/>
              </w:rPr>
              <w:t>específicos</w:t>
            </w:r>
            <w:r w:rsidR="008F4E8B" w:rsidRPr="001E5DC8">
              <w:rPr>
                <w:rFonts w:cstheme="minorHAnsi"/>
              </w:rPr>
              <w:t xml:space="preserve"> às entidades sociais, esclarecendo diversos assuntos, incluindo cadastramento na OVG, elaboração de Plano de Trabalho e outros temas relevantes para a gestão da entidade. Esses atendimentos personalizados foram essenciais para resolver dúvidas específicas e proporcionar orientações detalhadas, contribuindo para a melhoria contínua da atuação das entidades.</w:t>
            </w:r>
          </w:p>
          <w:p w14:paraId="0018B977" w14:textId="77777777" w:rsidR="008F4E8B" w:rsidRPr="001E5DC8" w:rsidRDefault="008F4E8B" w:rsidP="008F4E8B">
            <w:pPr>
              <w:jc w:val="both"/>
              <w:rPr>
                <w:rFonts w:cstheme="minorHAnsi"/>
              </w:rPr>
            </w:pPr>
          </w:p>
          <w:p w14:paraId="4F8FBB9C" w14:textId="77777777" w:rsidR="008F4E8B" w:rsidRPr="001E5DC8" w:rsidRDefault="008F4E8B" w:rsidP="008F4E8B">
            <w:pPr>
              <w:jc w:val="both"/>
              <w:rPr>
                <w:rFonts w:cstheme="minorHAnsi"/>
                <w:b/>
              </w:rPr>
            </w:pPr>
            <w:r w:rsidRPr="001E5DC8">
              <w:rPr>
                <w:rFonts w:cstheme="minorHAnsi"/>
                <w:b/>
              </w:rPr>
              <w:t>Considerações Finais</w:t>
            </w:r>
          </w:p>
          <w:p w14:paraId="701699AF" w14:textId="43C805C5" w:rsidR="008F4E8B" w:rsidRPr="001E5DC8" w:rsidRDefault="008F4E8B" w:rsidP="008F4E8B">
            <w:pPr>
              <w:jc w:val="both"/>
              <w:rPr>
                <w:rFonts w:cstheme="minorHAnsi"/>
              </w:rPr>
            </w:pPr>
            <w:r w:rsidRPr="001E5DC8">
              <w:rPr>
                <w:rFonts w:cstheme="minorHAnsi"/>
              </w:rPr>
              <w:t>O assessoramento técnico e administrativo fornecido às entidades sociais é essencial para garantir a conformidade com as normativas vigentes e promover o desenvolvimento institucional. As capacitações, visitas técnicas e atendimentos individuais realizados demonstram o compromisso da OVG</w:t>
            </w:r>
            <w:r w:rsidR="00A521AA">
              <w:rPr>
                <w:rFonts w:cstheme="minorHAnsi"/>
              </w:rPr>
              <w:t>,</w:t>
            </w:r>
            <w:r w:rsidRPr="001E5DC8">
              <w:rPr>
                <w:rFonts w:cstheme="minorHAnsi"/>
              </w:rPr>
              <w:t xml:space="preserve"> por meio da GVPS</w:t>
            </w:r>
            <w:r w:rsidR="00A521AA">
              <w:rPr>
                <w:rFonts w:cstheme="minorHAnsi"/>
              </w:rPr>
              <w:t>,</w:t>
            </w:r>
            <w:r w:rsidRPr="001E5DC8">
              <w:rPr>
                <w:rFonts w:cstheme="minorHAnsi"/>
              </w:rPr>
              <w:t xml:space="preserve"> com o fortalecimento das entidades sociais no </w:t>
            </w:r>
            <w:r w:rsidR="00A521AA">
              <w:rPr>
                <w:rFonts w:cstheme="minorHAnsi"/>
              </w:rPr>
              <w:t>E</w:t>
            </w:r>
            <w:r w:rsidRPr="001E5DC8">
              <w:rPr>
                <w:rFonts w:cstheme="minorHAnsi"/>
              </w:rPr>
              <w:t>stado de Goiás.</w:t>
            </w:r>
            <w:r w:rsidR="00187191">
              <w:rPr>
                <w:rFonts w:cstheme="minorHAnsi"/>
              </w:rPr>
              <w:t xml:space="preserve"> </w:t>
            </w:r>
          </w:p>
          <w:p w14:paraId="6BE3AA05" w14:textId="77777777" w:rsidR="007428C1" w:rsidRPr="003507CB" w:rsidRDefault="007428C1" w:rsidP="008F4E8B">
            <w:pPr>
              <w:jc w:val="both"/>
            </w:pPr>
          </w:p>
        </w:tc>
      </w:tr>
      <w:tr w:rsidR="00F33073" w:rsidRPr="00F33073" w14:paraId="783A5136" w14:textId="77777777" w:rsidTr="005626E8">
        <w:tblPrEx>
          <w:tblCellMar>
            <w:left w:w="108" w:type="dxa"/>
            <w:right w:w="108" w:type="dxa"/>
          </w:tblCellMar>
        </w:tblPrEx>
        <w:trPr>
          <w:trHeight w:val="964"/>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4" w:name="_Toc177996997"/>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4"/>
          </w:p>
        </w:tc>
      </w:tr>
      <w:tr w:rsidR="007428C1" w:rsidRPr="003507CB" w14:paraId="73079E5D" w14:textId="77777777" w:rsidTr="005626E8">
        <w:tblPrEx>
          <w:tblCellMar>
            <w:left w:w="108" w:type="dxa"/>
            <w:right w:w="108" w:type="dxa"/>
          </w:tblCellMar>
        </w:tblPrEx>
        <w:trPr>
          <w:trHeight w:val="829"/>
          <w:jc w:val="center"/>
        </w:trPr>
        <w:tc>
          <w:tcPr>
            <w:tcW w:w="10809" w:type="dxa"/>
            <w:gridSpan w:val="4"/>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EF134C3" w14:textId="77777777" w:rsidR="00A521AA" w:rsidRDefault="00A521AA"/>
    <w:p w14:paraId="3C8F2C62" w14:textId="77777777" w:rsidR="00A521AA" w:rsidRDefault="00A521AA"/>
    <w:p w14:paraId="1F6285D4" w14:textId="77777777" w:rsidR="00A521AA" w:rsidRDefault="00A521AA"/>
    <w:p w14:paraId="06ABEE7F" w14:textId="77777777" w:rsidR="00A521AA" w:rsidRDefault="00A521AA"/>
    <w:p w14:paraId="604EA8DF" w14:textId="77777777" w:rsidR="00A521AA" w:rsidRDefault="00A521AA"/>
    <w:p w14:paraId="0C616970" w14:textId="77777777" w:rsidR="00A521AA" w:rsidRDefault="00A521AA"/>
    <w:tbl>
      <w:tblPr>
        <w:tblStyle w:val="Tabelacomgrade"/>
        <w:tblpPr w:leftFromText="141" w:rightFromText="141" w:vertAnchor="text" w:tblpXSpec="center" w:tblpY="1"/>
        <w:tblOverlap w:val="never"/>
        <w:tblW w:w="10761" w:type="dxa"/>
        <w:jc w:val="center"/>
        <w:tblLook w:val="04A0" w:firstRow="1" w:lastRow="0" w:firstColumn="1" w:lastColumn="0" w:noHBand="0" w:noVBand="1"/>
      </w:tblPr>
      <w:tblGrid>
        <w:gridCol w:w="5327"/>
        <w:gridCol w:w="53"/>
        <w:gridCol w:w="5381"/>
      </w:tblGrid>
      <w:tr w:rsidR="002132B6" w:rsidRPr="00EC22E5" w14:paraId="3CE0DADF" w14:textId="77777777" w:rsidTr="00A521AA">
        <w:trPr>
          <w:trHeight w:val="276"/>
          <w:jc w:val="center"/>
        </w:trPr>
        <w:tc>
          <w:tcPr>
            <w:tcW w:w="10761" w:type="dxa"/>
            <w:gridSpan w:val="3"/>
            <w:tcBorders>
              <w:top w:val="double" w:sz="4" w:space="0" w:color="auto"/>
              <w:left w:val="double" w:sz="4" w:space="0" w:color="auto"/>
              <w:bottom w:val="double" w:sz="4" w:space="0" w:color="auto"/>
              <w:right w:val="double" w:sz="4" w:space="0" w:color="auto"/>
            </w:tcBorders>
          </w:tcPr>
          <w:p w14:paraId="5857D706" w14:textId="2A5C06A1" w:rsidR="002132B6" w:rsidRPr="00EC22E5" w:rsidRDefault="002132B6" w:rsidP="0035704F">
            <w:pPr>
              <w:spacing w:before="40" w:after="40"/>
            </w:pPr>
            <w:bookmarkStart w:id="45" w:name="_Hlk168556175"/>
            <w:r w:rsidRPr="00EC22E5">
              <w:t xml:space="preserve">Goiânia, </w:t>
            </w:r>
            <w:r>
              <w:t xml:space="preserve">julho </w:t>
            </w:r>
            <w:r w:rsidRPr="00EC22E5">
              <w:t>de 202</w:t>
            </w:r>
            <w:r>
              <w:t>4</w:t>
            </w:r>
            <w:r w:rsidRPr="00EC22E5">
              <w:t>.</w:t>
            </w:r>
          </w:p>
        </w:tc>
      </w:tr>
      <w:tr w:rsidR="002132B6" w:rsidRPr="00EC22E5" w14:paraId="6C33CA4A" w14:textId="77777777" w:rsidTr="00A521AA">
        <w:trPr>
          <w:trHeight w:val="70"/>
          <w:jc w:val="center"/>
        </w:trPr>
        <w:tc>
          <w:tcPr>
            <w:tcW w:w="5327" w:type="dxa"/>
            <w:tcBorders>
              <w:top w:val="double" w:sz="4" w:space="0" w:color="auto"/>
              <w:left w:val="double" w:sz="4" w:space="0" w:color="auto"/>
              <w:bottom w:val="nil"/>
              <w:right w:val="nil"/>
            </w:tcBorders>
            <w:vAlign w:val="center"/>
          </w:tcPr>
          <w:p w14:paraId="311CFB0C" w14:textId="634139A6" w:rsidR="002A3773" w:rsidRDefault="002A3773" w:rsidP="002A3773">
            <w:pPr>
              <w:jc w:val="center"/>
              <w:rPr>
                <w:rFonts w:ascii="Calibri" w:hAnsi="Calibri" w:cs="Calibri"/>
                <w:b/>
                <w:bCs/>
                <w:i/>
                <w:iCs/>
                <w:color w:val="000000"/>
              </w:rPr>
            </w:pPr>
          </w:p>
          <w:p w14:paraId="24982FB3" w14:textId="48E04271" w:rsidR="002A3773" w:rsidRDefault="002A3773" w:rsidP="002A3773">
            <w:pPr>
              <w:jc w:val="center"/>
              <w:rPr>
                <w:rFonts w:ascii="Calibri" w:hAnsi="Calibri" w:cs="Calibri"/>
                <w:b/>
                <w:bCs/>
                <w:i/>
                <w:iCs/>
                <w:color w:val="000000"/>
              </w:rPr>
            </w:pPr>
          </w:p>
          <w:p w14:paraId="01A32C98" w14:textId="078EFED9"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15B444A5"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434" w:type="dxa"/>
            <w:gridSpan w:val="2"/>
            <w:tcBorders>
              <w:top w:val="double" w:sz="4" w:space="0" w:color="auto"/>
              <w:left w:val="nil"/>
              <w:bottom w:val="nil"/>
              <w:right w:val="double" w:sz="4" w:space="0" w:color="auto"/>
            </w:tcBorders>
            <w:vAlign w:val="center"/>
          </w:tcPr>
          <w:p w14:paraId="067CA8C2" w14:textId="1B000553" w:rsidR="002A3773" w:rsidRDefault="002A3773" w:rsidP="002A3773">
            <w:pPr>
              <w:jc w:val="center"/>
              <w:rPr>
                <w:rFonts w:ascii="Calibri" w:hAnsi="Calibri" w:cs="Calibri"/>
                <w:b/>
                <w:bCs/>
                <w:i/>
                <w:iCs/>
                <w:color w:val="000000"/>
              </w:rPr>
            </w:pPr>
          </w:p>
          <w:p w14:paraId="26164935" w14:textId="16D683DB" w:rsidR="002A3773" w:rsidRDefault="002A3773" w:rsidP="002A3773">
            <w:pPr>
              <w:jc w:val="center"/>
              <w:rPr>
                <w:rFonts w:ascii="Calibri" w:hAnsi="Calibri" w:cs="Calibri"/>
                <w:b/>
                <w:bCs/>
                <w:i/>
                <w:iCs/>
                <w:color w:val="000000"/>
              </w:rPr>
            </w:pPr>
          </w:p>
          <w:p w14:paraId="59DF7D7E" w14:textId="5E61C4D6" w:rsidR="002A3773" w:rsidRDefault="002A3773" w:rsidP="002A3773">
            <w:pPr>
              <w:jc w:val="center"/>
              <w:rPr>
                <w:rFonts w:ascii="Calibri" w:hAnsi="Calibri" w:cs="Calibri"/>
                <w:b/>
                <w:bCs/>
                <w:i/>
                <w:iCs/>
                <w:color w:val="000000"/>
              </w:rPr>
            </w:pPr>
          </w:p>
          <w:p w14:paraId="01710735" w14:textId="0D32AB23"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Janine Almeida Silva Zaiden</w:t>
            </w:r>
          </w:p>
        </w:tc>
      </w:tr>
      <w:tr w:rsidR="002132B6" w:rsidRPr="003D0838" w14:paraId="1F2EDB4C" w14:textId="77777777" w:rsidTr="00A521AA">
        <w:trPr>
          <w:trHeight w:val="293"/>
          <w:jc w:val="center"/>
        </w:trPr>
        <w:tc>
          <w:tcPr>
            <w:tcW w:w="5327" w:type="dxa"/>
            <w:tcBorders>
              <w:top w:val="nil"/>
              <w:left w:val="double" w:sz="4" w:space="0" w:color="auto"/>
              <w:bottom w:val="nil"/>
              <w:right w:val="nil"/>
            </w:tcBorders>
            <w:vAlign w:val="center"/>
          </w:tcPr>
          <w:p w14:paraId="19E4720B" w14:textId="59FC18F9" w:rsidR="002132B6" w:rsidRPr="00EC22E5" w:rsidRDefault="002132B6" w:rsidP="002A3773">
            <w:pPr>
              <w:jc w:val="center"/>
            </w:pPr>
            <w:r w:rsidRPr="00EC22E5">
              <w:rPr>
                <w:rFonts w:ascii="Calibri" w:hAnsi="Calibri" w:cs="Calibri"/>
                <w:color w:val="000000"/>
              </w:rPr>
              <w:t>Gerente de Planejamento</w:t>
            </w:r>
          </w:p>
        </w:tc>
        <w:tc>
          <w:tcPr>
            <w:tcW w:w="5434" w:type="dxa"/>
            <w:gridSpan w:val="2"/>
            <w:tcBorders>
              <w:top w:val="nil"/>
              <w:left w:val="nil"/>
              <w:bottom w:val="nil"/>
              <w:right w:val="double" w:sz="4" w:space="0" w:color="auto"/>
            </w:tcBorders>
            <w:vAlign w:val="center"/>
          </w:tcPr>
          <w:p w14:paraId="6BF7DEE5" w14:textId="77777777"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A521AA">
        <w:trPr>
          <w:trHeight w:val="688"/>
          <w:jc w:val="center"/>
        </w:trPr>
        <w:tc>
          <w:tcPr>
            <w:tcW w:w="5327" w:type="dxa"/>
            <w:tcBorders>
              <w:top w:val="nil"/>
              <w:left w:val="double" w:sz="4" w:space="0" w:color="auto"/>
              <w:bottom w:val="nil"/>
              <w:right w:val="nil"/>
            </w:tcBorders>
            <w:vAlign w:val="center"/>
          </w:tcPr>
          <w:p w14:paraId="639FBFDC" w14:textId="2CBBA70C" w:rsidR="002132B6" w:rsidRPr="00EC22E5" w:rsidRDefault="002132B6" w:rsidP="0035704F">
            <w:pPr>
              <w:spacing w:before="720"/>
              <w:jc w:val="center"/>
            </w:pPr>
            <w:r>
              <w:rPr>
                <w:rFonts w:ascii="Calibri" w:hAnsi="Calibri" w:cs="Calibri"/>
                <w:b/>
                <w:bCs/>
                <w:i/>
                <w:iCs/>
                <w:color w:val="000000"/>
              </w:rPr>
              <w:t>Jeane de Cássia Dias Abdala Maia</w:t>
            </w:r>
          </w:p>
        </w:tc>
        <w:tc>
          <w:tcPr>
            <w:tcW w:w="5434" w:type="dxa"/>
            <w:gridSpan w:val="2"/>
            <w:tcBorders>
              <w:top w:val="nil"/>
              <w:left w:val="nil"/>
              <w:bottom w:val="nil"/>
              <w:right w:val="double" w:sz="4" w:space="0" w:color="auto"/>
            </w:tcBorders>
            <w:vAlign w:val="center"/>
          </w:tcPr>
          <w:p w14:paraId="02903F2E" w14:textId="67C93323"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1BF41F5C" w14:textId="77777777" w:rsidTr="00A521AA">
        <w:trPr>
          <w:trHeight w:val="439"/>
          <w:jc w:val="center"/>
        </w:trPr>
        <w:tc>
          <w:tcPr>
            <w:tcW w:w="5327" w:type="dxa"/>
            <w:tcBorders>
              <w:top w:val="nil"/>
              <w:left w:val="double" w:sz="4" w:space="0" w:color="auto"/>
              <w:bottom w:val="nil"/>
              <w:right w:val="nil"/>
            </w:tcBorders>
            <w:vAlign w:val="center"/>
          </w:tcPr>
          <w:p w14:paraId="5CBA6FC8"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2"/>
            <w:tcBorders>
              <w:top w:val="nil"/>
              <w:left w:val="nil"/>
              <w:bottom w:val="nil"/>
              <w:right w:val="double" w:sz="4" w:space="0" w:color="auto"/>
            </w:tcBorders>
            <w:vAlign w:val="center"/>
          </w:tcPr>
          <w:p w14:paraId="775F3EAB" w14:textId="123AE418"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A521AA">
        <w:trPr>
          <w:trHeight w:val="542"/>
          <w:jc w:val="center"/>
        </w:trPr>
        <w:tc>
          <w:tcPr>
            <w:tcW w:w="10761" w:type="dxa"/>
            <w:gridSpan w:val="3"/>
            <w:tcBorders>
              <w:top w:val="nil"/>
              <w:left w:val="double" w:sz="4" w:space="0" w:color="auto"/>
              <w:bottom w:val="double" w:sz="4" w:space="0" w:color="auto"/>
              <w:right w:val="double" w:sz="4" w:space="0" w:color="auto"/>
            </w:tcBorders>
            <w:vAlign w:val="bottom"/>
          </w:tcPr>
          <w:p w14:paraId="7F63BBFF" w14:textId="6EB58216" w:rsidR="002132B6" w:rsidRDefault="002132B6" w:rsidP="0035704F">
            <w:pPr>
              <w:jc w:val="center"/>
            </w:pPr>
          </w:p>
          <w:p w14:paraId="303032F4" w14:textId="36044F53" w:rsidR="002132B6" w:rsidRDefault="002132B6" w:rsidP="0035704F">
            <w:pPr>
              <w:jc w:val="center"/>
              <w:rPr>
                <w:rFonts w:ascii="Calibri" w:hAnsi="Calibri" w:cs="Calibri"/>
                <w:b/>
                <w:bCs/>
                <w:i/>
                <w:iCs/>
                <w:color w:val="000000"/>
              </w:rPr>
            </w:pPr>
          </w:p>
          <w:p w14:paraId="441F844C" w14:textId="77777777" w:rsidR="002132B6" w:rsidRDefault="002132B6" w:rsidP="0035704F">
            <w:pPr>
              <w:jc w:val="center"/>
              <w:rPr>
                <w:rFonts w:ascii="Calibri" w:hAnsi="Calibri" w:cs="Calibri"/>
                <w:b/>
                <w:bCs/>
                <w:i/>
                <w:iCs/>
                <w:color w:val="000000"/>
              </w:rPr>
            </w:pPr>
          </w:p>
          <w:p w14:paraId="0823204B" w14:textId="6D902B72"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A521AA">
        <w:trPr>
          <w:trHeight w:val="454"/>
          <w:jc w:val="center"/>
        </w:trPr>
        <w:tc>
          <w:tcPr>
            <w:tcW w:w="10761"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A34EFF" w:rsidRDefault="002132B6" w:rsidP="002A3773">
            <w:pPr>
              <w:pStyle w:val="Ttulo3"/>
              <w:spacing w:after="120"/>
              <w:jc w:val="center"/>
              <w:rPr>
                <w:rFonts w:asciiTheme="minorHAnsi" w:hAnsiTheme="minorHAnsi" w:cstheme="minorHAnsi"/>
                <w:b/>
                <w:bCs/>
                <w:i/>
                <w:iCs/>
                <w:color w:val="auto"/>
                <w:sz w:val="22"/>
                <w:szCs w:val="22"/>
              </w:rPr>
            </w:pPr>
            <w:bookmarkStart w:id="46" w:name="_Toc177996998"/>
            <w:bookmarkStart w:id="47" w:name="_Hlk168646376"/>
            <w:r w:rsidRPr="00A34EFF">
              <w:rPr>
                <w:rFonts w:asciiTheme="minorHAnsi" w:hAnsiTheme="minorHAnsi" w:cstheme="minorHAnsi"/>
                <w:b/>
                <w:bCs/>
                <w:color w:val="auto"/>
                <w:sz w:val="22"/>
                <w:szCs w:val="22"/>
              </w:rPr>
              <w:t>ANEXO - FOTOS E LEGENDAS DE AÇÕES REALIZADAS NO MÊS DE REFERÊNCIA</w:t>
            </w:r>
            <w:bookmarkEnd w:id="46"/>
          </w:p>
        </w:tc>
      </w:tr>
      <w:bookmarkEnd w:id="45"/>
      <w:bookmarkEnd w:id="47"/>
      <w:tr w:rsidR="006B7CFC" w:rsidRPr="00EC22E5" w14:paraId="18530351" w14:textId="77777777" w:rsidTr="00A521A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380" w:type="dxa"/>
            <w:gridSpan w:val="2"/>
            <w:tcBorders>
              <w:bottom w:val="double" w:sz="4" w:space="0" w:color="auto"/>
            </w:tcBorders>
          </w:tcPr>
          <w:p w14:paraId="52F43EEE" w14:textId="40223774" w:rsidR="006B7CFC" w:rsidRPr="00EC22E5" w:rsidRDefault="006B7CFC" w:rsidP="00503B23">
            <w:pPr>
              <w:spacing w:before="40" w:after="40"/>
              <w:jc w:val="center"/>
            </w:pPr>
            <w:r>
              <w:rPr>
                <w:noProof/>
                <w:lang w:eastAsia="pt-BR"/>
              </w:rPr>
              <w:drawing>
                <wp:inline distT="0" distB="0" distL="0" distR="0" wp14:anchorId="7BB643A4" wp14:editId="1A4DD701">
                  <wp:extent cx="3200400" cy="2419176"/>
                  <wp:effectExtent l="0" t="0" r="0" b="635"/>
                  <wp:docPr id="113242158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22972" cy="2511828"/>
                          </a:xfrm>
                          <a:prstGeom prst="rect">
                            <a:avLst/>
                          </a:prstGeom>
                          <a:noFill/>
                          <a:ln>
                            <a:noFill/>
                          </a:ln>
                        </pic:spPr>
                      </pic:pic>
                    </a:graphicData>
                  </a:graphic>
                </wp:inline>
              </w:drawing>
            </w:r>
          </w:p>
        </w:tc>
        <w:tc>
          <w:tcPr>
            <w:tcW w:w="5381" w:type="dxa"/>
            <w:tcBorders>
              <w:bottom w:val="double" w:sz="4" w:space="0" w:color="auto"/>
            </w:tcBorders>
          </w:tcPr>
          <w:p w14:paraId="3A9F9CE6" w14:textId="4ADF93B0" w:rsidR="006B7CFC" w:rsidRPr="00EC22E5" w:rsidRDefault="006B7CFC" w:rsidP="00503B23">
            <w:pPr>
              <w:spacing w:before="40" w:after="40"/>
              <w:jc w:val="center"/>
            </w:pPr>
            <w:r>
              <w:rPr>
                <w:noProof/>
                <w:lang w:eastAsia="pt-BR"/>
              </w:rPr>
              <w:drawing>
                <wp:inline distT="0" distB="0" distL="0" distR="0" wp14:anchorId="7E31A412" wp14:editId="51703E46">
                  <wp:extent cx="3143250" cy="2389947"/>
                  <wp:effectExtent l="0" t="0" r="0" b="0"/>
                  <wp:docPr id="1317979300" name="Imagem 2"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79300" name="Imagem 2" descr="Grupo de pessoas sentadas ao redor de uma mesa&#10;&#10;Descrição gerada automaticamente com confiança média"/>
                          <pic:cNvPicPr/>
                        </pic:nvPicPr>
                        <pic:blipFill>
                          <a:blip r:embed="rId98" cstate="print">
                            <a:extLst>
                              <a:ext uri="{28A0092B-C50C-407E-A947-70E740481C1C}">
                                <a14:useLocalDpi xmlns:a14="http://schemas.microsoft.com/office/drawing/2010/main" val="0"/>
                              </a:ext>
                            </a:extLst>
                          </a:blip>
                          <a:stretch>
                            <a:fillRect/>
                          </a:stretch>
                        </pic:blipFill>
                        <pic:spPr>
                          <a:xfrm rot="10800000" flipV="1">
                            <a:off x="0" y="0"/>
                            <a:ext cx="3208775" cy="2439768"/>
                          </a:xfrm>
                          <a:prstGeom prst="rect">
                            <a:avLst/>
                          </a:prstGeom>
                        </pic:spPr>
                      </pic:pic>
                    </a:graphicData>
                  </a:graphic>
                </wp:inline>
              </w:drawing>
            </w:r>
          </w:p>
        </w:tc>
      </w:tr>
      <w:tr w:rsidR="006B7CFC" w:rsidRPr="00830876" w14:paraId="42CB474E"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99"/>
          <w:jc w:val="center"/>
        </w:trPr>
        <w:tc>
          <w:tcPr>
            <w:tcW w:w="5380" w:type="dxa"/>
            <w:gridSpan w:val="2"/>
            <w:vAlign w:val="center"/>
          </w:tcPr>
          <w:p w14:paraId="02A2444A" w14:textId="5315575B" w:rsidR="006B7CFC" w:rsidRPr="00830876" w:rsidRDefault="006B7CFC" w:rsidP="00BA69E9">
            <w:pPr>
              <w:spacing w:before="40" w:after="40"/>
              <w:jc w:val="center"/>
              <w:rPr>
                <w:noProof/>
              </w:rPr>
            </w:pPr>
            <w:r>
              <w:rPr>
                <w:noProof/>
              </w:rPr>
              <w:t xml:space="preserve">Capacitação </w:t>
            </w:r>
            <w:r w:rsidR="00A521AA">
              <w:rPr>
                <w:noProof/>
              </w:rPr>
              <w:t>on-line “</w:t>
            </w:r>
            <w:r>
              <w:rPr>
                <w:noProof/>
              </w:rPr>
              <w:t>Como Receber um Voluntário</w:t>
            </w:r>
            <w:r w:rsidR="00A521AA">
              <w:rPr>
                <w:noProof/>
              </w:rPr>
              <w:t>”</w:t>
            </w:r>
          </w:p>
        </w:tc>
        <w:tc>
          <w:tcPr>
            <w:tcW w:w="5381" w:type="dxa"/>
            <w:vAlign w:val="center"/>
          </w:tcPr>
          <w:p w14:paraId="408ED697" w14:textId="48A21280" w:rsidR="006B7CFC" w:rsidRPr="00830876" w:rsidRDefault="00592F56" w:rsidP="00BA69E9">
            <w:pPr>
              <w:spacing w:before="40" w:after="40"/>
              <w:jc w:val="center"/>
              <w:rPr>
                <w:noProof/>
              </w:rPr>
            </w:pPr>
            <w:r w:rsidRPr="002E71C3">
              <w:rPr>
                <w:rFonts w:cstheme="minorHAnsi"/>
              </w:rPr>
              <w:t>Capacitação e Assessoramento Trilhas do Conhecimento</w:t>
            </w:r>
            <w:r>
              <w:rPr>
                <w:rFonts w:cstheme="minorHAnsi"/>
              </w:rPr>
              <w:t xml:space="preserve"> com o tema “PAA”</w:t>
            </w:r>
          </w:p>
        </w:tc>
      </w:tr>
    </w:tbl>
    <w:p w14:paraId="0B7B5D1F" w14:textId="3072B6B3" w:rsidR="007428C1" w:rsidRDefault="007428C1" w:rsidP="007428C1">
      <w:pPr>
        <w:ind w:firstLine="708"/>
      </w:pPr>
    </w:p>
    <w:p w14:paraId="01B50ABB"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5626E8">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7777777" w:rsidR="007428C1" w:rsidRPr="00EC22E5" w:rsidRDefault="007428C1" w:rsidP="00503B23">
            <w:pPr>
              <w:spacing w:line="276" w:lineRule="auto"/>
              <w:ind w:left="-784"/>
              <w:jc w:val="center"/>
            </w:pPr>
            <w:r w:rsidRPr="00EC22E5">
              <w:t>RELATÓRIO GERENCIAL MENSAL DE EXECUÇÃO - 2</w:t>
            </w:r>
            <w:r>
              <w:t>3</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5626E8">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8" w:name="_Toc177996999"/>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8"/>
          </w:p>
        </w:tc>
      </w:tr>
      <w:tr w:rsidR="007428C1" w:rsidRPr="00EC22E5" w14:paraId="322B50A3" w14:textId="77777777" w:rsidTr="005626E8">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77777777" w:rsidR="007428C1" w:rsidRPr="00EC22E5" w:rsidRDefault="007428C1"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7428C1" w:rsidRPr="00DC73B2" w14:paraId="0DD3CA29" w14:textId="77777777" w:rsidTr="005626E8">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5626E8">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9" w:name="_Toc177997000"/>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9"/>
          </w:p>
        </w:tc>
      </w:tr>
      <w:tr w:rsidR="007428C1" w:rsidRPr="00EC22E5" w14:paraId="50F4635C" w14:textId="77777777" w:rsidTr="005626E8">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5626E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5626E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5626E8">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1F900484" w:rsidR="007428C1" w:rsidRPr="004C59A4" w:rsidRDefault="00893EA6" w:rsidP="00503B23">
            <w:pPr>
              <w:jc w:val="center"/>
              <w:rPr>
                <w:b/>
                <w:bCs/>
              </w:rPr>
            </w:pPr>
            <w:r>
              <w:rPr>
                <w:b/>
                <w:bCs/>
              </w:rPr>
              <w:t>212</w:t>
            </w:r>
          </w:p>
        </w:tc>
      </w:tr>
      <w:tr w:rsidR="007428C1" w:rsidRPr="003507CB" w14:paraId="1526FBAA" w14:textId="77777777" w:rsidTr="005626E8">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5626E8">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0" w:name="_Toc177997001"/>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0"/>
          </w:p>
        </w:tc>
      </w:tr>
      <w:tr w:rsidR="00EC2C1B" w:rsidRPr="00605E5D" w14:paraId="7E4135CD" w14:textId="77777777" w:rsidTr="005626E8">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4F48A7E6" w:rsidR="00EC2C1B" w:rsidRPr="00605E5D" w:rsidRDefault="00EC2C1B" w:rsidP="00EC2C1B">
            <w:pPr>
              <w:spacing w:before="120" w:after="120"/>
              <w:jc w:val="both"/>
            </w:pPr>
            <w:r w:rsidRPr="008E4A4B">
              <w:rPr>
                <w:rFonts w:cstheme="minorHAnsi"/>
                <w:b/>
                <w:bCs/>
              </w:rPr>
              <w:t>Causa:</w:t>
            </w:r>
            <w:r w:rsidR="00EF1C03">
              <w:rPr>
                <w:rFonts w:cstheme="minorHAnsi"/>
                <w:b/>
                <w:bCs/>
              </w:rPr>
              <w:t xml:space="preserve"> </w:t>
            </w:r>
            <w:r w:rsidR="002B3005" w:rsidRPr="00FA1056">
              <w:rPr>
                <w:rFonts w:cstheme="minorHAnsi"/>
              </w:rPr>
              <w:t>No mês de julho, a</w:t>
            </w:r>
            <w:r w:rsidRPr="00FA1056">
              <w:rPr>
                <w:rFonts w:cstheme="minorHAnsi"/>
              </w:rPr>
              <w:t>s</w:t>
            </w:r>
            <w:r w:rsidRPr="008E4A4B">
              <w:rPr>
                <w:rFonts w:cstheme="minorHAnsi"/>
              </w:rPr>
              <w:t xml:space="preserve"> metas de atendimento foram ultrapassadas, alcançando 353%. Além dos benefícios socioassistenciais repassados pela OVG, a superação da meta se deu em função do êxito das parcerias sociais, </w:t>
            </w:r>
            <w:r w:rsidR="00143A46">
              <w:rPr>
                <w:rFonts w:cstheme="minorHAnsi"/>
              </w:rPr>
              <w:t xml:space="preserve">que possibilitam </w:t>
            </w:r>
            <w:r w:rsidRPr="008E4A4B">
              <w:rPr>
                <w:rFonts w:cstheme="minorHAnsi"/>
              </w:rPr>
              <w:t>amplia</w:t>
            </w:r>
            <w:r w:rsidR="00143A46">
              <w:rPr>
                <w:rFonts w:cstheme="minorHAnsi"/>
              </w:rPr>
              <w:t>r</w:t>
            </w:r>
            <w:r w:rsidRPr="008E4A4B">
              <w:rPr>
                <w:rFonts w:cstheme="minorHAnsi"/>
              </w:rPr>
              <w:t>, através das doações recebidas, as entidades beneficiadas. Essa</w:t>
            </w:r>
            <w:r w:rsidR="00251E2D">
              <w:rPr>
                <w:rFonts w:cstheme="minorHAnsi"/>
              </w:rPr>
              <w:t>s</w:t>
            </w:r>
            <w:r w:rsidRPr="008E4A4B">
              <w:rPr>
                <w:rFonts w:cstheme="minorHAnsi"/>
              </w:rPr>
              <w:t xml:space="preserve"> parceria</w:t>
            </w:r>
            <w:r w:rsidR="00251E2D">
              <w:rPr>
                <w:rFonts w:cstheme="minorHAnsi"/>
              </w:rPr>
              <w:t>s</w:t>
            </w:r>
            <w:r w:rsidRPr="008E4A4B">
              <w:rPr>
                <w:rFonts w:cstheme="minorHAnsi"/>
              </w:rPr>
              <w:t xml:space="preserve"> fortalece</w:t>
            </w:r>
            <w:r w:rsidR="00251E2D">
              <w:rPr>
                <w:rFonts w:cstheme="minorHAnsi"/>
              </w:rPr>
              <w:t>m</w:t>
            </w:r>
            <w:r w:rsidRPr="008E4A4B">
              <w:rPr>
                <w:rFonts w:cstheme="minorHAnsi"/>
              </w:rPr>
              <w:t xml:space="preserve"> a rede de apoio, como também demonstra</w:t>
            </w:r>
            <w:r w:rsidR="00251E2D">
              <w:rPr>
                <w:rFonts w:cstheme="minorHAnsi"/>
              </w:rPr>
              <w:t>m</w:t>
            </w:r>
            <w:r w:rsidRPr="008E4A4B">
              <w:rPr>
                <w:rFonts w:cstheme="minorHAnsi"/>
              </w:rPr>
              <w:t xml:space="preserve"> a capacidade de colaboração e cooperação para atingir objetivos comuns</w:t>
            </w:r>
            <w:r w:rsidRPr="00251E2D">
              <w:rPr>
                <w:rFonts w:cstheme="minorHAnsi"/>
              </w:rPr>
              <w:t>.</w:t>
            </w:r>
          </w:p>
        </w:tc>
      </w:tr>
      <w:tr w:rsidR="00EC2C1B" w:rsidRPr="00605E5D" w14:paraId="47AF1364" w14:textId="77777777" w:rsidTr="005626E8">
        <w:tblPrEx>
          <w:tblCellMar>
            <w:left w:w="108" w:type="dxa"/>
            <w:right w:w="108" w:type="dxa"/>
          </w:tblCellMar>
        </w:tblPrEx>
        <w:trPr>
          <w:trHeight w:val="964"/>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00AA196B" w:rsidR="00EC2C1B" w:rsidRPr="00605E5D" w:rsidRDefault="00EC2C1B" w:rsidP="00EC2C1B">
            <w:pPr>
              <w:spacing w:before="80" w:after="80"/>
              <w:jc w:val="both"/>
            </w:pPr>
            <w:r w:rsidRPr="008E4A4B">
              <w:rPr>
                <w:rFonts w:cstheme="minorHAnsi"/>
                <w:b/>
                <w:bCs/>
              </w:rPr>
              <w:t xml:space="preserve">Medidas Implementadas/a implementar: </w:t>
            </w:r>
            <w:r w:rsidRPr="008E4A4B">
              <w:rPr>
                <w:rFonts w:cstheme="minorHAnsi"/>
                <w:lang w:eastAsia="pt-BR"/>
              </w:rPr>
              <w:t>Foram realizadas</w:t>
            </w:r>
            <w:r w:rsidRPr="008E4A4B">
              <w:rPr>
                <w:rFonts w:cstheme="minorHAnsi"/>
              </w:rPr>
              <w:t xml:space="preserve"> constantes articulações com empresas para captação de doações e mobilização da sociedade em prol de ações voluntárias, fortalecendo</w:t>
            </w:r>
            <w:r w:rsidR="007701E3">
              <w:rPr>
                <w:rFonts w:cstheme="minorHAnsi"/>
              </w:rPr>
              <w:t>,</w:t>
            </w:r>
            <w:r w:rsidRPr="008E4A4B">
              <w:rPr>
                <w:rFonts w:cstheme="minorHAnsi"/>
              </w:rPr>
              <w:t xml:space="preserve"> des</w:t>
            </w:r>
            <w:r w:rsidR="007701E3">
              <w:rPr>
                <w:rFonts w:cstheme="minorHAnsi"/>
              </w:rPr>
              <w:t>t</w:t>
            </w:r>
            <w:r w:rsidRPr="008E4A4B">
              <w:rPr>
                <w:rFonts w:cstheme="minorHAnsi"/>
              </w:rPr>
              <w:t>a forma, a rede socioassistencial. Como as metas foram superadas, não há medidas saneadoras a serem tomadas.</w:t>
            </w:r>
          </w:p>
        </w:tc>
      </w:tr>
      <w:tr w:rsidR="00EC2C1B" w:rsidRPr="00605E5D" w14:paraId="4BC1942E" w14:textId="77777777" w:rsidTr="005626E8">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19A07A8C" w:rsidR="00EC2C1B" w:rsidRPr="00605E5D" w:rsidRDefault="00EC2C1B" w:rsidP="00EC2C1B">
            <w:pPr>
              <w:spacing w:before="80" w:after="80"/>
              <w:jc w:val="both"/>
            </w:pPr>
            <w:r w:rsidRPr="008E4A4B">
              <w:rPr>
                <w:rFonts w:cstheme="minorHAnsi"/>
                <w:b/>
                <w:bCs/>
              </w:rPr>
              <w:t xml:space="preserve">Prazo para tratar a causa: </w:t>
            </w:r>
            <w:r w:rsidRPr="008E4A4B">
              <w:rPr>
                <w:rFonts w:cstheme="minorHAnsi"/>
              </w:rPr>
              <w:t>Não há prazo</w:t>
            </w:r>
            <w:r w:rsidR="00F64CAF">
              <w:rPr>
                <w:rFonts w:cstheme="minorHAnsi"/>
              </w:rPr>
              <w:t>.</w:t>
            </w:r>
          </w:p>
        </w:tc>
      </w:tr>
      <w:tr w:rsidR="00EC2C1B" w:rsidRPr="009F4FC2" w14:paraId="33DF6913" w14:textId="77777777" w:rsidTr="005626E8">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EC2C1B" w:rsidRPr="009F4FC2" w:rsidRDefault="00EC2C1B" w:rsidP="00EC2C1B">
            <w:pPr>
              <w:pStyle w:val="Ttulo2"/>
              <w:jc w:val="center"/>
              <w:rPr>
                <w:rFonts w:asciiTheme="minorHAnsi" w:hAnsiTheme="minorHAnsi" w:cstheme="minorHAnsi"/>
                <w:b/>
                <w:bCs/>
                <w:color w:val="auto"/>
                <w:sz w:val="22"/>
                <w:szCs w:val="22"/>
              </w:rPr>
            </w:pPr>
            <w:bookmarkStart w:id="51" w:name="_Toc177997002"/>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1"/>
          </w:p>
        </w:tc>
      </w:tr>
      <w:tr w:rsidR="00EC2C1B" w:rsidRPr="003507CB" w14:paraId="41CDB885" w14:textId="77777777" w:rsidTr="009603B6">
        <w:tblPrEx>
          <w:tblCellMar>
            <w:left w:w="108" w:type="dxa"/>
            <w:right w:w="108" w:type="dxa"/>
          </w:tblCellMar>
        </w:tblPrEx>
        <w:trPr>
          <w:trHeight w:val="3801"/>
          <w:jc w:val="center"/>
        </w:trPr>
        <w:tc>
          <w:tcPr>
            <w:tcW w:w="10900" w:type="dxa"/>
            <w:gridSpan w:val="5"/>
            <w:tcBorders>
              <w:top w:val="double" w:sz="4" w:space="0" w:color="auto"/>
              <w:left w:val="double" w:sz="4" w:space="0" w:color="auto"/>
              <w:bottom w:val="double" w:sz="4" w:space="0" w:color="auto"/>
              <w:right w:val="double" w:sz="4" w:space="0" w:color="auto"/>
            </w:tcBorders>
          </w:tcPr>
          <w:p w14:paraId="4A3D3B45" w14:textId="77777777" w:rsidR="00F64CAF" w:rsidRDefault="00F64CAF" w:rsidP="00185AA4">
            <w:pPr>
              <w:jc w:val="both"/>
              <w:rPr>
                <w:lang w:eastAsia="pt-BR"/>
              </w:rPr>
            </w:pPr>
          </w:p>
          <w:p w14:paraId="16B5E601" w14:textId="03665C09" w:rsidR="00EC2C1B" w:rsidRDefault="00EC2C1B" w:rsidP="00185AA4">
            <w:pPr>
              <w:jc w:val="both"/>
              <w:rPr>
                <w:lang w:eastAsia="pt-BR"/>
              </w:rPr>
            </w:pPr>
            <w:r>
              <w:rPr>
                <w:lang w:eastAsia="pt-BR"/>
              </w:rPr>
              <w:t xml:space="preserve">No mês de julho, 212 (duzentas e doze) Organizações da </w:t>
            </w:r>
            <w:r w:rsidR="00185AA4">
              <w:rPr>
                <w:lang w:eastAsia="pt-BR"/>
              </w:rPr>
              <w:t>S</w:t>
            </w:r>
            <w:r>
              <w:rPr>
                <w:lang w:eastAsia="pt-BR"/>
              </w:rPr>
              <w:t xml:space="preserve">ociedade </w:t>
            </w:r>
            <w:r w:rsidR="00185AA4">
              <w:rPr>
                <w:lang w:eastAsia="pt-BR"/>
              </w:rPr>
              <w:t>C</w:t>
            </w:r>
            <w:r>
              <w:rPr>
                <w:lang w:eastAsia="pt-BR"/>
              </w:rPr>
              <w:t>ivil foram apoiadas, abrangendo 63 (sessenta e três) municípios do Estado de Goiás, com 2.407 (dois mil</w:t>
            </w:r>
            <w:r w:rsidR="00185AA4">
              <w:rPr>
                <w:lang w:eastAsia="pt-BR"/>
              </w:rPr>
              <w:t xml:space="preserve">, </w:t>
            </w:r>
            <w:r>
              <w:rPr>
                <w:lang w:eastAsia="pt-BR"/>
              </w:rPr>
              <w:t>quatrocentos e sete) benefícios socioassistenciais para cidadãos em situação de vulnerabilidade social.</w:t>
            </w:r>
          </w:p>
          <w:p w14:paraId="5B457DDE" w14:textId="77777777" w:rsidR="00EC2C1B" w:rsidRDefault="00EC2C1B" w:rsidP="00185AA4">
            <w:pPr>
              <w:ind w:firstLine="589"/>
              <w:jc w:val="both"/>
              <w:rPr>
                <w:lang w:eastAsia="pt-BR"/>
              </w:rPr>
            </w:pPr>
          </w:p>
          <w:p w14:paraId="13FA8EC2" w14:textId="09F0B64B" w:rsidR="00EC2C1B" w:rsidRDefault="00A06D06" w:rsidP="00185AA4">
            <w:pPr>
              <w:jc w:val="both"/>
              <w:rPr>
                <w:rFonts w:eastAsia="Times New Roman"/>
                <w:shd w:val="clear" w:color="auto" w:fill="FFFFFF"/>
                <w:lang w:eastAsia="pt-BR"/>
              </w:rPr>
            </w:pPr>
            <w:r>
              <w:rPr>
                <w:rFonts w:eastAsia="Times New Roman"/>
                <w:shd w:val="clear" w:color="auto" w:fill="FFFFFF"/>
                <w:lang w:eastAsia="pt-BR"/>
              </w:rPr>
              <w:t xml:space="preserve">Foram entregues </w:t>
            </w:r>
            <w:r w:rsidR="00EC2C1B" w:rsidRPr="00582B3A">
              <w:rPr>
                <w:rFonts w:eastAsia="Times New Roman"/>
                <w:shd w:val="clear" w:color="auto" w:fill="FFFFFF"/>
                <w:lang w:eastAsia="pt-BR"/>
              </w:rPr>
              <w:t xml:space="preserve">28.341 (vinte e oito mil, trezentos e quarenta e um) litros de leite às entidades cadastradas na OVG, beneficiando grupos prioritários como </w:t>
            </w:r>
            <w:r w:rsidR="00EC2C1B">
              <w:rPr>
                <w:rFonts w:eastAsia="Times New Roman"/>
                <w:shd w:val="clear" w:color="auto" w:fill="FFFFFF"/>
                <w:lang w:eastAsia="pt-BR"/>
              </w:rPr>
              <w:t xml:space="preserve">pessoas </w:t>
            </w:r>
            <w:r w:rsidR="00EC2C1B" w:rsidRPr="00582B3A">
              <w:rPr>
                <w:rFonts w:eastAsia="Times New Roman"/>
                <w:shd w:val="clear" w:color="auto" w:fill="FFFFFF"/>
                <w:lang w:eastAsia="pt-BR"/>
              </w:rPr>
              <w:t>idos</w:t>
            </w:r>
            <w:r w:rsidR="00EC2C1B">
              <w:rPr>
                <w:rFonts w:eastAsia="Times New Roman"/>
                <w:shd w:val="clear" w:color="auto" w:fill="FFFFFF"/>
                <w:lang w:eastAsia="pt-BR"/>
              </w:rPr>
              <w:t>a</w:t>
            </w:r>
            <w:r w:rsidR="00EC2C1B" w:rsidRPr="00582B3A">
              <w:rPr>
                <w:rFonts w:eastAsia="Times New Roman"/>
                <w:shd w:val="clear" w:color="auto" w:fill="FFFFFF"/>
                <w:lang w:eastAsia="pt-BR"/>
              </w:rPr>
              <w:t xml:space="preserve">s, pessoas com deficiência, dependentes químicos e crianças. </w:t>
            </w:r>
            <w:r w:rsidR="00EC2C1B">
              <w:rPr>
                <w:rFonts w:eastAsia="Times New Roman"/>
                <w:shd w:val="clear" w:color="auto" w:fill="FFFFFF"/>
                <w:lang w:eastAsia="pt-BR"/>
              </w:rPr>
              <w:t>Os produtos</w:t>
            </w:r>
            <w:r w:rsidR="00EC2C1B" w:rsidRPr="00582B3A">
              <w:rPr>
                <w:rFonts w:eastAsia="Times New Roman"/>
                <w:shd w:val="clear" w:color="auto" w:fill="FFFFFF"/>
                <w:lang w:eastAsia="pt-BR"/>
              </w:rPr>
              <w:t xml:space="preserve"> foram repassad</w:t>
            </w:r>
            <w:r w:rsidR="00EC2C1B">
              <w:rPr>
                <w:rFonts w:eastAsia="Times New Roman"/>
                <w:shd w:val="clear" w:color="auto" w:fill="FFFFFF"/>
                <w:lang w:eastAsia="pt-BR"/>
              </w:rPr>
              <w:t>o</w:t>
            </w:r>
            <w:r w:rsidR="00EC2C1B" w:rsidRPr="00582B3A">
              <w:rPr>
                <w:rFonts w:eastAsia="Times New Roman"/>
                <w:shd w:val="clear" w:color="auto" w:fill="FFFFFF"/>
                <w:lang w:eastAsia="pt-BR"/>
              </w:rPr>
              <w:t>s através de uma parceria com o Sindicato das Indústrias de Laticínios no Estado de Goiás</w:t>
            </w:r>
            <w:r w:rsidR="00EC2C1B">
              <w:rPr>
                <w:rFonts w:eastAsia="Times New Roman"/>
                <w:shd w:val="clear" w:color="auto" w:fill="FFFFFF"/>
                <w:lang w:eastAsia="pt-BR"/>
              </w:rPr>
              <w:t xml:space="preserve"> (</w:t>
            </w:r>
            <w:r w:rsidR="00EC2C1B" w:rsidRPr="00582B3A">
              <w:rPr>
                <w:rFonts w:eastAsia="Times New Roman"/>
                <w:shd w:val="clear" w:color="auto" w:fill="FFFFFF"/>
                <w:lang w:eastAsia="pt-BR"/>
              </w:rPr>
              <w:t>Sindileite</w:t>
            </w:r>
            <w:r w:rsidR="00EC2C1B">
              <w:rPr>
                <w:rFonts w:eastAsia="Times New Roman"/>
                <w:shd w:val="clear" w:color="auto" w:fill="FFFFFF"/>
                <w:lang w:eastAsia="pt-BR"/>
              </w:rPr>
              <w:t>)</w:t>
            </w:r>
            <w:r w:rsidR="00EC2C1B" w:rsidRPr="00582B3A">
              <w:rPr>
                <w:rFonts w:eastAsia="Times New Roman"/>
                <w:shd w:val="clear" w:color="auto" w:fill="FFFFFF"/>
                <w:lang w:eastAsia="pt-BR"/>
              </w:rPr>
              <w:t xml:space="preserve"> e beneficiaram um número estimado </w:t>
            </w:r>
            <w:r w:rsidR="00B07CE5">
              <w:rPr>
                <w:rFonts w:eastAsia="Times New Roman"/>
                <w:shd w:val="clear" w:color="auto" w:fill="FFFFFF"/>
                <w:lang w:eastAsia="pt-BR"/>
              </w:rPr>
              <w:t>de</w:t>
            </w:r>
            <w:r w:rsidR="00EC2C1B" w:rsidRPr="00582B3A">
              <w:rPr>
                <w:rFonts w:eastAsia="Times New Roman"/>
                <w:shd w:val="clear" w:color="auto" w:fill="FFFFFF"/>
                <w:lang w:eastAsia="pt-BR"/>
              </w:rPr>
              <w:t xml:space="preserve"> 42.000 (quarenta e d</w:t>
            </w:r>
            <w:r w:rsidR="00B07CE5">
              <w:rPr>
                <w:rFonts w:eastAsia="Times New Roman"/>
                <w:shd w:val="clear" w:color="auto" w:fill="FFFFFF"/>
                <w:lang w:eastAsia="pt-BR"/>
              </w:rPr>
              <w:t xml:space="preserve">uas </w:t>
            </w:r>
            <w:r w:rsidR="00EC2C1B" w:rsidRPr="00582B3A">
              <w:rPr>
                <w:rFonts w:eastAsia="Times New Roman"/>
                <w:shd w:val="clear" w:color="auto" w:fill="FFFFFF"/>
                <w:lang w:eastAsia="pt-BR"/>
              </w:rPr>
              <w:t>mil) pessoas assistidas pelas entidades cadastradas</w:t>
            </w:r>
            <w:r w:rsidR="00EC2C1B">
              <w:rPr>
                <w:rFonts w:eastAsia="Times New Roman"/>
                <w:shd w:val="clear" w:color="auto" w:fill="FFFFFF"/>
                <w:lang w:eastAsia="pt-BR"/>
              </w:rPr>
              <w:t>.</w:t>
            </w:r>
          </w:p>
          <w:p w14:paraId="0E436B8A" w14:textId="77777777" w:rsidR="00EC2C1B" w:rsidRPr="00582B3A" w:rsidRDefault="00EC2C1B" w:rsidP="00185AA4">
            <w:pPr>
              <w:ind w:firstLine="584"/>
              <w:jc w:val="both"/>
              <w:rPr>
                <w:rFonts w:eastAsia="Times New Roman"/>
                <w:shd w:val="clear" w:color="auto" w:fill="FFFFFF"/>
                <w:lang w:eastAsia="pt-BR"/>
              </w:rPr>
            </w:pPr>
          </w:p>
          <w:p w14:paraId="1B7C18FB" w14:textId="77777777" w:rsidR="001B4AAB" w:rsidRDefault="00EC2C1B" w:rsidP="00185AA4">
            <w:pPr>
              <w:jc w:val="both"/>
              <w:rPr>
                <w:shd w:val="clear" w:color="auto" w:fill="FFFFFF" w:themeFill="background1"/>
              </w:rPr>
            </w:pPr>
            <w:r>
              <w:rPr>
                <w:rFonts w:eastAsia="Times New Roman"/>
                <w:shd w:val="clear" w:color="auto" w:fill="FFFFFF"/>
                <w:lang w:eastAsia="pt-BR"/>
              </w:rPr>
              <w:t xml:space="preserve">Visando o direito à higiene menstrual das adolescentes e mulheres atendidas pelas entidades apoiadas, priorizando o público com deficiência, soropositivas e membros de comunidades tradicionais, foram entregues </w:t>
            </w:r>
            <w:r>
              <w:rPr>
                <w:rFonts w:eastAsia="Calibri"/>
              </w:rPr>
              <w:t>1.245 (mil, duzentos e quarenta cinco)</w:t>
            </w:r>
            <w:r>
              <w:rPr>
                <w:rFonts w:eastAsia="Times New Roman"/>
                <w:shd w:val="clear" w:color="auto" w:fill="FFFFFF"/>
                <w:lang w:eastAsia="pt-BR"/>
              </w:rPr>
              <w:t xml:space="preserve"> pacotes com 32 unidades de absorventes a mulheres em situação de vulnerabilidade </w:t>
            </w:r>
            <w:r>
              <w:rPr>
                <w:shd w:val="clear" w:color="auto" w:fill="FFFFFF" w:themeFill="background1"/>
              </w:rPr>
              <w:t>social e que não têm acesso a esse item fundamental durante o ciclo menstrual.</w:t>
            </w:r>
          </w:p>
          <w:p w14:paraId="0DA51662" w14:textId="77777777" w:rsidR="001B4AAB" w:rsidRDefault="001B4AAB" w:rsidP="00185AA4">
            <w:pPr>
              <w:jc w:val="both"/>
              <w:rPr>
                <w:shd w:val="clear" w:color="auto" w:fill="FFFFFF" w:themeFill="background1"/>
              </w:rPr>
            </w:pPr>
          </w:p>
          <w:p w14:paraId="2571D18B" w14:textId="3CB8D91B" w:rsidR="00EC2C1B" w:rsidRDefault="001B4AAB" w:rsidP="00185AA4">
            <w:pPr>
              <w:jc w:val="both"/>
              <w:rPr>
                <w:rFonts w:eastAsia="Times New Roman"/>
                <w:shd w:val="clear" w:color="auto" w:fill="FFFFFF"/>
                <w:lang w:eastAsia="pt-BR"/>
              </w:rPr>
            </w:pPr>
            <w:r>
              <w:rPr>
                <w:shd w:val="clear" w:color="auto" w:fill="FFFFFF" w:themeFill="background1"/>
              </w:rPr>
              <w:lastRenderedPageBreak/>
              <w:t>Al</w:t>
            </w:r>
            <w:r w:rsidR="00EC2C1B" w:rsidRPr="00495B96">
              <w:rPr>
                <w:rFonts w:eastAsia="Times New Roman"/>
                <w:shd w:val="clear" w:color="auto" w:fill="FFFFFF"/>
                <w:lang w:eastAsia="pt-BR"/>
              </w:rPr>
              <w:t>ém dos benefícios socioassistenciais da OVG</w:t>
            </w:r>
            <w:r>
              <w:rPr>
                <w:rFonts w:eastAsia="Times New Roman"/>
                <w:shd w:val="clear" w:color="auto" w:fill="FFFFFF"/>
                <w:lang w:eastAsia="pt-BR"/>
              </w:rPr>
              <w:t>,</w:t>
            </w:r>
            <w:r w:rsidR="00EC2C1B">
              <w:rPr>
                <w:rFonts w:eastAsia="Times New Roman"/>
                <w:shd w:val="clear" w:color="auto" w:fill="FFFFFF"/>
                <w:lang w:eastAsia="pt-BR"/>
              </w:rPr>
              <w:t xml:space="preserve"> foram repassados itens de vestuário, gêneros alimentícios, itens de cama como travesseiros, entre outros</w:t>
            </w:r>
            <w:r w:rsidR="001E7AC5">
              <w:rPr>
                <w:rFonts w:eastAsia="Times New Roman"/>
                <w:shd w:val="clear" w:color="auto" w:fill="FFFFFF"/>
                <w:lang w:eastAsia="pt-BR"/>
              </w:rPr>
              <w:t xml:space="preserve">, por meio de </w:t>
            </w:r>
            <w:r w:rsidR="00EC2C1B">
              <w:rPr>
                <w:rFonts w:eastAsia="Times New Roman"/>
                <w:shd w:val="clear" w:color="auto" w:fill="FFFFFF"/>
                <w:lang w:eastAsia="pt-BR"/>
              </w:rPr>
              <w:t>parceiros públicos e privados</w:t>
            </w:r>
            <w:r w:rsidR="00606554">
              <w:rPr>
                <w:rFonts w:eastAsia="Times New Roman"/>
                <w:shd w:val="clear" w:color="auto" w:fill="FFFFFF"/>
                <w:lang w:eastAsia="pt-BR"/>
              </w:rPr>
              <w:t>,</w:t>
            </w:r>
            <w:r w:rsidR="00EC2C1B">
              <w:rPr>
                <w:rFonts w:eastAsia="Times New Roman"/>
                <w:shd w:val="clear" w:color="auto" w:fill="FFFFFF"/>
                <w:lang w:eastAsia="pt-BR"/>
              </w:rPr>
              <w:t xml:space="preserve"> como a Agronegócio Josidith Ltda, Carvalho e Pinheiro Ltda, Emma Sleep Com</w:t>
            </w:r>
            <w:r w:rsidR="00606554">
              <w:rPr>
                <w:rFonts w:eastAsia="Times New Roman"/>
                <w:shd w:val="clear" w:color="auto" w:fill="FFFFFF"/>
                <w:lang w:eastAsia="pt-BR"/>
              </w:rPr>
              <w:t>é</w:t>
            </w:r>
            <w:r w:rsidR="00EC2C1B">
              <w:rPr>
                <w:rFonts w:eastAsia="Times New Roman"/>
                <w:shd w:val="clear" w:color="auto" w:fill="FFFFFF"/>
                <w:lang w:eastAsia="pt-BR"/>
              </w:rPr>
              <w:t>rcio de Colchões Brasil Ltda, Procuradoria Geral do Estado (PGE-GO)</w:t>
            </w:r>
            <w:r w:rsidR="001E7AC5">
              <w:rPr>
                <w:rFonts w:eastAsia="Times New Roman"/>
                <w:shd w:val="clear" w:color="auto" w:fill="FFFFFF"/>
                <w:lang w:eastAsia="pt-BR"/>
              </w:rPr>
              <w:t xml:space="preserve"> e</w:t>
            </w:r>
            <w:r w:rsidR="00EC2C1B">
              <w:rPr>
                <w:rFonts w:eastAsia="Times New Roman"/>
                <w:shd w:val="clear" w:color="auto" w:fill="FFFFFF"/>
                <w:lang w:eastAsia="pt-BR"/>
              </w:rPr>
              <w:t xml:space="preserve"> Secretaria de Estado do Meio Ambiente e Desenvolvimento Sustentável (SEMAD). </w:t>
            </w:r>
            <w:r w:rsidR="001E7AC5">
              <w:rPr>
                <w:rFonts w:eastAsia="Times New Roman"/>
                <w:shd w:val="clear" w:color="auto" w:fill="FFFFFF"/>
                <w:lang w:eastAsia="pt-BR"/>
              </w:rPr>
              <w:t xml:space="preserve">Essas entregas </w:t>
            </w:r>
            <w:r w:rsidR="00EC2C1B" w:rsidRPr="002F63FE">
              <w:rPr>
                <w:rFonts w:eastAsia="Times New Roman"/>
                <w:shd w:val="clear" w:color="auto" w:fill="FFFFFF"/>
                <w:lang w:eastAsia="pt-BR"/>
              </w:rPr>
              <w:t>fortalece</w:t>
            </w:r>
            <w:r w:rsidR="001E7AC5">
              <w:rPr>
                <w:rFonts w:eastAsia="Times New Roman"/>
                <w:shd w:val="clear" w:color="auto" w:fill="FFFFFF"/>
                <w:lang w:eastAsia="pt-BR"/>
              </w:rPr>
              <w:t>m</w:t>
            </w:r>
            <w:r w:rsidR="00EC2C1B" w:rsidRPr="002F63FE">
              <w:rPr>
                <w:rFonts w:eastAsia="Times New Roman"/>
                <w:shd w:val="clear" w:color="auto" w:fill="FFFFFF"/>
                <w:lang w:eastAsia="pt-BR"/>
              </w:rPr>
              <w:t xml:space="preserve"> a rede socioassistencial</w:t>
            </w:r>
            <w:r w:rsidR="001E7AC5">
              <w:rPr>
                <w:rFonts w:eastAsia="Times New Roman"/>
                <w:shd w:val="clear" w:color="auto" w:fill="FFFFFF"/>
                <w:lang w:eastAsia="pt-BR"/>
              </w:rPr>
              <w:t xml:space="preserve"> e</w:t>
            </w:r>
            <w:r w:rsidR="00EC2C1B">
              <w:rPr>
                <w:rFonts w:eastAsia="Times New Roman"/>
                <w:shd w:val="clear" w:color="auto" w:fill="FFFFFF"/>
                <w:lang w:eastAsia="pt-BR"/>
              </w:rPr>
              <w:t xml:space="preserve"> possibilita</w:t>
            </w:r>
            <w:r w:rsidR="001E7AC5">
              <w:rPr>
                <w:rFonts w:eastAsia="Times New Roman"/>
                <w:shd w:val="clear" w:color="auto" w:fill="FFFFFF"/>
                <w:lang w:eastAsia="pt-BR"/>
              </w:rPr>
              <w:t xml:space="preserve">m </w:t>
            </w:r>
            <w:r w:rsidR="00EC2C1B" w:rsidRPr="002F63FE">
              <w:rPr>
                <w:rFonts w:eastAsia="Times New Roman"/>
                <w:shd w:val="clear" w:color="auto" w:fill="FFFFFF"/>
                <w:lang w:eastAsia="pt-BR"/>
              </w:rPr>
              <w:t>ampliar o acesso dos usuários a serviços e benefícios socioassistenciais, contribui</w:t>
            </w:r>
            <w:r w:rsidR="001E7AC5">
              <w:rPr>
                <w:rFonts w:eastAsia="Times New Roman"/>
                <w:shd w:val="clear" w:color="auto" w:fill="FFFFFF"/>
                <w:lang w:eastAsia="pt-BR"/>
              </w:rPr>
              <w:t>ndo</w:t>
            </w:r>
            <w:r w:rsidR="00EC2C1B" w:rsidRPr="002F63FE">
              <w:rPr>
                <w:rFonts w:eastAsia="Times New Roman"/>
                <w:shd w:val="clear" w:color="auto" w:fill="FFFFFF"/>
                <w:lang w:eastAsia="pt-BR"/>
              </w:rPr>
              <w:t xml:space="preserve"> para a garantia de direitos sociais, um dos objetivos mais importantes da assistência social.</w:t>
            </w:r>
          </w:p>
          <w:p w14:paraId="1A8089A8" w14:textId="77777777" w:rsidR="00EC2C1B" w:rsidRPr="002F63FE" w:rsidRDefault="00EC2C1B" w:rsidP="00185AA4">
            <w:pPr>
              <w:ind w:firstLine="584"/>
              <w:jc w:val="both"/>
              <w:rPr>
                <w:rFonts w:eastAsia="Times New Roman"/>
                <w:shd w:val="clear" w:color="auto" w:fill="FFFFFF"/>
                <w:lang w:eastAsia="pt-BR"/>
              </w:rPr>
            </w:pPr>
          </w:p>
          <w:p w14:paraId="502DA26F" w14:textId="562EFA7B" w:rsidR="00EC2C1B" w:rsidRDefault="00EC2C1B" w:rsidP="00185AA4">
            <w:pPr>
              <w:jc w:val="both"/>
              <w:rPr>
                <w:rFonts w:eastAsia="Times New Roman"/>
                <w:shd w:val="clear" w:color="auto" w:fill="FFFFFF"/>
                <w:lang w:eastAsia="pt-BR"/>
              </w:rPr>
            </w:pPr>
            <w:r w:rsidRPr="002F63FE">
              <w:rPr>
                <w:rFonts w:eastAsia="Times New Roman"/>
                <w:shd w:val="clear" w:color="auto" w:fill="FFFFFF"/>
                <w:lang w:eastAsia="pt-BR"/>
              </w:rPr>
              <w:t>Ao disponibilizar recursos adicionai</w:t>
            </w:r>
            <w:r>
              <w:rPr>
                <w:rFonts w:eastAsia="Times New Roman"/>
                <w:shd w:val="clear" w:color="auto" w:fill="FFFFFF"/>
                <w:lang w:eastAsia="pt-BR"/>
              </w:rPr>
              <w:t>s, atuando como voluntários na entrega de benefícios</w:t>
            </w:r>
            <w:r w:rsidRPr="002F63FE">
              <w:rPr>
                <w:rFonts w:eastAsia="Times New Roman"/>
                <w:shd w:val="clear" w:color="auto" w:fill="FFFFFF"/>
                <w:lang w:eastAsia="pt-BR"/>
              </w:rPr>
              <w:t xml:space="preserve">, os parceiros permitem que as entidades invistam em </w:t>
            </w:r>
            <w:r>
              <w:rPr>
                <w:rFonts w:eastAsia="Times New Roman"/>
                <w:shd w:val="clear" w:color="auto" w:fill="FFFFFF"/>
                <w:lang w:eastAsia="pt-BR"/>
              </w:rPr>
              <w:t>outras áreas</w:t>
            </w:r>
            <w:r w:rsidRPr="002F63FE">
              <w:rPr>
                <w:rFonts w:eastAsia="Times New Roman"/>
                <w:shd w:val="clear" w:color="auto" w:fill="FFFFFF"/>
                <w:lang w:eastAsia="pt-BR"/>
              </w:rPr>
              <w:t xml:space="preserve">. Isso </w:t>
            </w:r>
            <w:r>
              <w:rPr>
                <w:rFonts w:eastAsia="Times New Roman"/>
                <w:shd w:val="clear" w:color="auto" w:fill="FFFFFF"/>
                <w:lang w:eastAsia="pt-BR"/>
              </w:rPr>
              <w:t>r</w:t>
            </w:r>
            <w:r w:rsidRPr="002F63FE">
              <w:rPr>
                <w:rFonts w:eastAsia="Times New Roman"/>
                <w:shd w:val="clear" w:color="auto" w:fill="FFFFFF"/>
                <w:lang w:eastAsia="pt-BR"/>
              </w:rPr>
              <w:t>esulta em uma melhoria na qualidade dos serviços prestados e em um atendimento mais eficiente e humanizado à população.</w:t>
            </w:r>
          </w:p>
          <w:p w14:paraId="01BD6334" w14:textId="77777777" w:rsidR="00EC2C1B" w:rsidRPr="002F63FE" w:rsidRDefault="00EC2C1B" w:rsidP="00185AA4">
            <w:pPr>
              <w:ind w:firstLine="584"/>
              <w:jc w:val="both"/>
              <w:rPr>
                <w:rFonts w:eastAsia="Times New Roman"/>
                <w:shd w:val="clear" w:color="auto" w:fill="FFFFFF"/>
                <w:lang w:eastAsia="pt-BR"/>
              </w:rPr>
            </w:pPr>
          </w:p>
          <w:p w14:paraId="6A19DC1A" w14:textId="77777777" w:rsidR="00097B90" w:rsidRDefault="00EC2C1B" w:rsidP="00185AA4">
            <w:pPr>
              <w:jc w:val="both"/>
              <w:rPr>
                <w:rFonts w:eastAsia="Times New Roman"/>
                <w:shd w:val="clear" w:color="auto" w:fill="FFFFFF"/>
                <w:lang w:eastAsia="pt-BR"/>
              </w:rPr>
            </w:pPr>
            <w:r w:rsidRPr="002F63FE">
              <w:rPr>
                <w:rFonts w:eastAsia="Times New Roman"/>
                <w:shd w:val="clear" w:color="auto" w:fill="FFFFFF"/>
                <w:lang w:eastAsia="pt-BR"/>
              </w:rPr>
              <w:t>Essa sinergia entre o poder público, entidades privadas e a sociedade civil fortalece a rede de proteção social, aumentando sua capilaridade e capacidade de resposta às demandas da população. A articulação entre esses diferentes atores permite uma atuação mais integrada e eficaz na promoção do bem-estar social, otimizando os recursos e maximizando os resultados.</w:t>
            </w:r>
          </w:p>
          <w:p w14:paraId="1CCEBA4C" w14:textId="00E0FCF8" w:rsidR="00292C7A" w:rsidRPr="00F64CAF" w:rsidRDefault="00292C7A" w:rsidP="00185AA4">
            <w:pPr>
              <w:jc w:val="both"/>
              <w:rPr>
                <w:rFonts w:eastAsia="Times New Roman"/>
                <w:shd w:val="clear" w:color="auto" w:fill="FFFFFF"/>
                <w:lang w:eastAsia="pt-BR"/>
              </w:rPr>
            </w:pPr>
          </w:p>
        </w:tc>
      </w:tr>
      <w:tr w:rsidR="00EC2C1B" w:rsidRPr="009F4FC2" w14:paraId="2836C2A0" w14:textId="77777777" w:rsidTr="005626E8">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EC2C1B" w:rsidRPr="009F4FC2" w:rsidRDefault="00EC2C1B" w:rsidP="00EC2C1B">
            <w:pPr>
              <w:pStyle w:val="Ttulo2"/>
              <w:jc w:val="center"/>
              <w:rPr>
                <w:rFonts w:asciiTheme="minorHAnsi" w:hAnsiTheme="minorHAnsi" w:cstheme="minorHAnsi"/>
                <w:b/>
                <w:bCs/>
                <w:color w:val="auto"/>
                <w:sz w:val="22"/>
                <w:szCs w:val="22"/>
              </w:rPr>
            </w:pPr>
            <w:bookmarkStart w:id="52" w:name="_Toc177997003"/>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2"/>
          </w:p>
        </w:tc>
      </w:tr>
      <w:tr w:rsidR="00EC2C1B" w:rsidRPr="003507CB" w14:paraId="2B7081AC" w14:textId="77777777" w:rsidTr="005626E8">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77777777" w:rsidR="00EC2C1B" w:rsidRPr="003507CB" w:rsidRDefault="00EC2C1B" w:rsidP="00EC2C1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C2C1B" w:rsidRPr="00EC22E5" w14:paraId="3C63BFC2" w14:textId="77777777" w:rsidTr="005626E8">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6C917B71" w:rsidR="00EC2C1B" w:rsidRPr="00EC22E5" w:rsidRDefault="00EC2C1B" w:rsidP="00EC2C1B">
            <w:pPr>
              <w:spacing w:before="40" w:after="40"/>
            </w:pPr>
            <w:r w:rsidRPr="00EC22E5">
              <w:t xml:space="preserve">Goiânia, </w:t>
            </w:r>
            <w:r>
              <w:t xml:space="preserve">julho </w:t>
            </w:r>
            <w:r w:rsidRPr="00EC22E5">
              <w:t>de 202</w:t>
            </w:r>
            <w:r>
              <w:t>4</w:t>
            </w:r>
            <w:r w:rsidRPr="00EC22E5">
              <w:t>.</w:t>
            </w:r>
          </w:p>
        </w:tc>
      </w:tr>
      <w:tr w:rsidR="00EC2C1B" w:rsidRPr="00EC22E5" w14:paraId="26E676A6" w14:textId="77777777" w:rsidTr="005626E8">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77777777" w:rsidR="00EC2C1B" w:rsidRDefault="00EC2C1B" w:rsidP="00EC2C1B">
            <w:pPr>
              <w:jc w:val="center"/>
              <w:rPr>
                <w:rFonts w:ascii="Calibri" w:hAnsi="Calibri" w:cs="Calibri"/>
                <w:b/>
                <w:bCs/>
                <w:i/>
                <w:iCs/>
                <w:color w:val="000000"/>
              </w:rPr>
            </w:pPr>
          </w:p>
          <w:p w14:paraId="5C21E51E" w14:textId="5E64066E" w:rsidR="00EC2C1B" w:rsidRDefault="00EC2C1B" w:rsidP="00EC2C1B">
            <w:pPr>
              <w:jc w:val="center"/>
              <w:rPr>
                <w:rFonts w:ascii="Calibri" w:hAnsi="Calibri" w:cs="Calibri"/>
                <w:b/>
                <w:bCs/>
                <w:i/>
                <w:iCs/>
                <w:color w:val="000000"/>
              </w:rPr>
            </w:pPr>
          </w:p>
          <w:p w14:paraId="3CFA14E6" w14:textId="47621F05" w:rsidR="00EC2C1B" w:rsidRDefault="00EC2C1B" w:rsidP="00EC2C1B">
            <w:pPr>
              <w:jc w:val="center"/>
              <w:rPr>
                <w:rFonts w:ascii="Calibri" w:hAnsi="Calibri" w:cs="Calibri"/>
                <w:b/>
                <w:bCs/>
                <w:i/>
                <w:iCs/>
                <w:color w:val="000000"/>
              </w:rPr>
            </w:pPr>
          </w:p>
          <w:p w14:paraId="6E871453" w14:textId="77777777" w:rsidR="00EC2C1B" w:rsidRDefault="00EC2C1B" w:rsidP="00EC2C1B">
            <w:pPr>
              <w:jc w:val="center"/>
              <w:rPr>
                <w:rFonts w:ascii="Calibri" w:hAnsi="Calibri" w:cs="Calibri"/>
                <w:b/>
                <w:bCs/>
                <w:i/>
                <w:iCs/>
                <w:color w:val="000000"/>
              </w:rPr>
            </w:pPr>
          </w:p>
          <w:p w14:paraId="59C03AA2" w14:textId="3C9D245C" w:rsidR="00EC2C1B" w:rsidRPr="00EC22E5" w:rsidRDefault="00EC2C1B" w:rsidP="00EC2C1B">
            <w:pPr>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578" w:type="dxa"/>
            <w:gridSpan w:val="3"/>
            <w:tcBorders>
              <w:top w:val="double" w:sz="4" w:space="0" w:color="auto"/>
              <w:left w:val="nil"/>
              <w:bottom w:val="nil"/>
              <w:right w:val="double" w:sz="4" w:space="0" w:color="auto"/>
            </w:tcBorders>
            <w:vAlign w:val="center"/>
          </w:tcPr>
          <w:p w14:paraId="1B9F4965" w14:textId="22FA25C8" w:rsidR="00EC2C1B" w:rsidRDefault="00EC2C1B" w:rsidP="00EC2C1B">
            <w:pPr>
              <w:jc w:val="center"/>
              <w:rPr>
                <w:rFonts w:ascii="Calibri" w:hAnsi="Calibri" w:cs="Calibri"/>
                <w:b/>
                <w:bCs/>
                <w:i/>
                <w:iCs/>
                <w:color w:val="000000"/>
              </w:rPr>
            </w:pPr>
          </w:p>
          <w:p w14:paraId="28889046" w14:textId="448B63C0" w:rsidR="00EC2C1B" w:rsidRDefault="00EC2C1B" w:rsidP="00EC2C1B">
            <w:pPr>
              <w:jc w:val="center"/>
              <w:rPr>
                <w:rFonts w:ascii="Calibri" w:hAnsi="Calibri" w:cs="Calibri"/>
                <w:b/>
                <w:bCs/>
                <w:i/>
                <w:iCs/>
                <w:color w:val="000000"/>
              </w:rPr>
            </w:pPr>
          </w:p>
          <w:p w14:paraId="79BAF0A6" w14:textId="3E579DA7" w:rsidR="00EC2C1B" w:rsidRDefault="00EC2C1B" w:rsidP="00EC2C1B">
            <w:pPr>
              <w:jc w:val="center"/>
              <w:rPr>
                <w:rFonts w:ascii="Calibri" w:hAnsi="Calibri" w:cs="Calibri"/>
                <w:b/>
                <w:bCs/>
                <w:i/>
                <w:iCs/>
                <w:color w:val="000000"/>
              </w:rPr>
            </w:pPr>
          </w:p>
          <w:p w14:paraId="3BB4D898" w14:textId="4288666E" w:rsidR="00EC2C1B" w:rsidRDefault="00EC2C1B" w:rsidP="00EC2C1B">
            <w:pPr>
              <w:jc w:val="center"/>
              <w:rPr>
                <w:rFonts w:ascii="Calibri" w:hAnsi="Calibri" w:cs="Calibri"/>
                <w:b/>
                <w:bCs/>
                <w:i/>
                <w:iCs/>
                <w:color w:val="000000"/>
              </w:rPr>
            </w:pPr>
          </w:p>
          <w:p w14:paraId="3E964BCB" w14:textId="77769782" w:rsidR="00EC2C1B" w:rsidRPr="00EC22E5" w:rsidRDefault="00EC2C1B" w:rsidP="00EC2C1B">
            <w:pPr>
              <w:jc w:val="center"/>
              <w:rPr>
                <w:rFonts w:ascii="Calibri" w:hAnsi="Calibri" w:cs="Calibri"/>
                <w:b/>
                <w:bCs/>
                <w:i/>
                <w:iCs/>
                <w:color w:val="000000"/>
              </w:rPr>
            </w:pPr>
            <w:r>
              <w:rPr>
                <w:rFonts w:ascii="Calibri" w:hAnsi="Calibri" w:cs="Calibri"/>
                <w:b/>
                <w:bCs/>
                <w:i/>
                <w:iCs/>
                <w:color w:val="000000"/>
              </w:rPr>
              <w:t>Janine Almeida Silva Zaiden</w:t>
            </w:r>
          </w:p>
        </w:tc>
      </w:tr>
      <w:tr w:rsidR="00EC2C1B" w:rsidRPr="003D0838" w14:paraId="1A72BCE5" w14:textId="77777777" w:rsidTr="005626E8">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777777" w:rsidR="00EC2C1B" w:rsidRPr="00EC22E5" w:rsidRDefault="00EC2C1B" w:rsidP="00EC2C1B">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77777777" w:rsidR="00EC2C1B" w:rsidRPr="003D0838" w:rsidRDefault="00EC2C1B" w:rsidP="00EC2C1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EC2C1B" w:rsidRPr="00EC22E5" w14:paraId="44368E5E" w14:textId="77777777" w:rsidTr="005626E8">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58B1161C" w:rsidR="00EC2C1B" w:rsidRPr="00EC22E5" w:rsidRDefault="00EC2C1B" w:rsidP="00EC2C1B">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4247D487" w:rsidR="00EC2C1B" w:rsidRPr="00EC22E5" w:rsidRDefault="00EC2C1B" w:rsidP="00EC2C1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C2C1B" w:rsidRPr="003D0838" w14:paraId="01BA51CD" w14:textId="77777777" w:rsidTr="005626E8">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7CCF4EB1" w:rsidR="00EC2C1B" w:rsidRPr="003D0838" w:rsidRDefault="00EC2C1B" w:rsidP="00EC2C1B">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76EC9D13" w:rsidR="00EC2C1B" w:rsidRPr="003D0838" w:rsidRDefault="00EC2C1B" w:rsidP="00EC2C1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EC2C1B" w:rsidRPr="00AA4AF5" w14:paraId="3D601B92" w14:textId="77777777" w:rsidTr="005626E8">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64C61759" w:rsidR="00EC2C1B" w:rsidRDefault="00EC2C1B" w:rsidP="00EC2C1B">
            <w:pPr>
              <w:jc w:val="center"/>
            </w:pPr>
          </w:p>
          <w:p w14:paraId="4293E39A" w14:textId="1CAA0C90" w:rsidR="00EC2C1B" w:rsidRDefault="00EC2C1B" w:rsidP="00EC2C1B">
            <w:pPr>
              <w:jc w:val="center"/>
              <w:rPr>
                <w:rFonts w:ascii="Calibri" w:hAnsi="Calibri" w:cs="Calibri"/>
                <w:b/>
                <w:bCs/>
                <w:i/>
                <w:iCs/>
                <w:color w:val="000000"/>
              </w:rPr>
            </w:pPr>
          </w:p>
          <w:p w14:paraId="3E8F54E6" w14:textId="77777777" w:rsidR="00EC2C1B" w:rsidRDefault="00EC2C1B" w:rsidP="00EC2C1B">
            <w:pPr>
              <w:jc w:val="center"/>
              <w:rPr>
                <w:rFonts w:ascii="Calibri" w:hAnsi="Calibri" w:cs="Calibri"/>
                <w:b/>
                <w:bCs/>
                <w:i/>
                <w:iCs/>
                <w:color w:val="000000"/>
              </w:rPr>
            </w:pPr>
          </w:p>
          <w:p w14:paraId="1BB8E01C" w14:textId="77777777" w:rsidR="00EC2C1B" w:rsidRDefault="00EC2C1B" w:rsidP="00EC2C1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E7A62DF" w14:textId="77777777" w:rsidR="00EC2C1B" w:rsidRDefault="00EC2C1B" w:rsidP="00EC2C1B">
            <w:pPr>
              <w:jc w:val="center"/>
              <w:rPr>
                <w:rFonts w:ascii="Calibri" w:hAnsi="Calibri" w:cs="Calibri"/>
                <w:color w:val="000000"/>
              </w:rPr>
            </w:pPr>
            <w:r w:rsidRPr="003D0838">
              <w:rPr>
                <w:rFonts w:ascii="Calibri" w:hAnsi="Calibri" w:cs="Calibri"/>
                <w:color w:val="000000"/>
              </w:rPr>
              <w:t>Diretora Geral</w:t>
            </w:r>
          </w:p>
          <w:p w14:paraId="582FD08A" w14:textId="77777777" w:rsidR="00EC2C1B" w:rsidRPr="00AA4AF5" w:rsidRDefault="00EC2C1B" w:rsidP="00EC2C1B">
            <w:pPr>
              <w:jc w:val="center"/>
              <w:rPr>
                <w:rFonts w:ascii="Calibri" w:hAnsi="Calibri" w:cs="Calibri"/>
                <w:color w:val="000000"/>
              </w:rPr>
            </w:pPr>
          </w:p>
        </w:tc>
      </w:tr>
    </w:tbl>
    <w:p w14:paraId="56843293" w14:textId="77777777" w:rsidR="00186FCA" w:rsidRDefault="00186FCA"/>
    <w:p w14:paraId="7B557EBE" w14:textId="77777777" w:rsidR="00186FCA" w:rsidRDefault="00186FCA"/>
    <w:p w14:paraId="138DD07F" w14:textId="77777777" w:rsidR="00186FCA" w:rsidRDefault="00186FCA"/>
    <w:p w14:paraId="08EC841D" w14:textId="77777777" w:rsidR="009603B6" w:rsidRDefault="009603B6"/>
    <w:p w14:paraId="4A4A410D" w14:textId="77777777" w:rsidR="009603B6" w:rsidRDefault="009603B6"/>
    <w:p w14:paraId="6BE4CEB5" w14:textId="77777777" w:rsidR="00186FCA" w:rsidRDefault="00186FCA"/>
    <w:p w14:paraId="41BBAE18" w14:textId="77777777" w:rsidR="00186FCA" w:rsidRDefault="00186FCA"/>
    <w:tbl>
      <w:tblPr>
        <w:tblStyle w:val="Tabelacomgrade"/>
        <w:tblpPr w:leftFromText="141" w:rightFromText="141" w:vertAnchor="text" w:tblpXSpec="center" w:tblpY="1"/>
        <w:tblOverlap w:val="never"/>
        <w:tblW w:w="10858" w:type="dxa"/>
        <w:jc w:val="center"/>
        <w:tblLook w:val="04A0" w:firstRow="1" w:lastRow="0" w:firstColumn="1" w:lastColumn="0" w:noHBand="0" w:noVBand="1"/>
      </w:tblPr>
      <w:tblGrid>
        <w:gridCol w:w="5915"/>
        <w:gridCol w:w="4943"/>
      </w:tblGrid>
      <w:tr w:rsidR="00EC2C1B" w:rsidRPr="00EC22E5" w14:paraId="54B9A097" w14:textId="77777777" w:rsidTr="00186FCA">
        <w:trPr>
          <w:trHeight w:val="135"/>
          <w:jc w:val="center"/>
        </w:trPr>
        <w:tc>
          <w:tcPr>
            <w:tcW w:w="10858"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751B5D6" w14:textId="77777777" w:rsidR="00EC2C1B" w:rsidRPr="00F270D9" w:rsidRDefault="00EC2C1B" w:rsidP="00CD7FFB">
            <w:pPr>
              <w:pStyle w:val="Ttulo3"/>
              <w:jc w:val="center"/>
              <w:rPr>
                <w:rFonts w:asciiTheme="minorHAnsi" w:hAnsiTheme="minorHAnsi" w:cstheme="minorHAnsi"/>
                <w:i/>
                <w:iCs/>
                <w:color w:val="000000"/>
                <w:sz w:val="22"/>
                <w:szCs w:val="22"/>
              </w:rPr>
            </w:pPr>
            <w:bookmarkStart w:id="53" w:name="_Toc177997004"/>
            <w:r w:rsidRPr="00F270D9">
              <w:rPr>
                <w:rFonts w:asciiTheme="minorHAnsi" w:hAnsiTheme="minorHAnsi" w:cstheme="minorHAnsi"/>
                <w:b/>
                <w:bCs/>
                <w:color w:val="auto"/>
                <w:sz w:val="22"/>
                <w:szCs w:val="22"/>
              </w:rPr>
              <w:lastRenderedPageBreak/>
              <w:t>ANEXO - FOTOS E LEGENDAS DE AÇÕES REALIZADAS NO MÊS DE REFERÊNCIA</w:t>
            </w:r>
            <w:bookmarkEnd w:id="53"/>
          </w:p>
        </w:tc>
      </w:tr>
      <w:tr w:rsidR="00EC2C1B" w:rsidRPr="00EC22E5" w14:paraId="37BEE225" w14:textId="77777777" w:rsidTr="00186FC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270"/>
          <w:jc w:val="center"/>
        </w:trPr>
        <w:tc>
          <w:tcPr>
            <w:tcW w:w="5915" w:type="dxa"/>
            <w:tcBorders>
              <w:top w:val="double" w:sz="4" w:space="0" w:color="auto"/>
              <w:left w:val="double" w:sz="4" w:space="0" w:color="auto"/>
              <w:bottom w:val="double" w:sz="4" w:space="0" w:color="auto"/>
              <w:right w:val="double" w:sz="4" w:space="0" w:color="auto"/>
            </w:tcBorders>
          </w:tcPr>
          <w:p w14:paraId="7052B67E" w14:textId="77777777" w:rsidR="00EC2C1B" w:rsidRPr="00EC22E5" w:rsidRDefault="00EC2C1B" w:rsidP="00EC2C1B">
            <w:pPr>
              <w:spacing w:before="40" w:after="40"/>
              <w:jc w:val="center"/>
            </w:pPr>
            <w:r>
              <w:rPr>
                <w:noProof/>
              </w:rPr>
              <w:drawing>
                <wp:inline distT="0" distB="0" distL="0" distR="0" wp14:anchorId="42B8A690" wp14:editId="26B9A817">
                  <wp:extent cx="2399861" cy="2344051"/>
                  <wp:effectExtent l="0" t="0" r="635" b="0"/>
                  <wp:docPr id="1510275429" name="Imagem 1" descr="Pessoas em pé na calç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75429" name="Imagem 1" descr="Pessoas em pé na calçada&#10;&#10;Descrição gerada automaticamente"/>
                          <pic:cNvPicPr/>
                        </pic:nvPicPr>
                        <pic:blipFill rotWithShape="1">
                          <a:blip r:embed="rId99">
                            <a:extLst>
                              <a:ext uri="{28A0092B-C50C-407E-A947-70E740481C1C}">
                                <a14:useLocalDpi xmlns:a14="http://schemas.microsoft.com/office/drawing/2010/main" val="0"/>
                              </a:ext>
                            </a:extLst>
                          </a:blip>
                          <a:srcRect t="6227" b="6596"/>
                          <a:stretch/>
                        </pic:blipFill>
                        <pic:spPr bwMode="auto">
                          <a:xfrm>
                            <a:off x="0" y="0"/>
                            <a:ext cx="2405026" cy="2349096"/>
                          </a:xfrm>
                          <a:prstGeom prst="rect">
                            <a:avLst/>
                          </a:prstGeom>
                          <a:ln>
                            <a:noFill/>
                          </a:ln>
                          <a:extLst>
                            <a:ext uri="{53640926-AAD7-44D8-BBD7-CCE9431645EC}">
                              <a14:shadowObscured xmlns:a14="http://schemas.microsoft.com/office/drawing/2010/main"/>
                            </a:ext>
                          </a:extLst>
                        </pic:spPr>
                      </pic:pic>
                    </a:graphicData>
                  </a:graphic>
                </wp:inline>
              </w:drawing>
            </w:r>
          </w:p>
        </w:tc>
        <w:tc>
          <w:tcPr>
            <w:tcW w:w="4943" w:type="dxa"/>
            <w:tcBorders>
              <w:top w:val="double" w:sz="4" w:space="0" w:color="auto"/>
              <w:left w:val="double" w:sz="4" w:space="0" w:color="auto"/>
              <w:bottom w:val="double" w:sz="4" w:space="0" w:color="auto"/>
              <w:right w:val="double" w:sz="4" w:space="0" w:color="auto"/>
            </w:tcBorders>
          </w:tcPr>
          <w:p w14:paraId="302FE05B" w14:textId="77777777" w:rsidR="00EC2C1B" w:rsidRPr="00EC22E5" w:rsidRDefault="00EC2C1B" w:rsidP="00EC2C1B">
            <w:pPr>
              <w:spacing w:before="40" w:after="40"/>
              <w:jc w:val="center"/>
            </w:pPr>
            <w:r>
              <w:rPr>
                <w:noProof/>
              </w:rPr>
              <w:drawing>
                <wp:inline distT="0" distB="0" distL="0" distR="0" wp14:anchorId="22EC9048" wp14:editId="4B51EC7F">
                  <wp:extent cx="2470785" cy="2333997"/>
                  <wp:effectExtent l="0" t="0" r="5715" b="9525"/>
                  <wp:docPr id="240838096" name="Imagem 2" descr="Uma imagem contendo ao ar livre, pessoa, homem,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38096" name="Imagem 2" descr="Uma imagem contendo ao ar livre, pessoa, homem, em pé&#10;&#10;Descrição gerada automaticamente"/>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3841"/>
                          <a:stretch/>
                        </pic:blipFill>
                        <pic:spPr bwMode="auto">
                          <a:xfrm>
                            <a:off x="0" y="0"/>
                            <a:ext cx="2526203" cy="23863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2C1B" w:rsidRPr="00830876" w14:paraId="49EB2A49"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50"/>
          <w:jc w:val="center"/>
        </w:trPr>
        <w:tc>
          <w:tcPr>
            <w:tcW w:w="5915" w:type="dxa"/>
            <w:tcBorders>
              <w:top w:val="double" w:sz="4" w:space="0" w:color="auto"/>
              <w:left w:val="double" w:sz="4" w:space="0" w:color="auto"/>
              <w:bottom w:val="double" w:sz="4" w:space="0" w:color="auto"/>
              <w:right w:val="double" w:sz="4" w:space="0" w:color="auto"/>
            </w:tcBorders>
            <w:vAlign w:val="center"/>
          </w:tcPr>
          <w:p w14:paraId="30F66C2D" w14:textId="43AB2AAA" w:rsidR="00EC2C1B" w:rsidRPr="00097B90" w:rsidRDefault="00EC2C1B" w:rsidP="00BA69E9">
            <w:pPr>
              <w:spacing w:before="40" w:after="40"/>
              <w:jc w:val="center"/>
              <w:rPr>
                <w:noProof/>
              </w:rPr>
            </w:pPr>
            <w:r w:rsidRPr="00097B90">
              <w:rPr>
                <w:noProof/>
              </w:rPr>
              <w:t xml:space="preserve">Entrega de Leite </w:t>
            </w:r>
            <w:r w:rsidR="00186FCA">
              <w:rPr>
                <w:noProof/>
              </w:rPr>
              <w:t xml:space="preserve">na </w:t>
            </w:r>
            <w:r w:rsidRPr="00097B90">
              <w:rPr>
                <w:noProof/>
              </w:rPr>
              <w:t>Associação Madre Maria Rivier</w:t>
            </w:r>
            <w:r w:rsidR="00186FCA">
              <w:rPr>
                <w:noProof/>
              </w:rPr>
              <w:t xml:space="preserve">, em </w:t>
            </w:r>
            <w:r w:rsidRPr="00097B90">
              <w:rPr>
                <w:noProof/>
              </w:rPr>
              <w:t>Abadiânia</w:t>
            </w:r>
          </w:p>
        </w:tc>
        <w:tc>
          <w:tcPr>
            <w:tcW w:w="4943" w:type="dxa"/>
            <w:tcBorders>
              <w:top w:val="double" w:sz="4" w:space="0" w:color="auto"/>
              <w:left w:val="double" w:sz="4" w:space="0" w:color="auto"/>
              <w:bottom w:val="double" w:sz="4" w:space="0" w:color="auto"/>
              <w:right w:val="double" w:sz="4" w:space="0" w:color="auto"/>
            </w:tcBorders>
            <w:vAlign w:val="center"/>
          </w:tcPr>
          <w:p w14:paraId="78A0BFCE" w14:textId="100E5B54" w:rsidR="00EC2C1B" w:rsidRPr="00097B90" w:rsidRDefault="00EC2C1B" w:rsidP="00BA69E9">
            <w:pPr>
              <w:spacing w:before="40" w:after="40"/>
              <w:jc w:val="center"/>
              <w:rPr>
                <w:noProof/>
              </w:rPr>
            </w:pPr>
            <w:r w:rsidRPr="00097B90">
              <w:rPr>
                <w:noProof/>
              </w:rPr>
              <w:t xml:space="preserve">Entrega de </w:t>
            </w:r>
            <w:r w:rsidR="00186FCA">
              <w:rPr>
                <w:noProof/>
              </w:rPr>
              <w:t>a</w:t>
            </w:r>
            <w:r w:rsidRPr="00097B90">
              <w:rPr>
                <w:noProof/>
              </w:rPr>
              <w:t xml:space="preserve">limentos </w:t>
            </w:r>
            <w:r w:rsidR="00186FCA">
              <w:rPr>
                <w:noProof/>
              </w:rPr>
              <w:t xml:space="preserve">no </w:t>
            </w:r>
            <w:r w:rsidRPr="00097B90">
              <w:rPr>
                <w:noProof/>
              </w:rPr>
              <w:t>Asilo São Vicente de Paulo</w:t>
            </w:r>
            <w:r w:rsidR="00186FCA">
              <w:rPr>
                <w:noProof/>
              </w:rPr>
              <w:t xml:space="preserve">, em </w:t>
            </w:r>
            <w:r w:rsidRPr="00097B90">
              <w:rPr>
                <w:noProof/>
              </w:rPr>
              <w:t>Catalão</w:t>
            </w:r>
          </w:p>
        </w:tc>
      </w:tr>
    </w:tbl>
    <w:p w14:paraId="4C07BDAF" w14:textId="77777777" w:rsidR="00186FCA" w:rsidRDefault="00186FCA"/>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15"/>
        <w:gridCol w:w="4943"/>
      </w:tblGrid>
      <w:tr w:rsidR="00EC2C1B" w14:paraId="64172587" w14:textId="77777777" w:rsidTr="00292C7A">
        <w:trPr>
          <w:trHeight w:val="4200"/>
          <w:jc w:val="center"/>
        </w:trPr>
        <w:tc>
          <w:tcPr>
            <w:tcW w:w="5915" w:type="dxa"/>
            <w:tcBorders>
              <w:top w:val="double" w:sz="4" w:space="0" w:color="auto"/>
              <w:left w:val="double" w:sz="4" w:space="0" w:color="auto"/>
              <w:bottom w:val="double" w:sz="4" w:space="0" w:color="auto"/>
              <w:right w:val="double" w:sz="4" w:space="0" w:color="auto"/>
            </w:tcBorders>
          </w:tcPr>
          <w:p w14:paraId="79976920" w14:textId="2FD26223" w:rsidR="00EC2C1B" w:rsidRDefault="00EC2C1B" w:rsidP="00EC2C1B">
            <w:pPr>
              <w:jc w:val="center"/>
            </w:pPr>
            <w:r>
              <w:rPr>
                <w:noProof/>
              </w:rPr>
              <w:drawing>
                <wp:anchor distT="0" distB="0" distL="114300" distR="114300" simplePos="0" relativeHeight="252746752" behindDoc="0" locked="0" layoutInCell="1" allowOverlap="1" wp14:anchorId="7367D914" wp14:editId="4AA703B0">
                  <wp:simplePos x="0" y="0"/>
                  <wp:positionH relativeFrom="column">
                    <wp:posOffset>765810</wp:posOffset>
                  </wp:positionH>
                  <wp:positionV relativeFrom="paragraph">
                    <wp:posOffset>38100</wp:posOffset>
                  </wp:positionV>
                  <wp:extent cx="2001924" cy="2580604"/>
                  <wp:effectExtent l="0" t="0" r="0" b="0"/>
                  <wp:wrapThrough wrapText="bothSides">
                    <wp:wrapPolygon edited="0">
                      <wp:start x="0" y="0"/>
                      <wp:lineTo x="0" y="21371"/>
                      <wp:lineTo x="21381" y="21371"/>
                      <wp:lineTo x="21381" y="0"/>
                      <wp:lineTo x="0" y="0"/>
                    </wp:wrapPolygon>
                  </wp:wrapThrough>
                  <wp:docPr id="212124675" name="Imagem 212124675" descr="Homem ao lado de ca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4675" name="Imagem 212124675" descr="Homem ao lado de carro&#10;&#10;Descrição gerada automaticament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01924" cy="2580604"/>
                          </a:xfrm>
                          <a:prstGeom prst="rect">
                            <a:avLst/>
                          </a:prstGeom>
                        </pic:spPr>
                      </pic:pic>
                    </a:graphicData>
                  </a:graphic>
                </wp:anchor>
              </w:drawing>
            </w:r>
          </w:p>
        </w:tc>
        <w:tc>
          <w:tcPr>
            <w:tcW w:w="4943" w:type="dxa"/>
            <w:tcBorders>
              <w:top w:val="double" w:sz="4" w:space="0" w:color="auto"/>
              <w:left w:val="double" w:sz="4" w:space="0" w:color="auto"/>
              <w:bottom w:val="double" w:sz="4" w:space="0" w:color="auto"/>
              <w:right w:val="double" w:sz="4" w:space="0" w:color="auto"/>
            </w:tcBorders>
          </w:tcPr>
          <w:p w14:paraId="28A52F5F" w14:textId="350BAC69" w:rsidR="00EC2C1B" w:rsidRDefault="00EC2C1B" w:rsidP="00EC2C1B">
            <w:pPr>
              <w:jc w:val="center"/>
            </w:pPr>
            <w:r>
              <w:rPr>
                <w:noProof/>
              </w:rPr>
              <w:drawing>
                <wp:anchor distT="0" distB="0" distL="114300" distR="114300" simplePos="0" relativeHeight="252747776" behindDoc="0" locked="0" layoutInCell="1" allowOverlap="1" wp14:anchorId="7CB8063C" wp14:editId="51267017">
                  <wp:simplePos x="0" y="0"/>
                  <wp:positionH relativeFrom="column">
                    <wp:posOffset>429260</wp:posOffset>
                  </wp:positionH>
                  <wp:positionV relativeFrom="paragraph">
                    <wp:posOffset>36830</wp:posOffset>
                  </wp:positionV>
                  <wp:extent cx="2152650" cy="2615565"/>
                  <wp:effectExtent l="0" t="0" r="0" b="0"/>
                  <wp:wrapThrough wrapText="bothSides">
                    <wp:wrapPolygon edited="0">
                      <wp:start x="0" y="0"/>
                      <wp:lineTo x="0" y="21395"/>
                      <wp:lineTo x="21409" y="21395"/>
                      <wp:lineTo x="21409" y="0"/>
                      <wp:lineTo x="0" y="0"/>
                    </wp:wrapPolygon>
                  </wp:wrapThrough>
                  <wp:docPr id="2038043978" name="Imagem 2038043978" descr="Homem em pé ao lado de cortin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43978" name="Imagem 2038043978" descr="Homem em pé ao lado de cortina&#10;&#10;Descrição gerada automaticamente com confiança média"/>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52650" cy="2615565"/>
                          </a:xfrm>
                          <a:prstGeom prst="rect">
                            <a:avLst/>
                          </a:prstGeom>
                        </pic:spPr>
                      </pic:pic>
                    </a:graphicData>
                  </a:graphic>
                  <wp14:sizeRelH relativeFrom="margin">
                    <wp14:pctWidth>0</wp14:pctWidth>
                  </wp14:sizeRelH>
                  <wp14:sizeRelV relativeFrom="margin">
                    <wp14:pctHeight>0</wp14:pctHeight>
                  </wp14:sizeRelV>
                </wp:anchor>
              </w:drawing>
            </w:r>
          </w:p>
        </w:tc>
      </w:tr>
      <w:tr w:rsidR="00EC2C1B" w14:paraId="11F80119" w14:textId="77777777" w:rsidTr="00292C7A">
        <w:trPr>
          <w:trHeight w:val="737"/>
          <w:jc w:val="center"/>
        </w:trPr>
        <w:tc>
          <w:tcPr>
            <w:tcW w:w="5915" w:type="dxa"/>
            <w:tcBorders>
              <w:top w:val="double" w:sz="4" w:space="0" w:color="auto"/>
              <w:left w:val="double" w:sz="4" w:space="0" w:color="auto"/>
              <w:bottom w:val="double" w:sz="4" w:space="0" w:color="auto"/>
              <w:right w:val="double" w:sz="4" w:space="0" w:color="auto"/>
            </w:tcBorders>
            <w:vAlign w:val="center"/>
          </w:tcPr>
          <w:p w14:paraId="29AA5E1E" w14:textId="5865A6C3" w:rsidR="00EC2C1B" w:rsidRPr="00097B90" w:rsidRDefault="00EC2C1B" w:rsidP="00186FCA">
            <w:pPr>
              <w:jc w:val="center"/>
              <w:rPr>
                <w:noProof/>
              </w:rPr>
            </w:pPr>
            <w:r w:rsidRPr="00097B90">
              <w:rPr>
                <w:noProof/>
              </w:rPr>
              <w:t xml:space="preserve">Entrega de </w:t>
            </w:r>
            <w:r w:rsidR="00186FCA">
              <w:rPr>
                <w:noProof/>
              </w:rPr>
              <w:t>a</w:t>
            </w:r>
            <w:r w:rsidRPr="00097B90">
              <w:rPr>
                <w:noProof/>
              </w:rPr>
              <w:t>limentos</w:t>
            </w:r>
            <w:r w:rsidR="00186FCA">
              <w:rPr>
                <w:noProof/>
              </w:rPr>
              <w:t xml:space="preserve"> nas </w:t>
            </w:r>
            <w:r w:rsidRPr="00097B90">
              <w:rPr>
                <w:noProof/>
              </w:rPr>
              <w:t>Obras Sociais do Centro Espírita do Consolador</w:t>
            </w:r>
            <w:r w:rsidR="00186FCA">
              <w:rPr>
                <w:noProof/>
              </w:rPr>
              <w:t xml:space="preserve">, em </w:t>
            </w:r>
            <w:r w:rsidRPr="00097B90">
              <w:rPr>
                <w:noProof/>
              </w:rPr>
              <w:t>Aparecida de Goiânia</w:t>
            </w:r>
          </w:p>
        </w:tc>
        <w:tc>
          <w:tcPr>
            <w:tcW w:w="4943" w:type="dxa"/>
            <w:tcBorders>
              <w:top w:val="double" w:sz="4" w:space="0" w:color="auto"/>
              <w:left w:val="double" w:sz="4" w:space="0" w:color="auto"/>
              <w:bottom w:val="double" w:sz="4" w:space="0" w:color="auto"/>
              <w:right w:val="double" w:sz="4" w:space="0" w:color="auto"/>
            </w:tcBorders>
            <w:vAlign w:val="center"/>
          </w:tcPr>
          <w:p w14:paraId="1F155F5C" w14:textId="53F879B4" w:rsidR="00EC2C1B" w:rsidRPr="00097B90" w:rsidRDefault="00EC2C1B" w:rsidP="00186FCA">
            <w:pPr>
              <w:jc w:val="center"/>
              <w:rPr>
                <w:noProof/>
              </w:rPr>
            </w:pPr>
            <w:r w:rsidRPr="00097B90">
              <w:rPr>
                <w:noProof/>
              </w:rPr>
              <w:t xml:space="preserve">Entrega de </w:t>
            </w:r>
            <w:r w:rsidR="00186FCA">
              <w:rPr>
                <w:noProof/>
              </w:rPr>
              <w:t>a</w:t>
            </w:r>
            <w:r w:rsidRPr="00097B90">
              <w:rPr>
                <w:noProof/>
              </w:rPr>
              <w:t xml:space="preserve">bsorventes </w:t>
            </w:r>
            <w:r w:rsidR="00186FCA">
              <w:rPr>
                <w:noProof/>
              </w:rPr>
              <w:t>na</w:t>
            </w:r>
            <w:r w:rsidRPr="00097B90">
              <w:rPr>
                <w:noProof/>
              </w:rPr>
              <w:t xml:space="preserve"> Associação de Pais e Amigos dos Excepcionais</w:t>
            </w:r>
            <w:r w:rsidR="00186FCA">
              <w:rPr>
                <w:noProof/>
              </w:rPr>
              <w:t xml:space="preserve">, em </w:t>
            </w:r>
            <w:r w:rsidRPr="00097B90">
              <w:rPr>
                <w:noProof/>
              </w:rPr>
              <w:t>Chapdão do Céu</w:t>
            </w:r>
          </w:p>
        </w:tc>
      </w:tr>
    </w:tbl>
    <w:p w14:paraId="6004BCDC" w14:textId="77777777" w:rsidR="00186FCA" w:rsidRDefault="00186FCA"/>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15"/>
        <w:gridCol w:w="4943"/>
      </w:tblGrid>
      <w:tr w:rsidR="00EC2C1B" w14:paraId="68DF5D53" w14:textId="77777777" w:rsidTr="005626E8">
        <w:trPr>
          <w:trHeight w:val="4312"/>
          <w:jc w:val="center"/>
        </w:trPr>
        <w:tc>
          <w:tcPr>
            <w:tcW w:w="5915" w:type="dxa"/>
            <w:tcBorders>
              <w:top w:val="double" w:sz="4" w:space="0" w:color="auto"/>
              <w:left w:val="double" w:sz="4" w:space="0" w:color="auto"/>
              <w:bottom w:val="double" w:sz="4" w:space="0" w:color="auto"/>
              <w:right w:val="double" w:sz="4" w:space="0" w:color="auto"/>
            </w:tcBorders>
          </w:tcPr>
          <w:p w14:paraId="5879E4B6" w14:textId="77777777" w:rsidR="00EC2C1B" w:rsidRDefault="00EC2C1B" w:rsidP="00EC2C1B">
            <w:pPr>
              <w:jc w:val="center"/>
            </w:pPr>
            <w:r>
              <w:rPr>
                <w:noProof/>
              </w:rPr>
              <w:lastRenderedPageBreak/>
              <w:drawing>
                <wp:anchor distT="0" distB="0" distL="114300" distR="114300" simplePos="0" relativeHeight="252614656" behindDoc="0" locked="0" layoutInCell="1" allowOverlap="1" wp14:anchorId="76A36506" wp14:editId="76CA6259">
                  <wp:simplePos x="0" y="0"/>
                  <wp:positionH relativeFrom="column">
                    <wp:posOffset>774065</wp:posOffset>
                  </wp:positionH>
                  <wp:positionV relativeFrom="paragraph">
                    <wp:posOffset>30268</wp:posOffset>
                  </wp:positionV>
                  <wp:extent cx="2113915" cy="2696239"/>
                  <wp:effectExtent l="0" t="0" r="635" b="8890"/>
                  <wp:wrapNone/>
                  <wp:docPr id="597790212" name="Imagem 597790212" descr="Uma imagem contendo chão, no interior, mulher,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90212" name="Imagem 597790212" descr="Uma imagem contendo chão, no interior, mulher, mesa&#10;&#10;Descrição gerada automaticament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13915" cy="2696239"/>
                          </a:xfrm>
                          <a:prstGeom prst="rect">
                            <a:avLst/>
                          </a:prstGeom>
                        </pic:spPr>
                      </pic:pic>
                    </a:graphicData>
                  </a:graphic>
                </wp:anchor>
              </w:drawing>
            </w:r>
          </w:p>
        </w:tc>
        <w:tc>
          <w:tcPr>
            <w:tcW w:w="4943" w:type="dxa"/>
            <w:tcBorders>
              <w:top w:val="double" w:sz="4" w:space="0" w:color="auto"/>
              <w:left w:val="double" w:sz="4" w:space="0" w:color="auto"/>
              <w:bottom w:val="double" w:sz="4" w:space="0" w:color="auto"/>
              <w:right w:val="double" w:sz="4" w:space="0" w:color="auto"/>
            </w:tcBorders>
          </w:tcPr>
          <w:p w14:paraId="7D92193E" w14:textId="77777777" w:rsidR="00EC2C1B" w:rsidRDefault="00EC2C1B" w:rsidP="00EC2C1B">
            <w:pPr>
              <w:jc w:val="center"/>
              <w:rPr>
                <w:noProof/>
                <w:sz w:val="20"/>
                <w:szCs w:val="20"/>
              </w:rPr>
            </w:pPr>
            <w:r>
              <w:rPr>
                <w:noProof/>
              </w:rPr>
              <w:drawing>
                <wp:anchor distT="0" distB="0" distL="114300" distR="114300" simplePos="0" relativeHeight="252615680" behindDoc="0" locked="0" layoutInCell="1" allowOverlap="1" wp14:anchorId="1F501D25" wp14:editId="13B8E45C">
                  <wp:simplePos x="0" y="0"/>
                  <wp:positionH relativeFrom="column">
                    <wp:posOffset>497840</wp:posOffset>
                  </wp:positionH>
                  <wp:positionV relativeFrom="paragraph">
                    <wp:posOffset>40217</wp:posOffset>
                  </wp:positionV>
                  <wp:extent cx="2057383" cy="2664351"/>
                  <wp:effectExtent l="0" t="0" r="635" b="3175"/>
                  <wp:wrapNone/>
                  <wp:docPr id="123636986" name="Imagem 123636986" descr="Criança em pé ao lado de menin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6986" name="Imagem 123636986" descr="Criança em pé ao lado de menina&#10;&#10;Descrição gerada automaticamente com confiança baixa"/>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57383" cy="2664351"/>
                          </a:xfrm>
                          <a:prstGeom prst="rect">
                            <a:avLst/>
                          </a:prstGeom>
                        </pic:spPr>
                      </pic:pic>
                    </a:graphicData>
                  </a:graphic>
                </wp:anchor>
              </w:drawing>
            </w:r>
          </w:p>
        </w:tc>
      </w:tr>
      <w:tr w:rsidR="00186FCA" w14:paraId="11A6AFF3" w14:textId="77777777" w:rsidTr="005626E8">
        <w:trPr>
          <w:trHeight w:val="510"/>
          <w:jc w:val="center"/>
        </w:trPr>
        <w:tc>
          <w:tcPr>
            <w:tcW w:w="10858" w:type="dxa"/>
            <w:gridSpan w:val="2"/>
            <w:tcBorders>
              <w:top w:val="double" w:sz="4" w:space="0" w:color="auto"/>
              <w:left w:val="double" w:sz="4" w:space="0" w:color="auto"/>
              <w:bottom w:val="double" w:sz="4" w:space="0" w:color="auto"/>
              <w:right w:val="double" w:sz="4" w:space="0" w:color="auto"/>
            </w:tcBorders>
            <w:vAlign w:val="center"/>
          </w:tcPr>
          <w:p w14:paraId="085DCDA4" w14:textId="2D5C2A63" w:rsidR="00186FCA" w:rsidRPr="00097B90" w:rsidRDefault="00186FCA" w:rsidP="00186FCA">
            <w:pPr>
              <w:jc w:val="center"/>
            </w:pPr>
            <w:r w:rsidRPr="00097B90">
              <w:rPr>
                <w:noProof/>
              </w:rPr>
              <w:t xml:space="preserve">Entrega de absorventes </w:t>
            </w:r>
            <w:r>
              <w:rPr>
                <w:noProof/>
              </w:rPr>
              <w:t>na</w:t>
            </w:r>
            <w:r w:rsidRPr="00097B90">
              <w:rPr>
                <w:noProof/>
              </w:rPr>
              <w:t xml:space="preserve"> Associação Quilombola</w:t>
            </w:r>
            <w:r>
              <w:rPr>
                <w:noProof/>
              </w:rPr>
              <w:t xml:space="preserve">, em </w:t>
            </w:r>
            <w:r w:rsidRPr="00097B90">
              <w:rPr>
                <w:noProof/>
              </w:rPr>
              <w:t>Abadia de Go</w:t>
            </w:r>
            <w:r>
              <w:rPr>
                <w:noProof/>
              </w:rPr>
              <w:t>iás</w:t>
            </w:r>
          </w:p>
        </w:tc>
      </w:tr>
    </w:tbl>
    <w:p w14:paraId="0F3BCA00" w14:textId="77777777" w:rsidR="007428C1" w:rsidRDefault="007428C1" w:rsidP="007428C1">
      <w:pPr>
        <w:rPr>
          <w:noProof/>
        </w:rPr>
      </w:pPr>
    </w:p>
    <w:p w14:paraId="54A05FD5" w14:textId="32871384" w:rsidR="00186FCA" w:rsidRDefault="00186FCA">
      <w:r>
        <w:br w:type="page"/>
      </w:r>
    </w:p>
    <w:tbl>
      <w:tblPr>
        <w:tblStyle w:val="Tabelacomgrade"/>
        <w:tblpPr w:leftFromText="141" w:rightFromText="141" w:vertAnchor="text" w:tblpXSpec="center" w:tblpY="1"/>
        <w:tblOverlap w:val="never"/>
        <w:tblW w:w="11187" w:type="dxa"/>
        <w:jc w:val="center"/>
        <w:tblCellMar>
          <w:left w:w="70" w:type="dxa"/>
          <w:right w:w="70" w:type="dxa"/>
        </w:tblCellMar>
        <w:tblLook w:val="04A0" w:firstRow="1" w:lastRow="0" w:firstColumn="1" w:lastColumn="0" w:noHBand="0" w:noVBand="1"/>
      </w:tblPr>
      <w:tblGrid>
        <w:gridCol w:w="3669"/>
        <w:gridCol w:w="1715"/>
        <w:gridCol w:w="2022"/>
        <w:gridCol w:w="1785"/>
        <w:gridCol w:w="1996"/>
      </w:tblGrid>
      <w:tr w:rsidR="003653A6" w14:paraId="25198460" w14:textId="77777777" w:rsidTr="005626E8">
        <w:trPr>
          <w:trHeight w:val="996"/>
          <w:jc w:val="center"/>
        </w:trPr>
        <w:tc>
          <w:tcPr>
            <w:tcW w:w="11187" w:type="dxa"/>
            <w:gridSpan w:val="5"/>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5626E8">
        <w:tblPrEx>
          <w:tblCellMar>
            <w:left w:w="108" w:type="dxa"/>
            <w:right w:w="108" w:type="dxa"/>
          </w:tblCellMar>
        </w:tblPrEx>
        <w:trPr>
          <w:trHeight w:val="646"/>
          <w:jc w:val="center"/>
        </w:trPr>
        <w:tc>
          <w:tcPr>
            <w:tcW w:w="11187" w:type="dxa"/>
            <w:gridSpan w:val="5"/>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4" w:name="_Toc177997005"/>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4"/>
          </w:p>
        </w:tc>
      </w:tr>
      <w:tr w:rsidR="003653A6" w14:paraId="5561B00A" w14:textId="77777777" w:rsidTr="005626E8">
        <w:tblPrEx>
          <w:tblCellMar>
            <w:left w:w="108" w:type="dxa"/>
            <w:right w:w="108" w:type="dxa"/>
          </w:tblCellMar>
        </w:tblPrEx>
        <w:trPr>
          <w:trHeight w:val="437"/>
          <w:jc w:val="center"/>
        </w:trPr>
        <w:tc>
          <w:tcPr>
            <w:tcW w:w="11187" w:type="dxa"/>
            <w:gridSpan w:val="5"/>
            <w:tcBorders>
              <w:left w:val="double" w:sz="4" w:space="0" w:color="auto"/>
              <w:bottom w:val="double" w:sz="4" w:space="0" w:color="auto"/>
              <w:right w:val="double" w:sz="4" w:space="0" w:color="auto"/>
            </w:tcBorders>
            <w:vAlign w:val="center"/>
          </w:tcPr>
          <w:p w14:paraId="6B1D12A8" w14:textId="77777777"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3653A6" w14:paraId="0B33E15B" w14:textId="77777777" w:rsidTr="005626E8">
        <w:tblPrEx>
          <w:tblCellMar>
            <w:left w:w="108" w:type="dxa"/>
            <w:right w:w="108" w:type="dxa"/>
          </w:tblCellMar>
        </w:tblPrEx>
        <w:trPr>
          <w:trHeight w:hRule="exact" w:val="450"/>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5626E8">
        <w:tblPrEx>
          <w:tblCellMar>
            <w:left w:w="108" w:type="dxa"/>
            <w:right w:w="108" w:type="dxa"/>
          </w:tblCellMar>
        </w:tblPrEx>
        <w:trPr>
          <w:trHeight w:hRule="exact" w:val="683"/>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5" w:name="_Toc177997006"/>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5"/>
          </w:p>
        </w:tc>
      </w:tr>
      <w:tr w:rsidR="003653A6" w14:paraId="11B3A0DE" w14:textId="77777777" w:rsidTr="005626E8">
        <w:tblPrEx>
          <w:tblCellMar>
            <w:left w:w="108" w:type="dxa"/>
            <w:right w:w="108" w:type="dxa"/>
          </w:tblCellMar>
        </w:tblPrEx>
        <w:trPr>
          <w:trHeight w:val="683"/>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5626E8">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37" w:type="dxa"/>
            <w:gridSpan w:val="2"/>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781"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5626E8">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37" w:type="dxa"/>
            <w:gridSpan w:val="2"/>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85"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996"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5626E8">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37" w:type="dxa"/>
            <w:gridSpan w:val="2"/>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85"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996" w:type="dxa"/>
            <w:tcBorders>
              <w:bottom w:val="double" w:sz="4" w:space="0" w:color="auto"/>
              <w:right w:val="double" w:sz="4" w:space="0" w:color="auto"/>
            </w:tcBorders>
            <w:vAlign w:val="center"/>
          </w:tcPr>
          <w:p w14:paraId="4715C28D" w14:textId="07E056AF" w:rsidR="003653A6" w:rsidRPr="00162C29" w:rsidRDefault="000B6A96" w:rsidP="00FC160E">
            <w:pPr>
              <w:jc w:val="center"/>
              <w:rPr>
                <w:b/>
                <w:bCs/>
                <w:color w:val="000000" w:themeColor="text1"/>
              </w:rPr>
            </w:pPr>
            <w:r>
              <w:rPr>
                <w:b/>
                <w:bCs/>
                <w:color w:val="000000" w:themeColor="text1"/>
              </w:rPr>
              <w:t>1</w:t>
            </w:r>
            <w:r>
              <w:rPr>
                <w:b/>
                <w:bCs/>
              </w:rPr>
              <w:t>45</w:t>
            </w:r>
          </w:p>
        </w:tc>
      </w:tr>
      <w:tr w:rsidR="003653A6" w14:paraId="4ACD0092" w14:textId="77777777" w:rsidTr="005626E8">
        <w:tblPrEx>
          <w:tblCellMar>
            <w:left w:w="108" w:type="dxa"/>
            <w:right w:w="108" w:type="dxa"/>
          </w:tblCellMar>
        </w:tblPrEx>
        <w:trPr>
          <w:trHeight w:val="109"/>
          <w:jc w:val="center"/>
        </w:trPr>
        <w:tc>
          <w:tcPr>
            <w:tcW w:w="11187" w:type="dxa"/>
            <w:gridSpan w:val="5"/>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5626E8">
        <w:tblPrEx>
          <w:tblCellMar>
            <w:left w:w="108" w:type="dxa"/>
            <w:right w:w="108" w:type="dxa"/>
          </w:tblCellMar>
        </w:tblPrEx>
        <w:trPr>
          <w:trHeight w:val="686"/>
          <w:jc w:val="center"/>
        </w:trPr>
        <w:tc>
          <w:tcPr>
            <w:tcW w:w="1118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6" w:name="_Toc177997007"/>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6"/>
          </w:p>
        </w:tc>
      </w:tr>
      <w:tr w:rsidR="000B6A96" w14:paraId="514E95B3" w14:textId="77777777" w:rsidTr="005626E8">
        <w:tblPrEx>
          <w:tblCellMar>
            <w:left w:w="108" w:type="dxa"/>
            <w:right w:w="108" w:type="dxa"/>
          </w:tblCellMar>
        </w:tblPrEx>
        <w:trPr>
          <w:trHeight w:val="1304"/>
          <w:jc w:val="center"/>
        </w:trPr>
        <w:tc>
          <w:tcPr>
            <w:tcW w:w="1118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7C6C2AF4" w:rsidR="000B6A96" w:rsidRPr="000B6A96" w:rsidRDefault="000B6A96" w:rsidP="000B6A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CD1B09">
              <w:rPr>
                <w:rFonts w:asciiTheme="minorHAnsi" w:hAnsiTheme="minorHAnsi" w:cstheme="minorHAnsi"/>
                <w:b/>
                <w:bCs/>
                <w:sz w:val="22"/>
                <w:szCs w:val="22"/>
              </w:rPr>
              <w:t xml:space="preserve">Causa: </w:t>
            </w:r>
            <w:r w:rsidRPr="00CD1B09">
              <w:rPr>
                <w:rStyle w:val="normaltextrun"/>
                <w:rFonts w:asciiTheme="minorHAnsi" w:hAnsiTheme="minorHAnsi" w:cstheme="minorHAnsi"/>
                <w:color w:val="000000" w:themeColor="text1"/>
                <w:sz w:val="22"/>
                <w:szCs w:val="22"/>
              </w:rPr>
              <w:t>No mês de julho, a Gerência de Gestão Social e Avaliação (GGSA) superou a meta ao atender 145 (cento e quarenta e cinco) municípios, alcançando 145% com a oferta de capacitações e processos formativos que aconteceram em parceria com o Gabinete de Políticas Sociais (GPS). Além disso, por meio da atuação nos Polos de Capacitação e Serviços, realizou 145 (cento e quarenta e cinco) atendimentos e articulações, fornecendo informações e apoio em ações locais.</w:t>
            </w:r>
          </w:p>
        </w:tc>
      </w:tr>
      <w:tr w:rsidR="000B6A96" w14:paraId="62326B0D" w14:textId="77777777" w:rsidTr="005626E8">
        <w:tblPrEx>
          <w:tblCellMar>
            <w:left w:w="108" w:type="dxa"/>
            <w:right w:w="108" w:type="dxa"/>
          </w:tblCellMar>
        </w:tblPrEx>
        <w:trPr>
          <w:trHeight w:val="567"/>
          <w:jc w:val="center"/>
        </w:trPr>
        <w:tc>
          <w:tcPr>
            <w:tcW w:w="1118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6366469D" w:rsidR="000B6A96" w:rsidRPr="00605E5D" w:rsidRDefault="000B6A96" w:rsidP="000B6A96">
            <w:pPr>
              <w:spacing w:before="80" w:after="80"/>
              <w:jc w:val="both"/>
            </w:pPr>
            <w:r w:rsidRPr="00CD1B09">
              <w:rPr>
                <w:rFonts w:cstheme="minorHAnsi"/>
                <w:b/>
                <w:bCs/>
              </w:rPr>
              <w:t xml:space="preserve">Medidas Implementadas/a implementar: </w:t>
            </w:r>
            <w:r w:rsidRPr="00CD1B09">
              <w:rPr>
                <w:rStyle w:val="normaltextrun"/>
                <w:rFonts w:cstheme="minorHAnsi"/>
                <w:color w:val="000000"/>
                <w:shd w:val="clear" w:color="auto" w:fill="FFFFFF"/>
              </w:rPr>
              <w:t xml:space="preserve">Como a meta foi </w:t>
            </w:r>
            <w:r w:rsidR="00F519B9">
              <w:rPr>
                <w:rStyle w:val="normaltextrun"/>
                <w:rFonts w:cstheme="minorHAnsi"/>
                <w:color w:val="000000"/>
                <w:shd w:val="clear" w:color="auto" w:fill="FFFFFF"/>
              </w:rPr>
              <w:t>superada</w:t>
            </w:r>
            <w:r w:rsidRPr="00CD1B09">
              <w:rPr>
                <w:rStyle w:val="normaltextrun"/>
                <w:rFonts w:cstheme="minorHAnsi"/>
                <w:color w:val="000000"/>
                <w:shd w:val="clear" w:color="auto" w:fill="FFFFFF"/>
              </w:rPr>
              <w:t xml:space="preserve">, não há medidas saneadoras a serem implementadas. </w:t>
            </w:r>
          </w:p>
        </w:tc>
      </w:tr>
      <w:tr w:rsidR="000B6A96" w14:paraId="4BEC07A1" w14:textId="77777777" w:rsidTr="005626E8">
        <w:tblPrEx>
          <w:tblCellMar>
            <w:left w:w="108" w:type="dxa"/>
            <w:right w:w="108" w:type="dxa"/>
          </w:tblCellMar>
        </w:tblPrEx>
        <w:trPr>
          <w:trHeight w:val="567"/>
          <w:jc w:val="center"/>
        </w:trPr>
        <w:tc>
          <w:tcPr>
            <w:tcW w:w="1118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529B91FD" w:rsidR="000B6A96" w:rsidRPr="00605E5D" w:rsidRDefault="000B6A96" w:rsidP="000B6A96">
            <w:pPr>
              <w:spacing w:before="80" w:after="80"/>
              <w:jc w:val="both"/>
            </w:pPr>
            <w:r w:rsidRPr="00CD1B09">
              <w:rPr>
                <w:rFonts w:cstheme="minorHAnsi"/>
                <w:b/>
                <w:bCs/>
              </w:rPr>
              <w:t xml:space="preserve">Prazo para tratar a causa: </w:t>
            </w:r>
            <w:r w:rsidRPr="00CD1B09">
              <w:rPr>
                <w:rFonts w:cstheme="minorHAnsi"/>
              </w:rPr>
              <w:t xml:space="preserve">Não há prazo. </w:t>
            </w:r>
          </w:p>
        </w:tc>
      </w:tr>
      <w:tr w:rsidR="00615A29" w:rsidRPr="00615A29" w14:paraId="08D93372" w14:textId="77777777" w:rsidTr="005626E8">
        <w:tblPrEx>
          <w:tblCellMar>
            <w:left w:w="108" w:type="dxa"/>
            <w:right w:w="108" w:type="dxa"/>
          </w:tblCellMar>
        </w:tblPrEx>
        <w:trPr>
          <w:trHeight w:val="686"/>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7" w:name="_Toc177997008"/>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7"/>
          </w:p>
        </w:tc>
      </w:tr>
      <w:tr w:rsidR="000B6A96" w14:paraId="39B2DD14" w14:textId="77777777" w:rsidTr="005626E8">
        <w:tblPrEx>
          <w:tblCellMar>
            <w:left w:w="108" w:type="dxa"/>
            <w:right w:w="108" w:type="dxa"/>
          </w:tblCellMar>
        </w:tblPrEx>
        <w:trPr>
          <w:trHeight w:val="2494"/>
          <w:jc w:val="center"/>
        </w:trPr>
        <w:tc>
          <w:tcPr>
            <w:tcW w:w="11187" w:type="dxa"/>
            <w:gridSpan w:val="5"/>
            <w:tcBorders>
              <w:top w:val="double" w:sz="4" w:space="0" w:color="auto"/>
              <w:left w:val="double" w:sz="4" w:space="0" w:color="auto"/>
              <w:bottom w:val="double" w:sz="4" w:space="0" w:color="auto"/>
              <w:right w:val="double" w:sz="4" w:space="0" w:color="auto"/>
            </w:tcBorders>
          </w:tcPr>
          <w:p w14:paraId="0BE70011" w14:textId="77777777" w:rsidR="000B6A96" w:rsidRPr="00CD1B09" w:rsidRDefault="000B6A96" w:rsidP="000B6A96">
            <w:pPr>
              <w:pStyle w:val="paragraph"/>
              <w:spacing w:before="0" w:beforeAutospacing="0" w:after="0" w:afterAutospacing="0"/>
              <w:jc w:val="both"/>
              <w:textAlignment w:val="baseline"/>
              <w:rPr>
                <w:rStyle w:val="normaltextrun"/>
                <w:rFonts w:asciiTheme="minorHAnsi" w:hAnsiTheme="minorHAnsi" w:cstheme="minorHAnsi"/>
                <w:color w:val="0F0F0F"/>
                <w:sz w:val="22"/>
                <w:szCs w:val="22"/>
              </w:rPr>
            </w:pPr>
          </w:p>
          <w:p w14:paraId="37FA474C" w14:textId="5892569A"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r w:rsidRPr="00CD1B09">
              <w:rPr>
                <w:rStyle w:val="normaltextrun"/>
                <w:rFonts w:asciiTheme="minorHAnsi" w:hAnsiTheme="minorHAnsi" w:cstheme="minorHAnsi"/>
                <w:color w:val="0F0F0F"/>
                <w:sz w:val="22"/>
                <w:szCs w:val="22"/>
              </w:rPr>
              <w:t>A Organização das Voluntárias de Goiás (OVG), por meio da Gerência de Gestão Social e Avaliação (GGSA), realizou duas videoconferências/debate</w:t>
            </w:r>
            <w:r w:rsidR="007C519C">
              <w:rPr>
                <w:rStyle w:val="normaltextrun"/>
                <w:rFonts w:asciiTheme="minorHAnsi" w:hAnsiTheme="minorHAnsi" w:cstheme="minorHAnsi"/>
                <w:color w:val="0F0F0F"/>
                <w:sz w:val="22"/>
                <w:szCs w:val="22"/>
              </w:rPr>
              <w:t>s</w:t>
            </w:r>
            <w:r w:rsidRPr="00CD1B09">
              <w:rPr>
                <w:rStyle w:val="normaltextrun"/>
                <w:rFonts w:asciiTheme="minorHAnsi" w:hAnsiTheme="minorHAnsi" w:cstheme="minorHAnsi"/>
                <w:color w:val="0F0F0F"/>
                <w:sz w:val="22"/>
                <w:szCs w:val="22"/>
              </w:rPr>
              <w:t xml:space="preserve"> socia</w:t>
            </w:r>
            <w:r w:rsidR="007C519C">
              <w:rPr>
                <w:rStyle w:val="normaltextrun"/>
                <w:rFonts w:asciiTheme="minorHAnsi" w:hAnsiTheme="minorHAnsi" w:cstheme="minorHAnsi"/>
                <w:color w:val="0F0F0F"/>
                <w:sz w:val="22"/>
                <w:szCs w:val="22"/>
              </w:rPr>
              <w:t>i</w:t>
            </w:r>
            <w:r w:rsidR="007C519C">
              <w:rPr>
                <w:rStyle w:val="normaltextrun"/>
                <w:rFonts w:cstheme="minorHAnsi"/>
                <w:color w:val="0F0F0F"/>
              </w:rPr>
              <w:t>s</w:t>
            </w:r>
            <w:r w:rsidRPr="00CD1B09">
              <w:rPr>
                <w:rStyle w:val="normaltextrun"/>
                <w:rFonts w:asciiTheme="minorHAnsi" w:hAnsiTheme="minorHAnsi" w:cstheme="minorHAnsi"/>
                <w:color w:val="0F0F0F"/>
                <w:sz w:val="22"/>
                <w:szCs w:val="22"/>
              </w:rPr>
              <w:t xml:space="preserve">, nos dias 01 e 15 de julho, em parceria com o Gabinete de Políticas Sociais (GPS) e as Secretarias Estaduais, contando </w:t>
            </w:r>
            <w:r w:rsidRPr="003120BA">
              <w:rPr>
                <w:rStyle w:val="normaltextrun"/>
                <w:rFonts w:asciiTheme="minorHAnsi" w:hAnsiTheme="minorHAnsi" w:cstheme="minorHAnsi"/>
                <w:sz w:val="22"/>
                <w:szCs w:val="22"/>
              </w:rPr>
              <w:t xml:space="preserve">com 53 (cinquenta </w:t>
            </w:r>
            <w:r w:rsidRPr="00CD1B09">
              <w:rPr>
                <w:rStyle w:val="normaltextrun"/>
                <w:rFonts w:asciiTheme="minorHAnsi" w:hAnsiTheme="minorHAnsi" w:cstheme="minorHAnsi"/>
                <w:color w:val="0F0F0F"/>
                <w:sz w:val="22"/>
                <w:szCs w:val="22"/>
              </w:rPr>
              <w:t>e três) participantes, envolvendo primeiras-damas, gestores e trabalhadores do Sistema Único de Assistência Social (SUAS). Durante a live, ocorreu a apresentação dos informes gerais da OVG e das políticas sociais implementadas no Estado de Goiás.</w:t>
            </w:r>
          </w:p>
          <w:p w14:paraId="178DEE27" w14:textId="64E14CB0"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p>
          <w:p w14:paraId="3AF602D8" w14:textId="4CD48851"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color w:val="0F0F0F"/>
                <w:sz w:val="22"/>
                <w:szCs w:val="22"/>
              </w:rPr>
            </w:pPr>
            <w:r w:rsidRPr="00CD1B09">
              <w:rPr>
                <w:rStyle w:val="normaltextrun"/>
                <w:rFonts w:asciiTheme="minorHAnsi" w:hAnsiTheme="minorHAnsi" w:cstheme="minorHAnsi"/>
                <w:color w:val="0F0F0F"/>
                <w:sz w:val="22"/>
                <w:szCs w:val="22"/>
              </w:rPr>
              <w:t xml:space="preserve">Na sequência, </w:t>
            </w:r>
            <w:r w:rsidR="00DC07A7">
              <w:rPr>
                <w:rStyle w:val="normaltextrun"/>
                <w:rFonts w:asciiTheme="minorHAnsi" w:hAnsiTheme="minorHAnsi" w:cstheme="minorHAnsi"/>
                <w:color w:val="0F0F0F"/>
                <w:sz w:val="22"/>
                <w:szCs w:val="22"/>
              </w:rPr>
              <w:t>f</w:t>
            </w:r>
            <w:r w:rsidR="00DC07A7" w:rsidRPr="00DC07A7">
              <w:rPr>
                <w:rStyle w:val="normaltextrun"/>
                <w:rFonts w:asciiTheme="minorHAnsi" w:hAnsiTheme="minorHAnsi" w:cstheme="minorHAnsi"/>
                <w:color w:val="0F0F0F"/>
                <w:sz w:val="22"/>
                <w:szCs w:val="22"/>
              </w:rPr>
              <w:t xml:space="preserve">oram promovidas </w:t>
            </w:r>
            <w:r w:rsidRPr="00CD1B09">
              <w:rPr>
                <w:rStyle w:val="normaltextrun"/>
                <w:rFonts w:asciiTheme="minorHAnsi" w:hAnsiTheme="minorHAnsi" w:cstheme="minorHAnsi"/>
                <w:color w:val="0F0F0F"/>
                <w:sz w:val="22"/>
                <w:szCs w:val="22"/>
              </w:rPr>
              <w:t xml:space="preserve">oficinas especiais com a temática “Conhecendo as Experiências no SUAS: Intercâmbio entre os Municípios Goianos”. É importante destacar que essa modalidade de apresentação teve início em dezembro de 2022, revelando-se uma proposta assertiva, </w:t>
            </w:r>
            <w:r w:rsidR="0054694A">
              <w:rPr>
                <w:rStyle w:val="normaltextrun"/>
                <w:rFonts w:asciiTheme="minorHAnsi" w:hAnsiTheme="minorHAnsi" w:cstheme="minorHAnsi"/>
                <w:color w:val="0F0F0F"/>
                <w:sz w:val="22"/>
                <w:szCs w:val="22"/>
              </w:rPr>
              <w:t>favorecendo</w:t>
            </w:r>
            <w:r w:rsidRPr="00CD1B09">
              <w:rPr>
                <w:rStyle w:val="normaltextrun"/>
                <w:rFonts w:asciiTheme="minorHAnsi" w:hAnsiTheme="minorHAnsi" w:cstheme="minorHAnsi"/>
                <w:color w:val="0F0F0F"/>
                <w:sz w:val="22"/>
                <w:szCs w:val="22"/>
              </w:rPr>
              <w:t xml:space="preserve"> a interação entre os trabalhadores da assistência social e divulgação das experiências exitosas e desafiadoras enfrentad</w:t>
            </w:r>
            <w:r w:rsidR="007E2D8A">
              <w:rPr>
                <w:rStyle w:val="normaltextrun"/>
                <w:rFonts w:asciiTheme="minorHAnsi" w:hAnsiTheme="minorHAnsi" w:cstheme="minorHAnsi"/>
                <w:color w:val="0F0F0F"/>
                <w:sz w:val="22"/>
                <w:szCs w:val="22"/>
              </w:rPr>
              <w:t>a</w:t>
            </w:r>
            <w:r w:rsidRPr="00CD1B09">
              <w:rPr>
                <w:rStyle w:val="normaltextrun"/>
                <w:rFonts w:asciiTheme="minorHAnsi" w:hAnsiTheme="minorHAnsi" w:cstheme="minorHAnsi"/>
                <w:color w:val="0F0F0F"/>
                <w:sz w:val="22"/>
                <w:szCs w:val="22"/>
              </w:rPr>
              <w:t xml:space="preserve">s nos municípios goianos. </w:t>
            </w:r>
            <w:r w:rsidRPr="00CD1B09">
              <w:rPr>
                <w:rFonts w:asciiTheme="minorHAnsi" w:hAnsiTheme="minorHAnsi" w:cstheme="minorHAnsi"/>
                <w:color w:val="0F0F0F"/>
                <w:sz w:val="22"/>
                <w:szCs w:val="22"/>
              </w:rPr>
              <w:t xml:space="preserve">As oficinas foram bem recebidas, com </w:t>
            </w:r>
            <w:r w:rsidR="000A1C9C">
              <w:rPr>
                <w:rFonts w:asciiTheme="minorHAnsi" w:hAnsiTheme="minorHAnsi" w:cstheme="minorHAnsi"/>
                <w:color w:val="0F0F0F"/>
                <w:sz w:val="22"/>
                <w:szCs w:val="22"/>
              </w:rPr>
              <w:t>muit</w:t>
            </w:r>
            <w:r w:rsidR="00BF1299">
              <w:rPr>
                <w:rFonts w:asciiTheme="minorHAnsi" w:hAnsiTheme="minorHAnsi" w:cstheme="minorHAnsi"/>
                <w:color w:val="0F0F0F"/>
                <w:sz w:val="22"/>
                <w:szCs w:val="22"/>
              </w:rPr>
              <w:t>o</w:t>
            </w:r>
            <w:r w:rsidR="00CF500B">
              <w:rPr>
                <w:rFonts w:asciiTheme="minorHAnsi" w:hAnsiTheme="minorHAnsi" w:cstheme="minorHAnsi"/>
                <w:color w:val="0F0F0F"/>
                <w:sz w:val="22"/>
                <w:szCs w:val="22"/>
              </w:rPr>
              <w:t xml:space="preserve">s </w:t>
            </w:r>
            <w:r w:rsidR="00BF1299">
              <w:rPr>
                <w:rFonts w:asciiTheme="minorHAnsi" w:hAnsiTheme="minorHAnsi" w:cstheme="minorHAnsi"/>
                <w:color w:val="0F0F0F"/>
                <w:sz w:val="22"/>
                <w:szCs w:val="22"/>
              </w:rPr>
              <w:t xml:space="preserve">diálogos </w:t>
            </w:r>
            <w:r w:rsidRPr="00CD1B09">
              <w:rPr>
                <w:rFonts w:asciiTheme="minorHAnsi" w:hAnsiTheme="minorHAnsi" w:cstheme="minorHAnsi"/>
                <w:color w:val="0F0F0F"/>
                <w:sz w:val="22"/>
                <w:szCs w:val="22"/>
              </w:rPr>
              <w:t>entre os participantes, resultando em novos olhares e mudanças nas vidas das famílias atendidas. Além disso, houve uma participação expressiva do início ao fim.</w:t>
            </w:r>
          </w:p>
          <w:p w14:paraId="0AD7E68C" w14:textId="77777777"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p>
          <w:p w14:paraId="17B446AE" w14:textId="4F825AD2" w:rsidR="000B6A96" w:rsidRPr="00CD1B09" w:rsidRDefault="000B6A96" w:rsidP="000B6A96">
            <w:pPr>
              <w:pStyle w:val="paragraph"/>
              <w:spacing w:before="0" w:beforeAutospacing="0" w:after="0" w:afterAutospacing="0"/>
              <w:jc w:val="both"/>
              <w:rPr>
                <w:rFonts w:asciiTheme="minorHAnsi" w:hAnsiTheme="minorHAnsi" w:cstheme="minorHAnsi"/>
                <w:sz w:val="22"/>
                <w:szCs w:val="22"/>
              </w:rPr>
            </w:pPr>
            <w:r w:rsidRPr="00CD1B09">
              <w:rPr>
                <w:rFonts w:asciiTheme="minorHAnsi" w:hAnsiTheme="minorHAnsi" w:cstheme="minorHAnsi"/>
                <w:sz w:val="22"/>
                <w:szCs w:val="22"/>
              </w:rPr>
              <w:t xml:space="preserve">As oficinas apresentaram ações e projetos dos municípios na </w:t>
            </w:r>
            <w:r w:rsidR="00CF500B">
              <w:rPr>
                <w:rFonts w:asciiTheme="minorHAnsi" w:hAnsiTheme="minorHAnsi" w:cstheme="minorHAnsi"/>
                <w:sz w:val="22"/>
                <w:szCs w:val="22"/>
              </w:rPr>
              <w:t>P</w:t>
            </w:r>
            <w:r w:rsidRPr="00CD1B09">
              <w:rPr>
                <w:rFonts w:asciiTheme="minorHAnsi" w:hAnsiTheme="minorHAnsi" w:cstheme="minorHAnsi"/>
                <w:sz w:val="22"/>
                <w:szCs w:val="22"/>
              </w:rPr>
              <w:t xml:space="preserve">roteção </w:t>
            </w:r>
            <w:r w:rsidR="00CF500B">
              <w:rPr>
                <w:rFonts w:asciiTheme="minorHAnsi" w:hAnsiTheme="minorHAnsi" w:cstheme="minorHAnsi"/>
                <w:sz w:val="22"/>
                <w:szCs w:val="22"/>
              </w:rPr>
              <w:t>S</w:t>
            </w:r>
            <w:r w:rsidRPr="00CD1B09">
              <w:rPr>
                <w:rFonts w:asciiTheme="minorHAnsi" w:hAnsiTheme="minorHAnsi" w:cstheme="minorHAnsi"/>
                <w:sz w:val="22"/>
                <w:szCs w:val="22"/>
              </w:rPr>
              <w:t xml:space="preserve">ocial </w:t>
            </w:r>
            <w:r w:rsidR="00CF500B">
              <w:rPr>
                <w:rFonts w:asciiTheme="minorHAnsi" w:hAnsiTheme="minorHAnsi" w:cstheme="minorHAnsi"/>
                <w:sz w:val="22"/>
                <w:szCs w:val="22"/>
              </w:rPr>
              <w:t>B</w:t>
            </w:r>
            <w:r w:rsidRPr="00CD1B09">
              <w:rPr>
                <w:rFonts w:asciiTheme="minorHAnsi" w:hAnsiTheme="minorHAnsi" w:cstheme="minorHAnsi"/>
                <w:sz w:val="22"/>
                <w:szCs w:val="22"/>
              </w:rPr>
              <w:t xml:space="preserve">ásica, no Serviço de Convivência e Fortalecimento de Vínculos, e em outros programas do CRAS. O objetivo foi destacar iniciativas que, alinhadas à Política Nacional de Assistência Social, visam prevenir riscos, desenvolver potencialidades e fortalecer vínculos familiares e </w:t>
            </w:r>
            <w:r w:rsidRPr="00CD1B09">
              <w:rPr>
                <w:rFonts w:asciiTheme="minorHAnsi" w:hAnsiTheme="minorHAnsi" w:cstheme="minorHAnsi"/>
                <w:sz w:val="22"/>
                <w:szCs w:val="22"/>
              </w:rPr>
              <w:lastRenderedPageBreak/>
              <w:t xml:space="preserve">comunitários. O trabalho do </w:t>
            </w:r>
            <w:r w:rsidRPr="00CD1B09">
              <w:rPr>
                <w:rFonts w:asciiTheme="minorHAnsi" w:hAnsiTheme="minorHAnsi" w:cstheme="minorHAnsi"/>
                <w:color w:val="0F0F0F"/>
                <w:sz w:val="22"/>
                <w:szCs w:val="22"/>
              </w:rPr>
              <w:t>Sistema</w:t>
            </w:r>
            <w:r w:rsidRPr="00CD1B09">
              <w:rPr>
                <w:rStyle w:val="normaltextrun"/>
                <w:rFonts w:asciiTheme="minorHAnsi" w:hAnsiTheme="minorHAnsi" w:cstheme="minorHAnsi"/>
                <w:color w:val="0F0F0F"/>
                <w:sz w:val="22"/>
                <w:szCs w:val="22"/>
              </w:rPr>
              <w:t xml:space="preserve"> Único de Assistência Social (</w:t>
            </w:r>
            <w:r w:rsidRPr="00CD1B09">
              <w:rPr>
                <w:rFonts w:asciiTheme="minorHAnsi" w:hAnsiTheme="minorHAnsi" w:cstheme="minorHAnsi"/>
                <w:sz w:val="22"/>
                <w:szCs w:val="22"/>
              </w:rPr>
              <w:t>SUAS) foca em promover a proteção familiar e auxiliar na superação de perdas e no resgate do convívio.</w:t>
            </w:r>
          </w:p>
          <w:p w14:paraId="7A082F10" w14:textId="77777777" w:rsidR="000B6A96" w:rsidRPr="00CD1B09" w:rsidRDefault="000B6A96" w:rsidP="000B6A96">
            <w:pPr>
              <w:pStyle w:val="paragraph"/>
              <w:spacing w:before="0" w:beforeAutospacing="0" w:after="0" w:afterAutospacing="0"/>
              <w:jc w:val="both"/>
              <w:rPr>
                <w:rStyle w:val="normaltextrun"/>
                <w:rFonts w:asciiTheme="minorHAnsi" w:hAnsiTheme="minorHAnsi" w:cstheme="minorHAnsi"/>
                <w:sz w:val="22"/>
                <w:szCs w:val="22"/>
              </w:rPr>
            </w:pPr>
          </w:p>
          <w:p w14:paraId="27027F50" w14:textId="3A19F4EC" w:rsidR="000B6A96" w:rsidRPr="00CD1B09" w:rsidRDefault="000B6A96" w:rsidP="000B6A96">
            <w:pPr>
              <w:pStyle w:val="paragraph"/>
              <w:spacing w:before="0" w:beforeAutospacing="0" w:after="0" w:afterAutospacing="0"/>
              <w:jc w:val="both"/>
              <w:rPr>
                <w:rFonts w:asciiTheme="minorHAnsi" w:hAnsiTheme="minorHAnsi" w:cstheme="minorHAnsi"/>
                <w:sz w:val="22"/>
                <w:szCs w:val="22"/>
              </w:rPr>
            </w:pPr>
            <w:r w:rsidRPr="00CD1B09">
              <w:rPr>
                <w:rFonts w:asciiTheme="minorHAnsi" w:hAnsiTheme="minorHAnsi" w:cstheme="minorHAnsi"/>
                <w:sz w:val="22"/>
                <w:szCs w:val="22"/>
              </w:rPr>
              <w:t>As oficinas de intercâmbio social foram realizadas por Polos de Capacitação nos municípios de Formosa</w:t>
            </w:r>
            <w:r w:rsidRPr="00CD1B09">
              <w:rPr>
                <w:rStyle w:val="normaltextrun"/>
                <w:rFonts w:asciiTheme="minorHAnsi" w:hAnsiTheme="minorHAnsi" w:cstheme="minorHAnsi"/>
                <w:sz w:val="22"/>
                <w:szCs w:val="22"/>
              </w:rPr>
              <w:t>, Amorinópolis, Água Fria de Goiás, Rio Verde, Jataí, Santo Antônio do Descoberto, Niquelândia, Vianópolis, Jaupaci, Jaraguá, Itajá, São João D’Aliança, Bom Jardim de Goiás</w:t>
            </w:r>
            <w:r w:rsidR="007D4B97">
              <w:rPr>
                <w:rStyle w:val="normaltextrun"/>
                <w:rFonts w:asciiTheme="minorHAnsi" w:hAnsiTheme="minorHAnsi" w:cstheme="minorHAnsi"/>
                <w:sz w:val="22"/>
                <w:szCs w:val="22"/>
              </w:rPr>
              <w:t xml:space="preserve"> e</w:t>
            </w:r>
            <w:r w:rsidRPr="00CD1B09">
              <w:rPr>
                <w:rStyle w:val="normaltextrun"/>
                <w:rFonts w:asciiTheme="minorHAnsi" w:hAnsiTheme="minorHAnsi" w:cstheme="minorHAnsi"/>
                <w:sz w:val="22"/>
                <w:szCs w:val="22"/>
              </w:rPr>
              <w:t xml:space="preserve"> Cavalcante</w:t>
            </w:r>
            <w:r w:rsidRPr="00CD1B09">
              <w:rPr>
                <w:rFonts w:asciiTheme="minorHAnsi" w:hAnsiTheme="minorHAnsi" w:cstheme="minorHAnsi"/>
                <w:sz w:val="22"/>
                <w:szCs w:val="22"/>
              </w:rPr>
              <w:t xml:space="preserve">. Essas oficinas foram importantes por fornecerem </w:t>
            </w:r>
            <w:r w:rsidRPr="00BF1299">
              <w:rPr>
                <w:rFonts w:asciiTheme="minorHAnsi" w:hAnsiTheme="minorHAnsi" w:cstheme="minorHAnsi"/>
                <w:i/>
                <w:iCs/>
                <w:sz w:val="22"/>
                <w:szCs w:val="22"/>
              </w:rPr>
              <w:t>feedback</w:t>
            </w:r>
            <w:r w:rsidRPr="00CD1B09">
              <w:rPr>
                <w:rFonts w:asciiTheme="minorHAnsi" w:hAnsiTheme="minorHAnsi" w:cstheme="minorHAnsi"/>
                <w:sz w:val="22"/>
                <w:szCs w:val="22"/>
              </w:rPr>
              <w:t xml:space="preserve"> à Gerência sobre a eficácia das capacitações e por promoverem visibilidade e troca de experiências entre os participantes. Em média, cada apresentação contou com 61 participantes, incluindo primeiras-damas, gestores e trabalhadores sociais. A participação foi </w:t>
            </w:r>
            <w:r w:rsidR="00696267">
              <w:rPr>
                <w:rFonts w:asciiTheme="minorHAnsi" w:hAnsiTheme="minorHAnsi" w:cstheme="minorHAnsi"/>
                <w:sz w:val="22"/>
                <w:szCs w:val="22"/>
              </w:rPr>
              <w:t>significativa</w:t>
            </w:r>
            <w:r w:rsidRPr="00CD1B09">
              <w:rPr>
                <w:rFonts w:asciiTheme="minorHAnsi" w:hAnsiTheme="minorHAnsi" w:cstheme="minorHAnsi"/>
                <w:sz w:val="22"/>
                <w:szCs w:val="22"/>
              </w:rPr>
              <w:t>, com muitas perguntas pertinentes e boa interação. Todos os registros e avaliações foram documentados.</w:t>
            </w:r>
          </w:p>
          <w:p w14:paraId="25DAD557" w14:textId="77777777" w:rsidR="000B6A96" w:rsidRPr="00CD1B09" w:rsidRDefault="000B6A96" w:rsidP="000B6A96">
            <w:pPr>
              <w:pStyle w:val="paragraph"/>
              <w:spacing w:before="0" w:beforeAutospacing="0" w:after="0" w:afterAutospacing="0"/>
              <w:jc w:val="both"/>
              <w:rPr>
                <w:rFonts w:asciiTheme="minorHAnsi" w:hAnsiTheme="minorHAnsi" w:cstheme="minorHAnsi"/>
                <w:sz w:val="22"/>
                <w:szCs w:val="22"/>
              </w:rPr>
            </w:pPr>
          </w:p>
          <w:p w14:paraId="573723B3" w14:textId="77777777"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r w:rsidRPr="00CD1B09">
              <w:rPr>
                <w:rFonts w:asciiTheme="minorHAnsi" w:hAnsiTheme="minorHAnsi" w:cstheme="minorHAnsi"/>
                <w:sz w:val="22"/>
                <w:szCs w:val="22"/>
              </w:rPr>
              <w:t>As temáticas abordadas pelos municípios foram as seguintes:</w:t>
            </w:r>
          </w:p>
          <w:p w14:paraId="79617399" w14:textId="1C5E61D1" w:rsidR="000B6A96" w:rsidRPr="00CD1B09"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p>
          <w:p w14:paraId="2A9CB22A" w14:textId="71F5BFC8"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Formosa: O Programa AEPETI e a Intersetorialidade;</w:t>
            </w:r>
          </w:p>
          <w:p w14:paraId="586BB937" w14:textId="7BCB600D"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Amorinópolis: SCFV - Caminhando Feliz e Pintando a Vida;</w:t>
            </w:r>
          </w:p>
          <w:p w14:paraId="37AD6985" w14:textId="4430D16D"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Água Fria de Goiás: SCFV - Atuação com Crianças e Idosos e o que as Oficinas Contribuíram para o Desenvolvimento e Melhoria do Serviço;</w:t>
            </w:r>
          </w:p>
          <w:p w14:paraId="12B5D46F" w14:textId="1FDF226F"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Rio Verde: Atendimento para Mulheres Vítimas de Violência Doméstica e Grupo Reflexivo para Homens;</w:t>
            </w:r>
          </w:p>
          <w:p w14:paraId="64A353E1" w14:textId="4C9E46E4"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 xml:space="preserve">Jataí: </w:t>
            </w:r>
            <w:r w:rsidR="0056751F" w:rsidRPr="006D1A8F">
              <w:rPr>
                <w:rStyle w:val="normaltextrun"/>
                <w:rFonts w:asciiTheme="minorHAnsi" w:hAnsiTheme="minorHAnsi" w:cstheme="minorHAnsi"/>
                <w:sz w:val="22"/>
                <w:szCs w:val="22"/>
              </w:rPr>
              <w:t xml:space="preserve">SCFV - </w:t>
            </w:r>
            <w:r w:rsidRPr="006D1A8F">
              <w:rPr>
                <w:rStyle w:val="normaltextrun"/>
                <w:rFonts w:asciiTheme="minorHAnsi" w:hAnsiTheme="minorHAnsi" w:cstheme="minorHAnsi"/>
                <w:sz w:val="22"/>
                <w:szCs w:val="22"/>
              </w:rPr>
              <w:t>Serviço de Convivência e Fortalecimento de Vínculos para Idosos;</w:t>
            </w:r>
          </w:p>
          <w:p w14:paraId="68D5C95C" w14:textId="1F4B5C3E"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 xml:space="preserve">Santo Antônio do Descoberto: SCFV - </w:t>
            </w:r>
            <w:r w:rsidR="006D1A8F" w:rsidRPr="006D1A8F">
              <w:rPr>
                <w:rStyle w:val="normaltextrun"/>
                <w:rFonts w:asciiTheme="minorHAnsi" w:hAnsiTheme="minorHAnsi" w:cstheme="minorHAnsi"/>
                <w:sz w:val="22"/>
                <w:szCs w:val="22"/>
              </w:rPr>
              <w:t>Serviço de Convivência e Fortalecimento de Vínculos p</w:t>
            </w:r>
            <w:r w:rsidRPr="006D1A8F">
              <w:rPr>
                <w:rStyle w:val="normaltextrun"/>
                <w:rFonts w:asciiTheme="minorHAnsi" w:hAnsiTheme="minorHAnsi" w:cstheme="minorHAnsi"/>
                <w:sz w:val="22"/>
                <w:szCs w:val="22"/>
              </w:rPr>
              <w:t>ara Crianças, Adolescentes e Idosos;</w:t>
            </w:r>
          </w:p>
          <w:p w14:paraId="6C9ABA77" w14:textId="0380BFFE"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 xml:space="preserve">Niquelândia: Violência contra Mulher, acompanhamento do Grupo Pérolas </w:t>
            </w:r>
            <w:r w:rsidR="00F1065D">
              <w:rPr>
                <w:rStyle w:val="normaltextrun"/>
                <w:rFonts w:asciiTheme="minorHAnsi" w:hAnsiTheme="minorHAnsi" w:cstheme="minorHAnsi"/>
                <w:sz w:val="22"/>
                <w:szCs w:val="22"/>
              </w:rPr>
              <w:t>a</w:t>
            </w:r>
            <w:r w:rsidRPr="006D1A8F">
              <w:rPr>
                <w:rStyle w:val="normaltextrun"/>
                <w:rFonts w:asciiTheme="minorHAnsi" w:hAnsiTheme="minorHAnsi" w:cstheme="minorHAnsi"/>
                <w:sz w:val="22"/>
                <w:szCs w:val="22"/>
              </w:rPr>
              <w:t>s Mulheres Vítimas de Violência;</w:t>
            </w:r>
          </w:p>
          <w:p w14:paraId="06F06497" w14:textId="4D9F91B0"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Vianópolis: Evolução do Trabalho no Serviço de Convivência e Fortalecimento de Vínculos;</w:t>
            </w:r>
          </w:p>
          <w:p w14:paraId="4F4FA3FC" w14:textId="7DA4F143"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Jaupaci: Novas Metodologias para Alcançar nossos Objetivos Terceira Idade, Crianças e Adolescentes;</w:t>
            </w:r>
          </w:p>
          <w:p w14:paraId="3D52DE0D" w14:textId="3BC89FDC"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Jaraguá: SCFV - Ações PAIF e PAEFI na Promoção da Proteção Social;</w:t>
            </w:r>
          </w:p>
          <w:p w14:paraId="2F1D7AF4" w14:textId="4946F69E"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Itajá: O Papel Integrador do CRAS na Comunidade</w:t>
            </w:r>
            <w:r w:rsidR="00756D4F">
              <w:rPr>
                <w:rStyle w:val="normaltextrun"/>
                <w:rFonts w:asciiTheme="minorHAnsi" w:hAnsiTheme="minorHAnsi" w:cstheme="minorHAnsi"/>
                <w:sz w:val="22"/>
                <w:szCs w:val="22"/>
              </w:rPr>
              <w:t xml:space="preserve"> </w:t>
            </w:r>
            <w:r w:rsidR="00756D4F" w:rsidRPr="00756D4F">
              <w:rPr>
                <w:rStyle w:val="normaltextrun"/>
                <w:rFonts w:asciiTheme="minorHAnsi" w:hAnsiTheme="minorHAnsi" w:cstheme="minorHAnsi"/>
                <w:sz w:val="22"/>
                <w:szCs w:val="22"/>
              </w:rPr>
              <w:t>-</w:t>
            </w:r>
            <w:r w:rsidRPr="006D1A8F">
              <w:rPr>
                <w:rStyle w:val="normaltextrun"/>
                <w:rFonts w:asciiTheme="minorHAnsi" w:hAnsiTheme="minorHAnsi" w:cstheme="minorHAnsi"/>
                <w:sz w:val="22"/>
                <w:szCs w:val="22"/>
              </w:rPr>
              <w:t xml:space="preserve"> Desafios e Colaboradores;</w:t>
            </w:r>
          </w:p>
          <w:p w14:paraId="1902C181" w14:textId="7784CC35"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São João d</w:t>
            </w:r>
            <w:r w:rsidR="00756D4F">
              <w:rPr>
                <w:rStyle w:val="normaltextrun"/>
                <w:rFonts w:asciiTheme="minorHAnsi" w:hAnsiTheme="minorHAnsi" w:cstheme="minorHAnsi"/>
                <w:sz w:val="22"/>
                <w:szCs w:val="22"/>
              </w:rPr>
              <w:t>’</w:t>
            </w:r>
            <w:r w:rsidRPr="006D1A8F">
              <w:rPr>
                <w:rStyle w:val="normaltextrun"/>
                <w:rFonts w:asciiTheme="minorHAnsi" w:hAnsiTheme="minorHAnsi" w:cstheme="minorHAnsi"/>
                <w:sz w:val="22"/>
                <w:szCs w:val="22"/>
              </w:rPr>
              <w:t>Aliança: PAIF e SCFV - Como esse Acompanhamento Impacta a Vida de seus Usuários;</w:t>
            </w:r>
          </w:p>
          <w:p w14:paraId="19C623B1" w14:textId="65669CFC"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 xml:space="preserve">Bom Jardim de Goiás: Equipe Volante - Rede Socioassistencial, CRAS, Secretaria de Saúde e Posto de Registro de Identidade </w:t>
            </w:r>
            <w:r w:rsidR="00756D4F">
              <w:rPr>
                <w:rStyle w:val="normaltextrun"/>
                <w:rFonts w:asciiTheme="minorHAnsi" w:hAnsiTheme="minorHAnsi" w:cstheme="minorHAnsi"/>
                <w:sz w:val="22"/>
                <w:szCs w:val="22"/>
              </w:rPr>
              <w:t>(</w:t>
            </w:r>
            <w:r w:rsidRPr="006D1A8F">
              <w:rPr>
                <w:rStyle w:val="normaltextrun"/>
                <w:rFonts w:asciiTheme="minorHAnsi" w:hAnsiTheme="minorHAnsi" w:cstheme="minorHAnsi"/>
                <w:sz w:val="22"/>
                <w:szCs w:val="22"/>
              </w:rPr>
              <w:t>RG</w:t>
            </w:r>
            <w:r w:rsidR="00756D4F">
              <w:rPr>
                <w:rStyle w:val="normaltextrun"/>
                <w:rFonts w:asciiTheme="minorHAnsi" w:hAnsiTheme="minorHAnsi" w:cstheme="minorHAnsi"/>
                <w:sz w:val="22"/>
                <w:szCs w:val="22"/>
              </w:rPr>
              <w:t>)</w:t>
            </w:r>
            <w:r w:rsidRPr="006D1A8F">
              <w:rPr>
                <w:rStyle w:val="normaltextrun"/>
                <w:rFonts w:asciiTheme="minorHAnsi" w:hAnsiTheme="minorHAnsi" w:cstheme="minorHAnsi"/>
                <w:sz w:val="22"/>
                <w:szCs w:val="22"/>
              </w:rPr>
              <w:t>;</w:t>
            </w:r>
          </w:p>
          <w:p w14:paraId="61540F1F" w14:textId="7F5467BE" w:rsidR="000B6A96" w:rsidRPr="006D1A8F" w:rsidRDefault="000B6A96" w:rsidP="003D0F3C">
            <w:pPr>
              <w:pStyle w:val="paragraph"/>
              <w:numPr>
                <w:ilvl w:val="0"/>
                <w:numId w:val="6"/>
              </w:numPr>
              <w:spacing w:before="0" w:beforeAutospacing="0" w:after="0" w:afterAutospacing="0"/>
              <w:jc w:val="both"/>
              <w:textAlignment w:val="baseline"/>
              <w:rPr>
                <w:rFonts w:asciiTheme="minorHAnsi" w:hAnsiTheme="minorHAnsi" w:cstheme="minorHAnsi"/>
                <w:sz w:val="22"/>
                <w:szCs w:val="22"/>
              </w:rPr>
            </w:pPr>
            <w:r w:rsidRPr="006D1A8F">
              <w:rPr>
                <w:rStyle w:val="normaltextrun"/>
                <w:rFonts w:asciiTheme="minorHAnsi" w:hAnsiTheme="minorHAnsi" w:cstheme="minorHAnsi"/>
                <w:sz w:val="22"/>
                <w:szCs w:val="22"/>
              </w:rPr>
              <w:t>Cavalcante: SCFV - Trajetórias, Avanços e Desafios</w:t>
            </w:r>
            <w:r w:rsidR="007278F7">
              <w:rPr>
                <w:rStyle w:val="normaltextrun"/>
                <w:rFonts w:asciiTheme="minorHAnsi" w:hAnsiTheme="minorHAnsi" w:cstheme="minorHAnsi"/>
                <w:sz w:val="22"/>
                <w:szCs w:val="22"/>
              </w:rPr>
              <w:t>.</w:t>
            </w:r>
          </w:p>
          <w:p w14:paraId="70D4FF96" w14:textId="77777777" w:rsidR="000B6A96" w:rsidRPr="00CD1B09" w:rsidRDefault="000B6A96" w:rsidP="009F092C">
            <w:pPr>
              <w:pStyle w:val="paragraph"/>
              <w:spacing w:before="0" w:beforeAutospacing="0" w:after="0" w:afterAutospacing="0"/>
              <w:jc w:val="both"/>
              <w:rPr>
                <w:rStyle w:val="eop"/>
                <w:rFonts w:asciiTheme="minorHAnsi" w:hAnsiTheme="minorHAnsi" w:cstheme="minorHAnsi"/>
                <w:sz w:val="22"/>
                <w:szCs w:val="22"/>
              </w:rPr>
            </w:pPr>
          </w:p>
          <w:p w14:paraId="365E09D7" w14:textId="2979307C" w:rsidR="000B6A96" w:rsidRDefault="000B6A96" w:rsidP="009F092C">
            <w:pPr>
              <w:pStyle w:val="paragraph"/>
              <w:spacing w:before="0" w:beforeAutospacing="0" w:after="0" w:afterAutospacing="0"/>
              <w:jc w:val="both"/>
              <w:rPr>
                <w:rFonts w:asciiTheme="minorHAnsi" w:hAnsiTheme="minorHAnsi" w:cstheme="minorHAnsi"/>
                <w:sz w:val="22"/>
                <w:szCs w:val="22"/>
              </w:rPr>
            </w:pPr>
            <w:r w:rsidRPr="00CD1B09">
              <w:rPr>
                <w:rFonts w:asciiTheme="minorHAnsi" w:hAnsiTheme="minorHAnsi" w:cstheme="minorHAnsi"/>
                <w:sz w:val="22"/>
                <w:szCs w:val="22"/>
              </w:rPr>
              <w:t xml:space="preserve">Os resultados dos serviços são avaliados por meio de questionários aplicados </w:t>
            </w:r>
            <w:r w:rsidR="00540D73">
              <w:rPr>
                <w:rFonts w:asciiTheme="minorHAnsi" w:hAnsiTheme="minorHAnsi" w:cstheme="minorHAnsi"/>
                <w:sz w:val="22"/>
                <w:szCs w:val="22"/>
              </w:rPr>
              <w:t>j</w:t>
            </w:r>
            <w:r w:rsidR="00540D73" w:rsidRPr="00812BA7">
              <w:rPr>
                <w:rFonts w:asciiTheme="minorHAnsi" w:hAnsiTheme="minorHAnsi" w:cstheme="minorHAnsi"/>
                <w:sz w:val="22"/>
                <w:szCs w:val="22"/>
              </w:rPr>
              <w:t xml:space="preserve">unto </w:t>
            </w:r>
            <w:r w:rsidRPr="00CD1B09">
              <w:rPr>
                <w:rFonts w:asciiTheme="minorHAnsi" w:hAnsiTheme="minorHAnsi" w:cstheme="minorHAnsi"/>
                <w:sz w:val="22"/>
                <w:szCs w:val="22"/>
              </w:rPr>
              <w:t>aos participantes, que pontuam aspectos como a qualidade dos encontros, dos professores e dos materiais. As oficinas de intercâmbio social receberam uma média geral de 9,4 pontos, refletindo a satisfação dos gestores e trabalhadores do SUAS com as capacitações oferecidas pela Gerência.</w:t>
            </w:r>
          </w:p>
          <w:p w14:paraId="17F1D0A1" w14:textId="77777777" w:rsidR="009F092C" w:rsidRPr="00CD1B09" w:rsidRDefault="009F092C" w:rsidP="009F092C">
            <w:pPr>
              <w:pStyle w:val="paragraph"/>
              <w:spacing w:before="0" w:beforeAutospacing="0" w:after="0" w:afterAutospacing="0"/>
              <w:jc w:val="both"/>
              <w:rPr>
                <w:rStyle w:val="eop"/>
                <w:rFonts w:asciiTheme="minorHAnsi" w:hAnsiTheme="minorHAnsi" w:cstheme="minorHAnsi"/>
                <w:sz w:val="22"/>
                <w:szCs w:val="22"/>
              </w:rPr>
            </w:pPr>
          </w:p>
          <w:p w14:paraId="50AC49C2" w14:textId="77777777" w:rsidR="000B6A96" w:rsidRDefault="000B6A96" w:rsidP="009F092C">
            <w:pPr>
              <w:jc w:val="both"/>
              <w:textAlignment w:val="baseline"/>
              <w:rPr>
                <w:rFonts w:eastAsia="Calibri" w:cstheme="minorHAnsi"/>
              </w:rPr>
            </w:pPr>
            <w:r w:rsidRPr="00CD1B09">
              <w:rPr>
                <w:rFonts w:eastAsia="Calibri" w:cstheme="minorHAnsi"/>
              </w:rPr>
              <w:t>A satisfação e o interesse em participar das oficinas também são refletidos nos depoimentos registrados durante os encontros, que reforçam os resultados das avaliações. Seguem alguns desses depoimentos:</w:t>
            </w:r>
          </w:p>
          <w:p w14:paraId="746D3416" w14:textId="77777777" w:rsidR="009F092C" w:rsidRPr="00CD1B09" w:rsidRDefault="009F092C" w:rsidP="009F092C">
            <w:pPr>
              <w:jc w:val="both"/>
              <w:textAlignment w:val="baseline"/>
              <w:rPr>
                <w:rFonts w:eastAsia="Calibri" w:cstheme="minorHAnsi"/>
              </w:rPr>
            </w:pPr>
          </w:p>
          <w:p w14:paraId="7C966A58" w14:textId="3B93F388"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Amorinópolis</w:t>
            </w:r>
            <w:r w:rsidR="0034440D"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“Estes momentos de troca de experiência profissional são muito ricos. Parabéns pelo trabalho OVG e ao município de Amorinópolis.”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Psicólogo do CRAS do Barro Alto</w:t>
            </w:r>
            <w:r w:rsidR="00FF25AF" w:rsidRPr="005626E8">
              <w:rPr>
                <w:rStyle w:val="normaltextrun"/>
                <w:rFonts w:asciiTheme="minorHAnsi" w:hAnsiTheme="minorHAnsi"/>
                <w:sz w:val="22"/>
                <w:szCs w:val="22"/>
              </w:rPr>
              <w:t>;</w:t>
            </w:r>
          </w:p>
          <w:p w14:paraId="317AAE20" w14:textId="01429C16"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Itajá</w:t>
            </w:r>
            <w:r w:rsidR="00FF25AF"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“Muito gratificante essa parceria com a OVG para uma melhor qualidade de vida para as pessoas que são atendidas.”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Assistente Social do CRAS de Porteirão</w:t>
            </w:r>
            <w:r w:rsidR="00231F12" w:rsidRPr="005626E8">
              <w:rPr>
                <w:rStyle w:val="normaltextrun"/>
                <w:rFonts w:asciiTheme="minorHAnsi" w:hAnsiTheme="minorHAnsi"/>
                <w:sz w:val="22"/>
                <w:szCs w:val="22"/>
              </w:rPr>
              <w:t>;</w:t>
            </w:r>
          </w:p>
          <w:p w14:paraId="4A76DAB7" w14:textId="736AB91A"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Formosa</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“Maravilhosa palestra. Excelente conteúdo. Parabéns </w:t>
            </w:r>
            <w:r w:rsidR="00231F12" w:rsidRPr="005626E8">
              <w:rPr>
                <w:rStyle w:val="normaltextrun"/>
                <w:rFonts w:asciiTheme="minorHAnsi" w:hAnsiTheme="minorHAnsi"/>
                <w:sz w:val="22"/>
                <w:szCs w:val="22"/>
              </w:rPr>
              <w:t>à</w:t>
            </w:r>
            <w:r w:rsidRPr="005626E8">
              <w:rPr>
                <w:rStyle w:val="normaltextrun"/>
                <w:rFonts w:asciiTheme="minorHAnsi" w:hAnsiTheme="minorHAnsi"/>
                <w:sz w:val="22"/>
                <w:szCs w:val="22"/>
              </w:rPr>
              <w:t xml:space="preserve"> equipe.” </w:t>
            </w:r>
            <w:r w:rsidR="00231F12" w:rsidRPr="005626E8">
              <w:rPr>
                <w:rStyle w:val="normaltextrun"/>
                <w:rFonts w:asciiTheme="minorHAnsi" w:hAnsiTheme="minorHAnsi"/>
                <w:sz w:val="22"/>
                <w:szCs w:val="22"/>
              </w:rPr>
              <w:t>- A</w:t>
            </w:r>
            <w:r w:rsidRPr="005626E8">
              <w:rPr>
                <w:rStyle w:val="normaltextrun"/>
                <w:rFonts w:asciiTheme="minorHAnsi" w:hAnsiTheme="minorHAnsi"/>
                <w:sz w:val="22"/>
                <w:szCs w:val="22"/>
              </w:rPr>
              <w:t>ssistente Social do CREAS de Formosa</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w:t>
            </w:r>
          </w:p>
          <w:p w14:paraId="4CB17732" w14:textId="0F1654A7"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Água Fria de Goiás</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“Acredito ser de muita importância esses encontros para o desenvolvimento do trabalho com o usuário.”</w:t>
            </w:r>
            <w:r w:rsidR="00231F12" w:rsidRPr="005626E8">
              <w:rPr>
                <w:rStyle w:val="normaltextrun"/>
                <w:rFonts w:asciiTheme="minorHAnsi" w:hAnsiTheme="minorHAnsi"/>
                <w:sz w:val="22"/>
                <w:szCs w:val="22"/>
              </w:rPr>
              <w:t xml:space="preserve"> - </w:t>
            </w:r>
            <w:r w:rsidRPr="005626E8">
              <w:rPr>
                <w:rStyle w:val="normaltextrun"/>
                <w:rFonts w:asciiTheme="minorHAnsi" w:hAnsiTheme="minorHAnsi"/>
                <w:sz w:val="22"/>
                <w:szCs w:val="22"/>
              </w:rPr>
              <w:t>Psicólogo do CREAS de Luziânia</w:t>
            </w:r>
            <w:r w:rsidR="00231F12" w:rsidRPr="005626E8">
              <w:rPr>
                <w:rStyle w:val="normaltextrun"/>
                <w:rFonts w:asciiTheme="minorHAnsi" w:hAnsiTheme="minorHAnsi"/>
                <w:sz w:val="22"/>
                <w:szCs w:val="22"/>
              </w:rPr>
              <w:t>;</w:t>
            </w:r>
          </w:p>
          <w:p w14:paraId="4F369566" w14:textId="7A65B426"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Rio Verde</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w:t>
            </w:r>
            <w:r w:rsidR="00231F12" w:rsidRPr="005626E8">
              <w:rPr>
                <w:rStyle w:val="normaltextrun"/>
                <w:rFonts w:asciiTheme="minorHAnsi" w:hAnsiTheme="minorHAnsi"/>
                <w:sz w:val="22"/>
                <w:szCs w:val="22"/>
              </w:rPr>
              <w:t>G</w:t>
            </w:r>
            <w:r w:rsidRPr="005626E8">
              <w:rPr>
                <w:rStyle w:val="normaltextrun"/>
                <w:rFonts w:asciiTheme="minorHAnsi" w:hAnsiTheme="minorHAnsi"/>
                <w:sz w:val="22"/>
                <w:szCs w:val="22"/>
              </w:rPr>
              <w:t xml:space="preserve">osto muito das oficinas, complementa muito na nossa atuação como assistentes sociais.”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Assistente Social do CRAS de Nova América</w:t>
            </w:r>
            <w:r w:rsidR="00231F12" w:rsidRPr="005626E8">
              <w:rPr>
                <w:rStyle w:val="normaltextrun"/>
                <w:rFonts w:asciiTheme="minorHAnsi" w:hAnsiTheme="minorHAnsi"/>
                <w:sz w:val="22"/>
                <w:szCs w:val="22"/>
              </w:rPr>
              <w:t>;</w:t>
            </w:r>
          </w:p>
          <w:p w14:paraId="7C0E5AE5" w14:textId="13FEBFEE"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Jataí</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“Muito enriquecedora essas oficinas. Parabéns.”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Educadora Social do CREAS de Padre Bernardo</w:t>
            </w:r>
            <w:r w:rsidR="00231F12" w:rsidRPr="005626E8">
              <w:rPr>
                <w:rStyle w:val="normaltextrun"/>
                <w:rFonts w:asciiTheme="minorHAnsi" w:hAnsiTheme="minorHAnsi"/>
                <w:sz w:val="22"/>
                <w:szCs w:val="22"/>
              </w:rPr>
              <w:t>;</w:t>
            </w:r>
          </w:p>
          <w:p w14:paraId="4DC1F229" w14:textId="485E2F2B"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Cavalcante</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“Foi muito bom, devemos sempre ter capacitações sobre nosso serviço</w:t>
            </w:r>
            <w:r w:rsidR="00D51BF9" w:rsidRPr="005626E8">
              <w:rPr>
                <w:rStyle w:val="normaltextrun"/>
                <w:rFonts w:asciiTheme="minorHAnsi" w:hAnsiTheme="minorHAnsi"/>
                <w:sz w:val="22"/>
                <w:szCs w:val="22"/>
              </w:rPr>
              <w:t xml:space="preserve"> e</w:t>
            </w:r>
            <w:r w:rsidRPr="005626E8">
              <w:rPr>
                <w:rStyle w:val="normaltextrun"/>
                <w:rFonts w:asciiTheme="minorHAnsi" w:hAnsiTheme="minorHAnsi"/>
                <w:sz w:val="22"/>
                <w:szCs w:val="22"/>
              </w:rPr>
              <w:t xml:space="preserve"> compartilhar experiências.”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Orientadora Social do Centro de Convivência de Caldas Novas</w:t>
            </w:r>
            <w:r w:rsidR="00231F12" w:rsidRPr="005626E8">
              <w:rPr>
                <w:rStyle w:val="normaltextrun"/>
                <w:rFonts w:asciiTheme="minorHAnsi" w:hAnsiTheme="minorHAnsi"/>
                <w:sz w:val="22"/>
                <w:szCs w:val="22"/>
              </w:rPr>
              <w:t>;</w:t>
            </w:r>
          </w:p>
          <w:p w14:paraId="2473E92F" w14:textId="3E8D4DD9" w:rsidR="000B6A96" w:rsidRPr="005626E8" w:rsidRDefault="000B6A96" w:rsidP="005626E8">
            <w:pPr>
              <w:pStyle w:val="paragraph"/>
              <w:numPr>
                <w:ilvl w:val="0"/>
                <w:numId w:val="6"/>
              </w:numPr>
              <w:spacing w:before="0" w:beforeAutospacing="0" w:after="0" w:afterAutospacing="0"/>
              <w:jc w:val="both"/>
              <w:textAlignment w:val="baseline"/>
              <w:rPr>
                <w:rStyle w:val="normaltextrun"/>
                <w:rFonts w:asciiTheme="minorHAnsi" w:hAnsiTheme="minorHAnsi"/>
                <w:sz w:val="22"/>
                <w:szCs w:val="22"/>
              </w:rPr>
            </w:pPr>
            <w:r w:rsidRPr="005626E8">
              <w:rPr>
                <w:rStyle w:val="normaltextrun"/>
                <w:rFonts w:asciiTheme="minorHAnsi" w:hAnsiTheme="minorHAnsi"/>
                <w:sz w:val="22"/>
                <w:szCs w:val="22"/>
              </w:rPr>
              <w:t>Bom Jardim</w:t>
            </w:r>
            <w:r w:rsidR="00231F12" w:rsidRPr="005626E8">
              <w:rPr>
                <w:rStyle w:val="normaltextrun"/>
                <w:rFonts w:asciiTheme="minorHAnsi" w:hAnsiTheme="minorHAnsi"/>
                <w:sz w:val="22"/>
                <w:szCs w:val="22"/>
              </w:rPr>
              <w:t>:</w:t>
            </w:r>
            <w:r w:rsidRPr="005626E8">
              <w:rPr>
                <w:rStyle w:val="normaltextrun"/>
                <w:rFonts w:asciiTheme="minorHAnsi" w:hAnsiTheme="minorHAnsi"/>
                <w:sz w:val="22"/>
                <w:szCs w:val="22"/>
              </w:rPr>
              <w:t xml:space="preserve"> “O conteúdo contribuiu com o aprendizado e foi muito bem explicado. A equipe está de parabéns.” </w:t>
            </w:r>
            <w:r w:rsidR="00231F12" w:rsidRPr="005626E8">
              <w:rPr>
                <w:rStyle w:val="normaltextrun"/>
                <w:rFonts w:asciiTheme="minorHAnsi" w:hAnsiTheme="minorHAnsi"/>
                <w:sz w:val="22"/>
                <w:szCs w:val="22"/>
              </w:rPr>
              <w:t xml:space="preserve">- </w:t>
            </w:r>
            <w:r w:rsidRPr="005626E8">
              <w:rPr>
                <w:rStyle w:val="normaltextrun"/>
                <w:rFonts w:asciiTheme="minorHAnsi" w:hAnsiTheme="minorHAnsi"/>
                <w:sz w:val="22"/>
                <w:szCs w:val="22"/>
              </w:rPr>
              <w:t>Orientadora Social do CRAS de Bom Jesus de Goiás.</w:t>
            </w:r>
          </w:p>
          <w:p w14:paraId="5B264A8D" w14:textId="77777777" w:rsidR="0095698E" w:rsidRDefault="0095698E" w:rsidP="000B6A96">
            <w:pPr>
              <w:pStyle w:val="paragraph"/>
              <w:spacing w:before="0" w:beforeAutospacing="0" w:after="0" w:afterAutospacing="0"/>
              <w:jc w:val="both"/>
              <w:rPr>
                <w:rFonts w:asciiTheme="minorHAnsi" w:eastAsiaTheme="minorHAnsi" w:hAnsiTheme="minorHAnsi" w:cstheme="minorHAnsi"/>
                <w:sz w:val="22"/>
                <w:szCs w:val="22"/>
                <w:lang w:eastAsia="en-US"/>
              </w:rPr>
            </w:pPr>
          </w:p>
          <w:p w14:paraId="0DC58532" w14:textId="295FCC1D" w:rsidR="000B6A96" w:rsidRPr="00CD1B09" w:rsidRDefault="000B6A96" w:rsidP="000B6A96">
            <w:pPr>
              <w:pStyle w:val="paragraph"/>
              <w:spacing w:before="0" w:beforeAutospacing="0" w:after="0" w:afterAutospacing="0"/>
              <w:jc w:val="both"/>
              <w:rPr>
                <w:rFonts w:asciiTheme="minorHAnsi" w:eastAsiaTheme="minorHAnsi" w:hAnsiTheme="minorHAnsi" w:cstheme="minorHAnsi"/>
                <w:sz w:val="22"/>
                <w:szCs w:val="22"/>
                <w:lang w:eastAsia="en-US"/>
              </w:rPr>
            </w:pPr>
            <w:r w:rsidRPr="00CD1B09">
              <w:rPr>
                <w:rFonts w:asciiTheme="minorHAnsi" w:eastAsiaTheme="minorHAnsi" w:hAnsiTheme="minorHAnsi" w:cstheme="minorHAnsi"/>
                <w:sz w:val="22"/>
                <w:szCs w:val="22"/>
                <w:lang w:eastAsia="en-US"/>
              </w:rPr>
              <w:lastRenderedPageBreak/>
              <w:t>Além das oficinas, realizamos uma capacitação interna com a temática ‘Território e Diagnóstico’, conforme a proposta da OVG para o desenvolvimento contínuo dos profissionais. A capacitação foi direcionada às equipes do Programa Universitário do Bem (PROBEM), Gerência de Enfrentamento às Desproteções Sociais (GEDS) e Gerência de Benefícios Sociais (GBS).</w:t>
            </w:r>
          </w:p>
          <w:p w14:paraId="6D938FD3" w14:textId="77777777" w:rsidR="000B6A96" w:rsidRPr="00CD1B09" w:rsidRDefault="000B6A96" w:rsidP="000B6A96">
            <w:pPr>
              <w:pStyle w:val="paragraph"/>
              <w:spacing w:before="0" w:beforeAutospacing="0" w:after="0" w:afterAutospacing="0"/>
              <w:jc w:val="both"/>
              <w:rPr>
                <w:rFonts w:asciiTheme="minorHAnsi" w:eastAsiaTheme="minorHAnsi" w:hAnsiTheme="minorHAnsi" w:cstheme="minorHAnsi"/>
                <w:sz w:val="22"/>
                <w:szCs w:val="22"/>
                <w:lang w:eastAsia="en-US"/>
              </w:rPr>
            </w:pPr>
          </w:p>
          <w:p w14:paraId="5101887D" w14:textId="5AFC1350" w:rsidR="000B6A96" w:rsidRPr="00CD1B09" w:rsidRDefault="000B6A96" w:rsidP="000B6A96">
            <w:pPr>
              <w:pStyle w:val="paragraph"/>
              <w:spacing w:before="0" w:beforeAutospacing="0" w:after="0" w:afterAutospacing="0"/>
              <w:jc w:val="both"/>
              <w:rPr>
                <w:rFonts w:asciiTheme="minorHAnsi" w:eastAsiaTheme="minorHAnsi" w:hAnsiTheme="minorHAnsi" w:cstheme="minorHAnsi"/>
                <w:sz w:val="22"/>
                <w:szCs w:val="22"/>
                <w:lang w:eastAsia="en-US"/>
              </w:rPr>
            </w:pPr>
            <w:r w:rsidRPr="00CD1B09">
              <w:rPr>
                <w:rFonts w:asciiTheme="minorHAnsi" w:eastAsiaTheme="minorHAnsi" w:hAnsiTheme="minorHAnsi" w:cstheme="minorHAnsi"/>
                <w:sz w:val="22"/>
                <w:szCs w:val="22"/>
                <w:lang w:eastAsia="en-US"/>
              </w:rPr>
              <w:t xml:space="preserve">Neste mês, a Gerência participou da "Qualificação no Campo da Assistência Social na OVG", promovida pela Gerência de Planejamento (GPLAN) no auditório da OVG. O evento visou fortalecer a gestão do trabalho na Assistência Social e abordou os temas ‘Serviços Socioassistenciais </w:t>
            </w:r>
            <w:r w:rsidR="00B06127">
              <w:rPr>
                <w:rFonts w:asciiTheme="minorHAnsi" w:eastAsiaTheme="minorHAnsi" w:hAnsiTheme="minorHAnsi" w:cstheme="minorHAnsi"/>
                <w:sz w:val="22"/>
                <w:szCs w:val="22"/>
                <w:lang w:eastAsia="en-US"/>
              </w:rPr>
              <w:t>-</w:t>
            </w:r>
            <w:r w:rsidRPr="00CD1B09">
              <w:rPr>
                <w:rFonts w:asciiTheme="minorHAnsi" w:eastAsiaTheme="minorHAnsi" w:hAnsiTheme="minorHAnsi" w:cstheme="minorHAnsi"/>
                <w:sz w:val="22"/>
                <w:szCs w:val="22"/>
                <w:lang w:eastAsia="en-US"/>
              </w:rPr>
              <w:t xml:space="preserve"> SUAS’ e ‘Cadastro Único’.</w:t>
            </w:r>
          </w:p>
          <w:p w14:paraId="42DE008C" w14:textId="77777777" w:rsidR="000B6A96" w:rsidRPr="00320293" w:rsidRDefault="000B6A96" w:rsidP="000B6A96">
            <w:pPr>
              <w:pStyle w:val="paragraph"/>
              <w:spacing w:before="0" w:beforeAutospacing="0" w:after="0" w:afterAutospacing="0"/>
              <w:jc w:val="both"/>
              <w:rPr>
                <w:rFonts w:asciiTheme="minorHAnsi" w:hAnsiTheme="minorHAnsi" w:cstheme="minorHAnsi"/>
                <w:sz w:val="22"/>
                <w:szCs w:val="22"/>
              </w:rPr>
            </w:pPr>
          </w:p>
          <w:p w14:paraId="59C7CC3B" w14:textId="6F08F0B0" w:rsidR="000B6A96" w:rsidRPr="00320293" w:rsidRDefault="000B6A96" w:rsidP="000B6A96">
            <w:pPr>
              <w:pStyle w:val="paragraph"/>
              <w:spacing w:before="0" w:beforeAutospacing="0" w:after="0" w:afterAutospacing="0"/>
              <w:jc w:val="both"/>
              <w:textAlignment w:val="baseline"/>
              <w:rPr>
                <w:rFonts w:asciiTheme="minorHAnsi" w:hAnsiTheme="minorHAnsi" w:cstheme="minorHAnsi"/>
                <w:sz w:val="22"/>
                <w:szCs w:val="22"/>
              </w:rPr>
            </w:pPr>
            <w:r w:rsidRPr="00320293">
              <w:rPr>
                <w:rStyle w:val="normaltextrun"/>
                <w:rFonts w:asciiTheme="minorHAnsi" w:hAnsiTheme="minorHAnsi" w:cstheme="minorHAnsi"/>
                <w:b/>
                <w:bCs/>
                <w:color w:val="0F0F0F"/>
                <w:sz w:val="22"/>
                <w:szCs w:val="22"/>
              </w:rPr>
              <w:t>Atividades no Polo de Capacitação e Serviços</w:t>
            </w:r>
          </w:p>
          <w:p w14:paraId="60F2D750" w14:textId="6753F594" w:rsidR="000B6A96" w:rsidRPr="00320293" w:rsidRDefault="000B6A96" w:rsidP="000B6A96">
            <w:pPr>
              <w:pStyle w:val="paragraph"/>
              <w:shd w:val="clear" w:color="auto" w:fill="FFFFFF"/>
              <w:spacing w:before="0" w:beforeAutospacing="0" w:after="0" w:afterAutospacing="0"/>
              <w:jc w:val="both"/>
              <w:textAlignment w:val="baseline"/>
              <w:rPr>
                <w:rStyle w:val="normaltextrun"/>
                <w:rFonts w:asciiTheme="minorHAnsi" w:hAnsiTheme="minorHAnsi" w:cstheme="minorHAnsi"/>
                <w:color w:val="000000"/>
                <w:sz w:val="22"/>
                <w:szCs w:val="22"/>
              </w:rPr>
            </w:pPr>
            <w:r w:rsidRPr="00320293">
              <w:rPr>
                <w:rStyle w:val="normaltextrun"/>
                <w:rFonts w:asciiTheme="minorHAnsi" w:hAnsiTheme="minorHAnsi" w:cstheme="minorHAnsi"/>
                <w:color w:val="000000"/>
                <w:sz w:val="22"/>
                <w:szCs w:val="22"/>
              </w:rPr>
              <w:t xml:space="preserve">A Gerência, por meio dos Polos de Capacitação e Serviços da OVG, realizou 145 (cento e quarenta e cinco) atendimentos e articulações com 63 (sessenta e três) municípios. Entre as ações realizadas </w:t>
            </w:r>
            <w:r w:rsidR="00320293" w:rsidRPr="00320293">
              <w:rPr>
                <w:rFonts w:asciiTheme="minorHAnsi" w:hAnsiTheme="minorHAnsi" w:cstheme="minorHAnsi"/>
                <w:sz w:val="22"/>
                <w:szCs w:val="22"/>
              </w:rPr>
              <w:t xml:space="preserve">nos </w:t>
            </w:r>
            <w:r w:rsidRPr="00320293">
              <w:rPr>
                <w:rFonts w:asciiTheme="minorHAnsi" w:hAnsiTheme="minorHAnsi" w:cstheme="minorHAnsi"/>
                <w:sz w:val="22"/>
                <w:szCs w:val="22"/>
              </w:rPr>
              <w:t>Polos</w:t>
            </w:r>
            <w:r w:rsidRPr="00320293">
              <w:rPr>
                <w:rStyle w:val="normaltextrun"/>
                <w:rFonts w:asciiTheme="minorHAnsi" w:hAnsiTheme="minorHAnsi" w:cstheme="minorHAnsi"/>
                <w:color w:val="000000"/>
                <w:sz w:val="22"/>
                <w:szCs w:val="22"/>
              </w:rPr>
              <w:t xml:space="preserve"> estão o compartilhamento de informações e orientações sobre programas desenvolvidos pela OVG e pelo Governo do Estado, bem como a divulgação e mobilização para as capacitações oferecidas. </w:t>
            </w:r>
          </w:p>
          <w:p w14:paraId="5F3AF6C5" w14:textId="77777777" w:rsidR="000B6A96" w:rsidRPr="00320293" w:rsidRDefault="000B6A96" w:rsidP="000B6A96">
            <w:pPr>
              <w:pStyle w:val="paragraph"/>
              <w:shd w:val="clear" w:color="auto" w:fill="FFFFFF"/>
              <w:spacing w:before="0" w:beforeAutospacing="0" w:after="0" w:afterAutospacing="0"/>
              <w:jc w:val="both"/>
              <w:textAlignment w:val="baseline"/>
              <w:rPr>
                <w:rStyle w:val="normaltextrun"/>
                <w:rFonts w:asciiTheme="minorHAnsi" w:hAnsiTheme="minorHAnsi" w:cstheme="minorHAnsi"/>
                <w:color w:val="000000"/>
                <w:sz w:val="22"/>
                <w:szCs w:val="22"/>
              </w:rPr>
            </w:pPr>
          </w:p>
          <w:p w14:paraId="7419D42E" w14:textId="7E8956B1" w:rsidR="000B6A96" w:rsidRPr="00320293" w:rsidRDefault="000B6A96" w:rsidP="000B6A96">
            <w:pPr>
              <w:pStyle w:val="paragraph"/>
              <w:shd w:val="clear" w:color="auto" w:fill="FFFFFF"/>
              <w:spacing w:before="0" w:beforeAutospacing="0" w:after="0" w:afterAutospacing="0"/>
              <w:jc w:val="both"/>
              <w:textAlignment w:val="baseline"/>
              <w:rPr>
                <w:rStyle w:val="normaltextrun"/>
                <w:rFonts w:asciiTheme="minorHAnsi" w:hAnsiTheme="minorHAnsi" w:cstheme="minorHAnsi"/>
                <w:color w:val="000000"/>
                <w:sz w:val="22"/>
                <w:szCs w:val="22"/>
              </w:rPr>
            </w:pPr>
            <w:r w:rsidRPr="00320293">
              <w:rPr>
                <w:rFonts w:asciiTheme="minorHAnsi" w:hAnsiTheme="minorHAnsi" w:cstheme="minorHAnsi"/>
                <w:color w:val="000000"/>
                <w:sz w:val="22"/>
                <w:szCs w:val="22"/>
              </w:rPr>
              <w:t>Neste mês, o Polo de Jaraguá apoiou o evento “Goiás Social” com a equipe</w:t>
            </w:r>
            <w:r w:rsidR="00B6140B">
              <w:rPr>
                <w:rFonts w:asciiTheme="minorHAnsi" w:hAnsiTheme="minorHAnsi" w:cstheme="minorHAnsi"/>
                <w:color w:val="000000"/>
                <w:sz w:val="22"/>
                <w:szCs w:val="22"/>
              </w:rPr>
              <w:t xml:space="preserve"> da</w:t>
            </w:r>
            <w:r w:rsidRPr="00320293">
              <w:rPr>
                <w:rFonts w:asciiTheme="minorHAnsi" w:hAnsiTheme="minorHAnsi" w:cstheme="minorHAnsi"/>
                <w:color w:val="000000"/>
                <w:sz w:val="22"/>
                <w:szCs w:val="22"/>
              </w:rPr>
              <w:t xml:space="preserve"> </w:t>
            </w:r>
            <w:r w:rsidR="00A85C1E">
              <w:rPr>
                <w:rFonts w:asciiTheme="minorHAnsi" w:hAnsiTheme="minorHAnsi" w:cstheme="minorHAnsi"/>
                <w:color w:val="000000"/>
                <w:sz w:val="22"/>
                <w:szCs w:val="22"/>
              </w:rPr>
              <w:t>“</w:t>
            </w:r>
            <w:r w:rsidRPr="00320293">
              <w:rPr>
                <w:rFonts w:asciiTheme="minorHAnsi" w:hAnsiTheme="minorHAnsi" w:cstheme="minorHAnsi"/>
                <w:color w:val="000000"/>
                <w:sz w:val="22"/>
                <w:szCs w:val="22"/>
              </w:rPr>
              <w:t>OVG Perto de Você</w:t>
            </w:r>
            <w:r w:rsidR="00A85C1E">
              <w:rPr>
                <w:rFonts w:asciiTheme="minorHAnsi" w:hAnsiTheme="minorHAnsi" w:cstheme="minorHAnsi"/>
                <w:color w:val="000000"/>
                <w:sz w:val="22"/>
                <w:szCs w:val="22"/>
              </w:rPr>
              <w:t>”</w:t>
            </w:r>
            <w:r w:rsidRPr="00320293">
              <w:rPr>
                <w:rFonts w:asciiTheme="minorHAnsi" w:hAnsiTheme="minorHAnsi" w:cstheme="minorHAnsi"/>
                <w:color w:val="000000"/>
                <w:sz w:val="22"/>
                <w:szCs w:val="22"/>
              </w:rPr>
              <w:t>. Durante os atendimentos aos municípios, os Polos de Capacitação e Serviços forneceram informações para a expansão dos serviços socioassistenciais, auxiliando gestores e trabalhadores no atendimento aos cidadãos.</w:t>
            </w:r>
          </w:p>
          <w:p w14:paraId="0F974807" w14:textId="2EED6F4E" w:rsidR="000B6A96" w:rsidRPr="003507CB" w:rsidRDefault="000B6A96" w:rsidP="000B6A96">
            <w:pPr>
              <w:pStyle w:val="paragraph"/>
              <w:shd w:val="clear" w:color="auto" w:fill="FFFFFF"/>
              <w:spacing w:before="0" w:beforeAutospacing="0" w:after="0" w:afterAutospacing="0"/>
              <w:jc w:val="both"/>
              <w:textAlignment w:val="baseline"/>
            </w:pPr>
          </w:p>
        </w:tc>
      </w:tr>
      <w:tr w:rsidR="000B6A96" w14:paraId="092B05C4" w14:textId="77777777" w:rsidTr="005626E8">
        <w:tblPrEx>
          <w:tblCellMar>
            <w:left w:w="108" w:type="dxa"/>
            <w:right w:w="108" w:type="dxa"/>
          </w:tblCellMar>
        </w:tblPrEx>
        <w:trPr>
          <w:trHeight w:val="964"/>
          <w:jc w:val="center"/>
        </w:trPr>
        <w:tc>
          <w:tcPr>
            <w:tcW w:w="1118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0B6A96" w:rsidRPr="00615A29" w:rsidRDefault="000B6A96" w:rsidP="000B6A96">
            <w:pPr>
              <w:pStyle w:val="Ttulo2"/>
              <w:jc w:val="center"/>
              <w:rPr>
                <w:rFonts w:asciiTheme="minorHAnsi" w:hAnsiTheme="minorHAnsi" w:cstheme="minorHAnsi"/>
                <w:b/>
                <w:bCs/>
                <w:color w:val="auto"/>
                <w:sz w:val="22"/>
                <w:szCs w:val="22"/>
              </w:rPr>
            </w:pPr>
            <w:bookmarkStart w:id="58" w:name="_Toc177997009"/>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8"/>
          </w:p>
        </w:tc>
      </w:tr>
      <w:tr w:rsidR="000B6A96" w14:paraId="6A22E9E7" w14:textId="77777777" w:rsidTr="005626E8">
        <w:tblPrEx>
          <w:tblCellMar>
            <w:left w:w="108" w:type="dxa"/>
            <w:right w:w="108" w:type="dxa"/>
          </w:tblCellMar>
        </w:tblPrEx>
        <w:trPr>
          <w:trHeight w:val="829"/>
          <w:jc w:val="center"/>
        </w:trPr>
        <w:tc>
          <w:tcPr>
            <w:tcW w:w="11187" w:type="dxa"/>
            <w:gridSpan w:val="5"/>
            <w:tcBorders>
              <w:top w:val="double" w:sz="4" w:space="0" w:color="auto"/>
              <w:left w:val="double" w:sz="4" w:space="0" w:color="auto"/>
              <w:bottom w:val="double" w:sz="4" w:space="0" w:color="auto"/>
              <w:right w:val="double" w:sz="4" w:space="0" w:color="auto"/>
            </w:tcBorders>
          </w:tcPr>
          <w:p w14:paraId="5288EE18" w14:textId="77777777" w:rsidR="000B6A96" w:rsidRPr="003507CB" w:rsidRDefault="000B6A96" w:rsidP="000B6A9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0B6A96" w:rsidRPr="00EC22E5" w14:paraId="2CECD6DD" w14:textId="77777777" w:rsidTr="005626E8">
        <w:tblPrEx>
          <w:tblCellMar>
            <w:left w:w="108" w:type="dxa"/>
            <w:right w:w="108" w:type="dxa"/>
          </w:tblCellMar>
        </w:tblPrEx>
        <w:trPr>
          <w:trHeight w:val="276"/>
          <w:jc w:val="center"/>
        </w:trPr>
        <w:tc>
          <w:tcPr>
            <w:tcW w:w="11187" w:type="dxa"/>
            <w:gridSpan w:val="5"/>
            <w:tcBorders>
              <w:top w:val="double" w:sz="4" w:space="0" w:color="auto"/>
              <w:left w:val="double" w:sz="4" w:space="0" w:color="auto"/>
              <w:bottom w:val="double" w:sz="4" w:space="0" w:color="auto"/>
              <w:right w:val="double" w:sz="4" w:space="0" w:color="auto"/>
            </w:tcBorders>
          </w:tcPr>
          <w:p w14:paraId="28D2755A" w14:textId="77777777" w:rsidR="000B6A96" w:rsidRPr="00EC22E5" w:rsidRDefault="000B6A96" w:rsidP="000B6A96">
            <w:pPr>
              <w:spacing w:before="40" w:after="40"/>
            </w:pPr>
            <w:r w:rsidRPr="00EC22E5">
              <w:t xml:space="preserve">Goiânia, </w:t>
            </w:r>
            <w:r>
              <w:t xml:space="preserve">julho </w:t>
            </w:r>
            <w:r w:rsidRPr="00EC22E5">
              <w:t>de 202</w:t>
            </w:r>
            <w:r>
              <w:t>4</w:t>
            </w:r>
            <w:r w:rsidRPr="00EC22E5">
              <w:t>.</w:t>
            </w:r>
          </w:p>
        </w:tc>
      </w:tr>
      <w:tr w:rsidR="000B6A96" w:rsidRPr="00EC22E5" w14:paraId="336CA774" w14:textId="77777777" w:rsidTr="005626E8">
        <w:tblPrEx>
          <w:tblCellMar>
            <w:left w:w="108" w:type="dxa"/>
            <w:right w:w="108" w:type="dxa"/>
          </w:tblCellMar>
        </w:tblPrEx>
        <w:trPr>
          <w:trHeight w:val="70"/>
          <w:jc w:val="center"/>
        </w:trPr>
        <w:tc>
          <w:tcPr>
            <w:tcW w:w="5384" w:type="dxa"/>
            <w:gridSpan w:val="2"/>
            <w:tcBorders>
              <w:top w:val="double" w:sz="4" w:space="0" w:color="auto"/>
              <w:left w:val="double" w:sz="4" w:space="0" w:color="auto"/>
              <w:bottom w:val="nil"/>
              <w:right w:val="nil"/>
            </w:tcBorders>
            <w:vAlign w:val="center"/>
          </w:tcPr>
          <w:p w14:paraId="47A3C7BE" w14:textId="22DAEDED" w:rsidR="000B6A96" w:rsidRDefault="000B6A96" w:rsidP="000B6A96">
            <w:pPr>
              <w:jc w:val="center"/>
              <w:rPr>
                <w:rFonts w:ascii="Calibri" w:hAnsi="Calibri" w:cs="Calibri"/>
                <w:b/>
                <w:bCs/>
                <w:i/>
                <w:iCs/>
                <w:color w:val="000000"/>
              </w:rPr>
            </w:pPr>
          </w:p>
          <w:p w14:paraId="6DC55FE7" w14:textId="42B0A25D" w:rsidR="000B6A96" w:rsidRDefault="000B6A96" w:rsidP="000B6A96">
            <w:pPr>
              <w:jc w:val="center"/>
              <w:rPr>
                <w:rFonts w:ascii="Calibri" w:hAnsi="Calibri" w:cs="Calibri"/>
                <w:b/>
                <w:bCs/>
                <w:i/>
                <w:iCs/>
                <w:color w:val="000000"/>
              </w:rPr>
            </w:pPr>
          </w:p>
          <w:p w14:paraId="548AB868" w14:textId="48E573C9" w:rsidR="000B6A96" w:rsidRDefault="000B6A96" w:rsidP="000B6A96">
            <w:pPr>
              <w:jc w:val="center"/>
              <w:rPr>
                <w:rFonts w:ascii="Calibri" w:hAnsi="Calibri" w:cs="Calibri"/>
                <w:b/>
                <w:bCs/>
                <w:i/>
                <w:iCs/>
                <w:color w:val="000000"/>
              </w:rPr>
            </w:pPr>
          </w:p>
          <w:p w14:paraId="3EAFDC34" w14:textId="4646F3E2" w:rsidR="000B6A96" w:rsidRDefault="000B6A96" w:rsidP="000B6A96">
            <w:pPr>
              <w:jc w:val="center"/>
              <w:rPr>
                <w:rFonts w:ascii="Calibri" w:hAnsi="Calibri" w:cs="Calibri"/>
                <w:b/>
                <w:bCs/>
                <w:i/>
                <w:iCs/>
                <w:color w:val="000000"/>
              </w:rPr>
            </w:pPr>
          </w:p>
          <w:p w14:paraId="14FB959C" w14:textId="0DCB3458" w:rsidR="000B6A96" w:rsidRPr="00EC22E5" w:rsidRDefault="000B6A96" w:rsidP="000B6A96">
            <w:pPr>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803" w:type="dxa"/>
            <w:gridSpan w:val="3"/>
            <w:tcBorders>
              <w:top w:val="double" w:sz="4" w:space="0" w:color="auto"/>
              <w:left w:val="nil"/>
              <w:bottom w:val="nil"/>
              <w:right w:val="double" w:sz="4" w:space="0" w:color="auto"/>
            </w:tcBorders>
            <w:vAlign w:val="center"/>
          </w:tcPr>
          <w:p w14:paraId="40D2F6F2" w14:textId="68DA8556" w:rsidR="000B6A96" w:rsidRDefault="000B6A96" w:rsidP="000B6A96">
            <w:pPr>
              <w:jc w:val="center"/>
              <w:rPr>
                <w:rFonts w:ascii="Calibri" w:hAnsi="Calibri" w:cs="Calibri"/>
                <w:b/>
                <w:bCs/>
                <w:i/>
                <w:iCs/>
                <w:color w:val="000000"/>
              </w:rPr>
            </w:pPr>
          </w:p>
          <w:p w14:paraId="32245741" w14:textId="503619ED" w:rsidR="000B6A96" w:rsidRDefault="000B6A96" w:rsidP="000B6A96">
            <w:pPr>
              <w:jc w:val="center"/>
              <w:rPr>
                <w:rFonts w:ascii="Calibri" w:hAnsi="Calibri" w:cs="Calibri"/>
                <w:b/>
                <w:bCs/>
                <w:i/>
                <w:iCs/>
                <w:color w:val="000000"/>
              </w:rPr>
            </w:pPr>
          </w:p>
          <w:p w14:paraId="686F1E96" w14:textId="0D51B084" w:rsidR="000B6A96" w:rsidRDefault="000B6A96" w:rsidP="000B6A96">
            <w:pPr>
              <w:jc w:val="center"/>
              <w:rPr>
                <w:rFonts w:ascii="Calibri" w:hAnsi="Calibri" w:cs="Calibri"/>
                <w:b/>
                <w:bCs/>
                <w:i/>
                <w:iCs/>
                <w:color w:val="000000"/>
              </w:rPr>
            </w:pPr>
          </w:p>
          <w:p w14:paraId="5A2E48F5" w14:textId="45107BCF" w:rsidR="000B6A96" w:rsidRDefault="000B6A96" w:rsidP="000B6A96">
            <w:pPr>
              <w:jc w:val="center"/>
              <w:rPr>
                <w:rFonts w:ascii="Calibri" w:hAnsi="Calibri" w:cs="Calibri"/>
                <w:b/>
                <w:bCs/>
                <w:i/>
                <w:iCs/>
                <w:color w:val="000000"/>
              </w:rPr>
            </w:pPr>
          </w:p>
          <w:p w14:paraId="12A7336D" w14:textId="7132B191" w:rsidR="000B6A96" w:rsidRPr="00EC22E5" w:rsidRDefault="000B6A96" w:rsidP="000B6A96">
            <w:pPr>
              <w:jc w:val="center"/>
              <w:rPr>
                <w:rFonts w:ascii="Calibri" w:hAnsi="Calibri" w:cs="Calibri"/>
                <w:b/>
                <w:bCs/>
                <w:i/>
                <w:iCs/>
                <w:color w:val="000000"/>
              </w:rPr>
            </w:pPr>
            <w:r>
              <w:rPr>
                <w:rFonts w:ascii="Calibri" w:hAnsi="Calibri" w:cs="Calibri"/>
                <w:b/>
                <w:bCs/>
                <w:i/>
                <w:iCs/>
                <w:color w:val="000000"/>
              </w:rPr>
              <w:t>Janine Almeida Silva Zaiden</w:t>
            </w:r>
          </w:p>
        </w:tc>
      </w:tr>
      <w:tr w:rsidR="000B6A96" w:rsidRPr="003D0838" w14:paraId="5085A33C" w14:textId="77777777" w:rsidTr="005626E8">
        <w:tblPrEx>
          <w:tblCellMar>
            <w:left w:w="108" w:type="dxa"/>
            <w:right w:w="108" w:type="dxa"/>
          </w:tblCellMar>
        </w:tblPrEx>
        <w:trPr>
          <w:trHeight w:val="293"/>
          <w:jc w:val="center"/>
        </w:trPr>
        <w:tc>
          <w:tcPr>
            <w:tcW w:w="5384" w:type="dxa"/>
            <w:gridSpan w:val="2"/>
            <w:tcBorders>
              <w:top w:val="nil"/>
              <w:left w:val="double" w:sz="4" w:space="0" w:color="auto"/>
              <w:bottom w:val="nil"/>
              <w:right w:val="nil"/>
            </w:tcBorders>
            <w:vAlign w:val="center"/>
          </w:tcPr>
          <w:p w14:paraId="6A60D239" w14:textId="77777777" w:rsidR="000B6A96" w:rsidRPr="00EC22E5" w:rsidRDefault="000B6A96" w:rsidP="000B6A96">
            <w:pPr>
              <w:spacing w:after="80"/>
              <w:jc w:val="center"/>
            </w:pPr>
            <w:r w:rsidRPr="00EC22E5">
              <w:rPr>
                <w:rFonts w:ascii="Calibri" w:hAnsi="Calibri" w:cs="Calibri"/>
                <w:color w:val="000000"/>
              </w:rPr>
              <w:t>Gerente de Planejamento</w:t>
            </w:r>
          </w:p>
        </w:tc>
        <w:tc>
          <w:tcPr>
            <w:tcW w:w="5803" w:type="dxa"/>
            <w:gridSpan w:val="3"/>
            <w:tcBorders>
              <w:top w:val="nil"/>
              <w:left w:val="nil"/>
              <w:bottom w:val="nil"/>
              <w:right w:val="double" w:sz="4" w:space="0" w:color="auto"/>
            </w:tcBorders>
            <w:vAlign w:val="center"/>
          </w:tcPr>
          <w:p w14:paraId="1F6DC0AE" w14:textId="77777777" w:rsidR="000B6A96" w:rsidRPr="003D0838" w:rsidRDefault="000B6A96" w:rsidP="000B6A96">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B6A96" w:rsidRPr="00EC22E5" w14:paraId="65A5BA4A" w14:textId="77777777" w:rsidTr="005626E8">
        <w:tblPrEx>
          <w:tblCellMar>
            <w:left w:w="108" w:type="dxa"/>
            <w:right w:w="108" w:type="dxa"/>
          </w:tblCellMar>
        </w:tblPrEx>
        <w:trPr>
          <w:trHeight w:val="688"/>
          <w:jc w:val="center"/>
        </w:trPr>
        <w:tc>
          <w:tcPr>
            <w:tcW w:w="5384" w:type="dxa"/>
            <w:gridSpan w:val="2"/>
            <w:tcBorders>
              <w:top w:val="nil"/>
              <w:left w:val="double" w:sz="4" w:space="0" w:color="auto"/>
              <w:bottom w:val="nil"/>
              <w:right w:val="nil"/>
            </w:tcBorders>
            <w:vAlign w:val="center"/>
          </w:tcPr>
          <w:p w14:paraId="31D40E56" w14:textId="5C6A4AB1" w:rsidR="000B6A96" w:rsidRPr="00EC22E5" w:rsidRDefault="000B6A96" w:rsidP="000B6A96">
            <w:pPr>
              <w:spacing w:before="720"/>
              <w:jc w:val="center"/>
            </w:pPr>
            <w:r>
              <w:rPr>
                <w:rFonts w:ascii="Calibri" w:hAnsi="Calibri" w:cs="Calibri"/>
                <w:b/>
                <w:bCs/>
                <w:i/>
                <w:iCs/>
                <w:color w:val="000000"/>
              </w:rPr>
              <w:t>Jeane de Cássia Dias Abdala Maia</w:t>
            </w:r>
          </w:p>
        </w:tc>
        <w:tc>
          <w:tcPr>
            <w:tcW w:w="5803" w:type="dxa"/>
            <w:gridSpan w:val="3"/>
            <w:tcBorders>
              <w:top w:val="nil"/>
              <w:left w:val="nil"/>
              <w:bottom w:val="nil"/>
              <w:right w:val="double" w:sz="4" w:space="0" w:color="auto"/>
            </w:tcBorders>
            <w:vAlign w:val="center"/>
          </w:tcPr>
          <w:p w14:paraId="2F36D568" w14:textId="11ED6C8E" w:rsidR="000B6A96" w:rsidRPr="00EC22E5" w:rsidRDefault="000B6A96" w:rsidP="000B6A9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0B6A96" w:rsidRPr="003D0838" w14:paraId="6D9E2A47" w14:textId="77777777" w:rsidTr="005626E8">
        <w:tblPrEx>
          <w:tblCellMar>
            <w:left w:w="108" w:type="dxa"/>
            <w:right w:w="108" w:type="dxa"/>
          </w:tblCellMar>
        </w:tblPrEx>
        <w:trPr>
          <w:trHeight w:val="439"/>
          <w:jc w:val="center"/>
        </w:trPr>
        <w:tc>
          <w:tcPr>
            <w:tcW w:w="5384" w:type="dxa"/>
            <w:gridSpan w:val="2"/>
            <w:tcBorders>
              <w:top w:val="nil"/>
              <w:left w:val="double" w:sz="4" w:space="0" w:color="auto"/>
              <w:bottom w:val="nil"/>
              <w:right w:val="nil"/>
            </w:tcBorders>
            <w:vAlign w:val="center"/>
          </w:tcPr>
          <w:p w14:paraId="21E89BFA" w14:textId="514328C0" w:rsidR="000B6A96" w:rsidRPr="003D0838" w:rsidRDefault="000B6A96" w:rsidP="000B6A9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03" w:type="dxa"/>
            <w:gridSpan w:val="3"/>
            <w:tcBorders>
              <w:top w:val="nil"/>
              <w:left w:val="nil"/>
              <w:bottom w:val="nil"/>
              <w:right w:val="double" w:sz="4" w:space="0" w:color="auto"/>
            </w:tcBorders>
            <w:vAlign w:val="center"/>
          </w:tcPr>
          <w:p w14:paraId="73B4794B" w14:textId="55B6ADDD" w:rsidR="000B6A96" w:rsidRPr="003D0838" w:rsidRDefault="000B6A96" w:rsidP="000B6A9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0B6A96" w:rsidRPr="00AA4AF5" w14:paraId="05255A55" w14:textId="77777777" w:rsidTr="005626E8">
        <w:tblPrEx>
          <w:tblCellMar>
            <w:left w:w="108" w:type="dxa"/>
            <w:right w:w="108" w:type="dxa"/>
          </w:tblCellMar>
        </w:tblPrEx>
        <w:trPr>
          <w:trHeight w:val="542"/>
          <w:jc w:val="center"/>
        </w:trPr>
        <w:tc>
          <w:tcPr>
            <w:tcW w:w="11187" w:type="dxa"/>
            <w:gridSpan w:val="5"/>
            <w:tcBorders>
              <w:top w:val="nil"/>
              <w:left w:val="double" w:sz="4" w:space="0" w:color="auto"/>
              <w:bottom w:val="double" w:sz="4" w:space="0" w:color="auto"/>
              <w:right w:val="double" w:sz="4" w:space="0" w:color="auto"/>
            </w:tcBorders>
            <w:vAlign w:val="bottom"/>
          </w:tcPr>
          <w:p w14:paraId="67C8E5B2" w14:textId="08A1B2EB" w:rsidR="000B6A96" w:rsidRDefault="000B6A96" w:rsidP="000B6A96">
            <w:pPr>
              <w:jc w:val="center"/>
            </w:pPr>
          </w:p>
          <w:p w14:paraId="2120B9E7" w14:textId="74C05099" w:rsidR="000B6A96" w:rsidRDefault="000B6A96" w:rsidP="000B6A96">
            <w:pPr>
              <w:jc w:val="center"/>
              <w:rPr>
                <w:rFonts w:ascii="Calibri" w:hAnsi="Calibri" w:cs="Calibri"/>
                <w:b/>
                <w:bCs/>
                <w:i/>
                <w:iCs/>
                <w:color w:val="000000"/>
              </w:rPr>
            </w:pPr>
          </w:p>
          <w:p w14:paraId="7F889D65" w14:textId="284C2779" w:rsidR="000B6A96" w:rsidRDefault="000B6A96" w:rsidP="000B6A96">
            <w:pPr>
              <w:jc w:val="center"/>
              <w:rPr>
                <w:rFonts w:ascii="Calibri" w:hAnsi="Calibri" w:cs="Calibri"/>
                <w:b/>
                <w:bCs/>
                <w:i/>
                <w:iCs/>
                <w:color w:val="000000"/>
              </w:rPr>
            </w:pPr>
          </w:p>
          <w:p w14:paraId="370B1AA9" w14:textId="77777777" w:rsidR="000B6A96" w:rsidRDefault="000B6A96" w:rsidP="000B6A96">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0B6A96" w:rsidRDefault="000B6A96" w:rsidP="000B6A96">
            <w:pPr>
              <w:jc w:val="center"/>
              <w:rPr>
                <w:rFonts w:ascii="Calibri" w:hAnsi="Calibri" w:cs="Calibri"/>
                <w:color w:val="000000"/>
              </w:rPr>
            </w:pPr>
            <w:r w:rsidRPr="003D0838">
              <w:rPr>
                <w:rFonts w:ascii="Calibri" w:hAnsi="Calibri" w:cs="Calibri"/>
                <w:color w:val="000000"/>
              </w:rPr>
              <w:t>Diretora Geral</w:t>
            </w:r>
          </w:p>
          <w:p w14:paraId="729CD1B1" w14:textId="77777777" w:rsidR="000B6A96" w:rsidRPr="00AA4AF5" w:rsidRDefault="000B6A96" w:rsidP="000B6A96">
            <w:pPr>
              <w:jc w:val="center"/>
              <w:rPr>
                <w:rFonts w:ascii="Calibri" w:hAnsi="Calibri" w:cs="Calibri"/>
                <w:color w:val="000000"/>
              </w:rPr>
            </w:pPr>
          </w:p>
        </w:tc>
      </w:tr>
    </w:tbl>
    <w:p w14:paraId="6CE86F7E" w14:textId="77777777" w:rsidR="00B6140B" w:rsidRDefault="00B6140B"/>
    <w:p w14:paraId="1DA7F7B1" w14:textId="77777777" w:rsidR="00B6140B" w:rsidRDefault="00B6140B"/>
    <w:p w14:paraId="60750CEF" w14:textId="77777777" w:rsidR="00B6140B" w:rsidRDefault="00B6140B"/>
    <w:p w14:paraId="51E8F5DD" w14:textId="77777777" w:rsidR="00B6140B" w:rsidRDefault="00B6140B"/>
    <w:p w14:paraId="6E7A5839" w14:textId="77777777" w:rsidR="009603B6" w:rsidRDefault="009603B6"/>
    <w:tbl>
      <w:tblPr>
        <w:tblStyle w:val="Tabelacomgrade"/>
        <w:tblpPr w:leftFromText="141" w:rightFromText="141" w:vertAnchor="text" w:tblpXSpec="center" w:tblpY="1"/>
        <w:tblOverlap w:val="never"/>
        <w:tblW w:w="11243" w:type="dxa"/>
        <w:jc w:val="center"/>
        <w:tblLook w:val="04A0" w:firstRow="1" w:lastRow="0" w:firstColumn="1" w:lastColumn="0" w:noHBand="0" w:noVBand="1"/>
      </w:tblPr>
      <w:tblGrid>
        <w:gridCol w:w="3874"/>
        <w:gridCol w:w="3740"/>
        <w:gridCol w:w="3629"/>
      </w:tblGrid>
      <w:tr w:rsidR="000B6A96" w:rsidRPr="001E512F" w14:paraId="5A29C47D" w14:textId="77777777" w:rsidTr="00BA69E9">
        <w:trPr>
          <w:trHeight w:val="454"/>
          <w:jc w:val="center"/>
        </w:trPr>
        <w:tc>
          <w:tcPr>
            <w:tcW w:w="11243"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9F6550D" w14:textId="6D9AF651" w:rsidR="000B6A96" w:rsidRPr="004711E1" w:rsidRDefault="000B6A96" w:rsidP="00BA69E9">
            <w:pPr>
              <w:pStyle w:val="Ttulo3"/>
              <w:jc w:val="center"/>
              <w:rPr>
                <w:rFonts w:asciiTheme="minorHAnsi" w:hAnsiTheme="minorHAnsi" w:cstheme="minorHAnsi"/>
                <w:color w:val="000000"/>
                <w:sz w:val="22"/>
                <w:szCs w:val="22"/>
              </w:rPr>
            </w:pPr>
            <w:bookmarkStart w:id="59" w:name="_Toc177997010"/>
            <w:r w:rsidRPr="004711E1">
              <w:rPr>
                <w:rFonts w:asciiTheme="minorHAnsi" w:hAnsiTheme="minorHAnsi" w:cstheme="minorHAnsi"/>
                <w:b/>
                <w:bCs/>
                <w:color w:val="auto"/>
                <w:sz w:val="22"/>
                <w:szCs w:val="22"/>
              </w:rPr>
              <w:lastRenderedPageBreak/>
              <w:t>ANEXO - FOTOS E LEGENDAS DE AÇÕES REALIZADAS NO MÊS DE REFERÊNCIA</w:t>
            </w:r>
            <w:bookmarkEnd w:id="59"/>
          </w:p>
        </w:tc>
      </w:tr>
      <w:tr w:rsidR="000B6A96" w:rsidRPr="0085314E" w14:paraId="6771602C"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418"/>
          <w:jc w:val="center"/>
        </w:trPr>
        <w:tc>
          <w:tcPr>
            <w:tcW w:w="3874" w:type="dxa"/>
          </w:tcPr>
          <w:p w14:paraId="0F63D76A" w14:textId="77777777" w:rsidR="000B6A96" w:rsidRPr="00EC22E5" w:rsidRDefault="000B6A96" w:rsidP="000B6A96">
            <w:pPr>
              <w:spacing w:before="40" w:after="40"/>
              <w:jc w:val="both"/>
            </w:pPr>
            <w:r>
              <w:rPr>
                <w:rStyle w:val="wacimagecontainer"/>
                <w:rFonts w:ascii="Segoe UI" w:hAnsi="Segoe UI" w:cs="Segoe UI"/>
                <w:noProof/>
                <w:color w:val="000000"/>
                <w:sz w:val="18"/>
                <w:szCs w:val="18"/>
                <w:shd w:val="clear" w:color="auto" w:fill="FFFFFF"/>
              </w:rPr>
              <w:drawing>
                <wp:inline distT="0" distB="0" distL="0" distR="0" wp14:anchorId="5348C254" wp14:editId="70DFF87A">
                  <wp:extent cx="2295525" cy="1590254"/>
                  <wp:effectExtent l="0" t="0" r="0" b="0"/>
                  <wp:docPr id="1" name="Imagem 1" descr="Pessoas sentadas ao redor de mesa co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Pessoas sentadas ao redor de mesa com computador&#10;&#10;Descrição gerada automaticament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04020" cy="1596139"/>
                          </a:xfrm>
                          <a:prstGeom prst="rect">
                            <a:avLst/>
                          </a:prstGeom>
                          <a:noFill/>
                          <a:ln>
                            <a:noFill/>
                          </a:ln>
                        </pic:spPr>
                      </pic:pic>
                    </a:graphicData>
                  </a:graphic>
                </wp:inline>
              </w:drawing>
            </w:r>
          </w:p>
        </w:tc>
        <w:tc>
          <w:tcPr>
            <w:tcW w:w="3740" w:type="dxa"/>
          </w:tcPr>
          <w:p w14:paraId="044BB57C" w14:textId="77777777" w:rsidR="000B6A96" w:rsidRPr="0085314E" w:rsidRDefault="000B6A96" w:rsidP="000B6A96">
            <w:pPr>
              <w:jc w:val="center"/>
            </w:pPr>
            <w:r>
              <w:rPr>
                <w:rStyle w:val="wacimagecontainer"/>
                <w:rFonts w:ascii="Segoe UI" w:hAnsi="Segoe UI" w:cs="Segoe UI"/>
                <w:noProof/>
                <w:color w:val="000000"/>
                <w:sz w:val="18"/>
                <w:szCs w:val="18"/>
                <w:shd w:val="clear" w:color="auto" w:fill="FFFFFF"/>
              </w:rPr>
              <w:drawing>
                <wp:anchor distT="0" distB="0" distL="114300" distR="114300" simplePos="0" relativeHeight="252616704" behindDoc="0" locked="0" layoutInCell="1" allowOverlap="1" wp14:anchorId="16F5CCD5" wp14:editId="4C19C681">
                  <wp:simplePos x="0" y="0"/>
                  <wp:positionH relativeFrom="column">
                    <wp:posOffset>19685</wp:posOffset>
                  </wp:positionH>
                  <wp:positionV relativeFrom="paragraph">
                    <wp:posOffset>16722</wp:posOffset>
                  </wp:positionV>
                  <wp:extent cx="2247900" cy="1637665"/>
                  <wp:effectExtent l="0" t="0" r="0" b="635"/>
                  <wp:wrapNone/>
                  <wp:docPr id="2" name="Imagem 1"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Tela de celular com publicação numa rede social&#10;&#10;Descrição gerada automaticamen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47900" cy="1637665"/>
                          </a:xfrm>
                          <a:prstGeom prst="rect">
                            <a:avLst/>
                          </a:prstGeom>
                          <a:noFill/>
                          <a:ln>
                            <a:noFill/>
                          </a:ln>
                        </pic:spPr>
                      </pic:pic>
                    </a:graphicData>
                  </a:graphic>
                </wp:anchor>
              </w:drawing>
            </w:r>
          </w:p>
        </w:tc>
        <w:tc>
          <w:tcPr>
            <w:tcW w:w="3629" w:type="dxa"/>
          </w:tcPr>
          <w:p w14:paraId="677DFD75" w14:textId="77777777" w:rsidR="000B6A96" w:rsidRPr="0085314E" w:rsidRDefault="000B6A96" w:rsidP="000B6A96">
            <w:pPr>
              <w:jc w:val="center"/>
            </w:pPr>
            <w:r>
              <w:rPr>
                <w:rStyle w:val="wacimagecontainer"/>
                <w:rFonts w:ascii="Segoe UI" w:hAnsi="Segoe UI" w:cs="Segoe UI"/>
                <w:noProof/>
                <w:color w:val="000000"/>
                <w:sz w:val="18"/>
                <w:szCs w:val="18"/>
                <w:shd w:val="clear" w:color="auto" w:fill="FFFFFF"/>
              </w:rPr>
              <w:drawing>
                <wp:inline distT="0" distB="0" distL="0" distR="0" wp14:anchorId="4D7E6913" wp14:editId="0591D38D">
                  <wp:extent cx="2215515" cy="1657350"/>
                  <wp:effectExtent l="0" t="0" r="0" b="0"/>
                  <wp:docPr id="1346436007" name="Imagem 2"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36007" name="Imagem 2" descr="Uma imagem contendo Interface gráfica do usuário&#10;&#10;Descrição gerada automaticament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15515" cy="1657350"/>
                          </a:xfrm>
                          <a:prstGeom prst="rect">
                            <a:avLst/>
                          </a:prstGeom>
                          <a:noFill/>
                          <a:ln>
                            <a:noFill/>
                          </a:ln>
                        </pic:spPr>
                      </pic:pic>
                    </a:graphicData>
                  </a:graphic>
                </wp:inline>
              </w:drawing>
            </w:r>
          </w:p>
        </w:tc>
      </w:tr>
      <w:tr w:rsidR="000B6A96" w:rsidRPr="008A4817" w14:paraId="32CD1A20"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0"/>
          <w:jc w:val="center"/>
        </w:trPr>
        <w:tc>
          <w:tcPr>
            <w:tcW w:w="3874" w:type="dxa"/>
            <w:vAlign w:val="center"/>
          </w:tcPr>
          <w:p w14:paraId="03835CB1" w14:textId="3576A3B9" w:rsidR="000B6A96" w:rsidRPr="00830876" w:rsidRDefault="000B6A96" w:rsidP="009B23A0">
            <w:pPr>
              <w:spacing w:before="40" w:after="40"/>
              <w:jc w:val="center"/>
              <w:rPr>
                <w:noProof/>
              </w:rPr>
            </w:pPr>
            <w:r>
              <w:rPr>
                <w:rStyle w:val="normaltextrun"/>
                <w:rFonts w:ascii="Calibri" w:hAnsi="Calibri" w:cs="Calibri"/>
                <w:color w:val="000000"/>
                <w:bdr w:val="none" w:sz="0" w:space="0" w:color="auto" w:frame="1"/>
              </w:rPr>
              <w:t>Videoconferência com Primeiras-damas, Gestores e Trabalhadores do SUAS</w:t>
            </w:r>
          </w:p>
        </w:tc>
        <w:tc>
          <w:tcPr>
            <w:tcW w:w="3740" w:type="dxa"/>
            <w:vAlign w:val="center"/>
          </w:tcPr>
          <w:p w14:paraId="6187AA92" w14:textId="609F05D1" w:rsidR="000B6A96" w:rsidRPr="008A4817" w:rsidRDefault="000B6A96" w:rsidP="009B23A0">
            <w:pPr>
              <w:spacing w:before="40" w:after="40"/>
              <w:jc w:val="center"/>
              <w:rPr>
                <w:rFonts w:ascii="Calibri" w:hAnsi="Calibri" w:cs="Calibri"/>
                <w:color w:val="000000"/>
                <w:shd w:val="clear" w:color="auto" w:fill="FFFFFF"/>
              </w:rPr>
            </w:pPr>
            <w:r>
              <w:rPr>
                <w:rStyle w:val="normaltextrun"/>
                <w:rFonts w:ascii="Calibri" w:hAnsi="Calibri" w:cs="Calibri"/>
                <w:color w:val="000000"/>
                <w:shd w:val="clear" w:color="auto" w:fill="FFFFFF"/>
              </w:rPr>
              <w:t xml:space="preserve">Oficina de Intercâmbio Social: O Programa AEPETI e a Intersetorialidade </w:t>
            </w:r>
            <w:r w:rsidR="00B6140B">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Formosa</w:t>
            </w:r>
          </w:p>
        </w:tc>
        <w:tc>
          <w:tcPr>
            <w:tcW w:w="3629" w:type="dxa"/>
            <w:vAlign w:val="center"/>
          </w:tcPr>
          <w:p w14:paraId="2CA78CB1" w14:textId="1D9FFD8C" w:rsidR="000B6A96" w:rsidRPr="008A4817" w:rsidRDefault="000B6A96" w:rsidP="009B23A0">
            <w:pPr>
              <w:spacing w:before="40" w:after="40"/>
              <w:jc w:val="center"/>
              <w:rPr>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71451C">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Caminhando Feliz e Pi</w:t>
            </w:r>
            <w:r w:rsidR="0071451C">
              <w:rPr>
                <w:rStyle w:val="normaltextrun"/>
                <w:rFonts w:ascii="Calibri" w:hAnsi="Calibri" w:cs="Calibri"/>
                <w:color w:val="000000"/>
                <w:shd w:val="clear" w:color="auto" w:fill="FFFFFF"/>
              </w:rPr>
              <w:t>n</w:t>
            </w:r>
            <w:r>
              <w:rPr>
                <w:rStyle w:val="normaltextrun"/>
                <w:rFonts w:ascii="Calibri" w:hAnsi="Calibri" w:cs="Calibri"/>
                <w:color w:val="000000"/>
                <w:shd w:val="clear" w:color="auto" w:fill="FFFFFF"/>
              </w:rPr>
              <w:t>tando a Vida - Amorinópolis</w:t>
            </w:r>
          </w:p>
        </w:tc>
      </w:tr>
    </w:tbl>
    <w:p w14:paraId="0082473B"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rsidRPr="00830876" w14:paraId="6256FE07" w14:textId="77777777" w:rsidTr="00292C7A">
        <w:trPr>
          <w:trHeight w:val="2696"/>
          <w:jc w:val="center"/>
        </w:trPr>
        <w:tc>
          <w:tcPr>
            <w:tcW w:w="3874" w:type="dxa"/>
          </w:tcPr>
          <w:p w14:paraId="016FFD78" w14:textId="77777777" w:rsidR="000B6A96" w:rsidRPr="00830876" w:rsidRDefault="000B6A96" w:rsidP="000B6A96">
            <w:pPr>
              <w:spacing w:before="40" w:after="40"/>
              <w:rPr>
                <w:noProof/>
              </w:rPr>
            </w:pPr>
            <w:r>
              <w:rPr>
                <w:rStyle w:val="wacimagecontainer"/>
                <w:rFonts w:ascii="Segoe UI" w:hAnsi="Segoe UI" w:cs="Segoe UI"/>
                <w:noProof/>
                <w:color w:val="000000"/>
                <w:sz w:val="18"/>
                <w:szCs w:val="18"/>
                <w:shd w:val="clear" w:color="auto" w:fill="FFFFFF"/>
              </w:rPr>
              <w:drawing>
                <wp:anchor distT="0" distB="0" distL="114300" distR="114300" simplePos="0" relativeHeight="252500992" behindDoc="1" locked="0" layoutInCell="1" allowOverlap="1" wp14:anchorId="466D6CF0" wp14:editId="6EF90D2D">
                  <wp:simplePos x="0" y="0"/>
                  <wp:positionH relativeFrom="column">
                    <wp:posOffset>-3175</wp:posOffset>
                  </wp:positionH>
                  <wp:positionV relativeFrom="paragraph">
                    <wp:posOffset>26670</wp:posOffset>
                  </wp:positionV>
                  <wp:extent cx="2263140" cy="1647825"/>
                  <wp:effectExtent l="0" t="0" r="3810" b="9525"/>
                  <wp:wrapNone/>
                  <wp:docPr id="188313716" name="Imagem 4"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3716" name="Imagem 4" descr="Tela de computador com jogo&#10;&#10;Descrição gerada automaticament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5986" cy="16498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0" w:type="dxa"/>
          </w:tcPr>
          <w:p w14:paraId="405B8EC7" w14:textId="77777777" w:rsidR="000B6A96" w:rsidRPr="00830876" w:rsidRDefault="000B6A96" w:rsidP="000B6A96">
            <w:pPr>
              <w:spacing w:before="40" w:after="40"/>
              <w:jc w:val="center"/>
              <w:rPr>
                <w:noProof/>
              </w:rPr>
            </w:pPr>
            <w:r>
              <w:rPr>
                <w:rStyle w:val="wacimagecontainer"/>
                <w:rFonts w:ascii="Segoe UI" w:hAnsi="Segoe UI" w:cs="Segoe UI"/>
                <w:noProof/>
                <w:color w:val="000000"/>
                <w:sz w:val="18"/>
                <w:szCs w:val="18"/>
                <w:shd w:val="clear" w:color="auto" w:fill="FFFFFF"/>
              </w:rPr>
              <w:drawing>
                <wp:inline distT="0" distB="0" distL="0" distR="0" wp14:anchorId="637B56F4" wp14:editId="2D627637">
                  <wp:extent cx="2223135" cy="1657350"/>
                  <wp:effectExtent l="0" t="0" r="5715" b="0"/>
                  <wp:docPr id="1030872441" name="Imagem 6"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72441" name="Imagem 6" descr="Interface gráfica do usuário&#10;&#10;Descrição gerada automaticament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23135" cy="1657350"/>
                          </a:xfrm>
                          <a:prstGeom prst="rect">
                            <a:avLst/>
                          </a:prstGeom>
                          <a:noFill/>
                          <a:ln>
                            <a:noFill/>
                          </a:ln>
                        </pic:spPr>
                      </pic:pic>
                    </a:graphicData>
                  </a:graphic>
                </wp:inline>
              </w:drawing>
            </w:r>
          </w:p>
        </w:tc>
        <w:tc>
          <w:tcPr>
            <w:tcW w:w="3629" w:type="dxa"/>
          </w:tcPr>
          <w:p w14:paraId="13814C40" w14:textId="77777777" w:rsidR="000B6A96" w:rsidRPr="00830876" w:rsidRDefault="000B6A96" w:rsidP="000B6A96">
            <w:pPr>
              <w:spacing w:before="40" w:after="40"/>
              <w:jc w:val="center"/>
              <w:rPr>
                <w:noProof/>
              </w:rPr>
            </w:pPr>
            <w:r>
              <w:rPr>
                <w:rStyle w:val="wacimagecontainer"/>
                <w:rFonts w:ascii="Segoe UI" w:hAnsi="Segoe UI" w:cs="Segoe UI"/>
                <w:noProof/>
                <w:color w:val="000000"/>
                <w:sz w:val="18"/>
                <w:szCs w:val="18"/>
                <w:shd w:val="clear" w:color="auto" w:fill="FFFFFF"/>
              </w:rPr>
              <w:drawing>
                <wp:anchor distT="0" distB="0" distL="114300" distR="114300" simplePos="0" relativeHeight="252654592" behindDoc="0" locked="0" layoutInCell="1" allowOverlap="1" wp14:anchorId="2A959525" wp14:editId="3D5A6D16">
                  <wp:simplePos x="0" y="0"/>
                  <wp:positionH relativeFrom="column">
                    <wp:posOffset>5715</wp:posOffset>
                  </wp:positionH>
                  <wp:positionV relativeFrom="paragraph">
                    <wp:posOffset>60325</wp:posOffset>
                  </wp:positionV>
                  <wp:extent cx="2231571" cy="1562100"/>
                  <wp:effectExtent l="0" t="0" r="0" b="0"/>
                  <wp:wrapNone/>
                  <wp:docPr id="2055197869" name="Imagem 7"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97869" name="Imagem 7" descr="Interface gráfica do usuário, Aplicativo, Site&#10;&#10;Descrição gerada automaticament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31571"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B6A96" w:rsidRPr="008A56DF" w14:paraId="11C12663" w14:textId="77777777" w:rsidTr="00292C7A">
        <w:trPr>
          <w:trHeight w:val="1361"/>
          <w:jc w:val="center"/>
        </w:trPr>
        <w:tc>
          <w:tcPr>
            <w:tcW w:w="3874" w:type="dxa"/>
            <w:vAlign w:val="center"/>
          </w:tcPr>
          <w:p w14:paraId="3E5C3706" w14:textId="3A087CA7" w:rsidR="000B6A96" w:rsidRPr="008A56DF" w:rsidRDefault="000B6A96" w:rsidP="009B23A0">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22"/>
                <w:szCs w:val="22"/>
              </w:rPr>
              <w:t>Oficina de Interc</w:t>
            </w:r>
            <w:r w:rsidR="00EB0FB2">
              <w:rPr>
                <w:rStyle w:val="normaltextrun"/>
                <w:rFonts w:ascii="Calibri" w:hAnsi="Calibri" w:cs="Calibri"/>
                <w:sz w:val="22"/>
                <w:szCs w:val="22"/>
              </w:rPr>
              <w:t>â</w:t>
            </w:r>
            <w:r>
              <w:rPr>
                <w:rStyle w:val="normaltextrun"/>
                <w:rFonts w:ascii="Calibri" w:hAnsi="Calibri" w:cs="Calibri"/>
                <w:sz w:val="22"/>
                <w:szCs w:val="22"/>
              </w:rPr>
              <w:t xml:space="preserve">mbio Social: Evolução do Trabalho no SCFV </w:t>
            </w:r>
            <w:r w:rsidR="00EB0FB2">
              <w:rPr>
                <w:rStyle w:val="normaltextrun"/>
                <w:rFonts w:ascii="Calibri" w:hAnsi="Calibri" w:cs="Calibri"/>
                <w:sz w:val="22"/>
                <w:szCs w:val="22"/>
              </w:rPr>
              <w:t>-</w:t>
            </w:r>
            <w:r>
              <w:rPr>
                <w:rStyle w:val="normaltextrun"/>
                <w:rFonts w:ascii="Calibri" w:hAnsi="Calibri" w:cs="Calibri"/>
                <w:sz w:val="22"/>
                <w:szCs w:val="22"/>
              </w:rPr>
              <w:t xml:space="preserve"> Vianópolis</w:t>
            </w:r>
          </w:p>
        </w:tc>
        <w:tc>
          <w:tcPr>
            <w:tcW w:w="3740" w:type="dxa"/>
            <w:vAlign w:val="center"/>
          </w:tcPr>
          <w:p w14:paraId="72B7AAE8" w14:textId="1D0FB653" w:rsidR="000B6A96" w:rsidRPr="008A56DF" w:rsidRDefault="000B6A96" w:rsidP="009B23A0">
            <w:pPr>
              <w:spacing w:before="40" w:after="40"/>
              <w:jc w:val="center"/>
              <w:rPr>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 xml:space="preserve">mbio Social: Novas Metodologias para Alcançar nossos Objetivos </w:t>
            </w:r>
            <w:r w:rsidR="00EB0FB2">
              <w:rPr>
                <w:rStyle w:val="normaltextrun"/>
                <w:rFonts w:ascii="Calibri" w:hAnsi="Calibri" w:cs="Calibri"/>
                <w:color w:val="000000"/>
                <w:shd w:val="clear" w:color="auto" w:fill="FFFFFF"/>
              </w:rPr>
              <w:t>na T</w:t>
            </w:r>
            <w:r>
              <w:rPr>
                <w:rStyle w:val="normaltextrun"/>
                <w:rFonts w:ascii="Calibri" w:hAnsi="Calibri" w:cs="Calibri"/>
                <w:color w:val="000000"/>
                <w:shd w:val="clear" w:color="auto" w:fill="FFFFFF"/>
              </w:rPr>
              <w:t xml:space="preserve">erceira Idade, Crianças e Adolescentes </w:t>
            </w:r>
            <w:r w:rsidR="00EB0FB2">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Jaupaci</w:t>
            </w:r>
          </w:p>
        </w:tc>
        <w:tc>
          <w:tcPr>
            <w:tcW w:w="3629" w:type="dxa"/>
            <w:vAlign w:val="center"/>
          </w:tcPr>
          <w:p w14:paraId="0B247C4C" w14:textId="0E27C0CD" w:rsidR="000B6A96" w:rsidRPr="008A56DF" w:rsidRDefault="000B6A96" w:rsidP="009B23A0">
            <w:pPr>
              <w:spacing w:before="40" w:after="40"/>
              <w:jc w:val="center"/>
              <w:rPr>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O Papel Integrador do CRAS na Comunidade: Desafios e Avanços - Jaraguá</w:t>
            </w:r>
          </w:p>
        </w:tc>
      </w:tr>
    </w:tbl>
    <w:p w14:paraId="20F35503"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7584D1E4" w14:textId="77777777" w:rsidTr="00B6140B">
        <w:trPr>
          <w:trHeight w:val="513"/>
          <w:jc w:val="center"/>
        </w:trPr>
        <w:tc>
          <w:tcPr>
            <w:tcW w:w="3874" w:type="dxa"/>
          </w:tcPr>
          <w:p w14:paraId="39EA4EF9" w14:textId="77777777" w:rsidR="000B6A96" w:rsidRDefault="000B6A96" w:rsidP="000B6A96">
            <w:pPr>
              <w:pStyle w:val="paragraph"/>
              <w:spacing w:before="0" w:beforeAutospacing="0" w:after="0" w:afterAutospacing="0"/>
              <w:jc w:val="center"/>
              <w:textAlignment w:val="baseline"/>
              <w:rPr>
                <w:rStyle w:val="normaltextrun"/>
                <w:rFonts w:ascii="Calibri" w:hAnsi="Calibri" w:cs="Calibri"/>
                <w:sz w:val="22"/>
                <w:szCs w:val="22"/>
              </w:rPr>
            </w:pPr>
            <w:r>
              <w:rPr>
                <w:rStyle w:val="wacimagecontainer"/>
                <w:rFonts w:ascii="Segoe UI" w:hAnsi="Segoe UI" w:cs="Segoe UI"/>
                <w:noProof/>
                <w:color w:val="000000"/>
                <w:sz w:val="18"/>
                <w:szCs w:val="18"/>
                <w:shd w:val="clear" w:color="auto" w:fill="FFFFFF"/>
              </w:rPr>
              <w:drawing>
                <wp:anchor distT="0" distB="0" distL="114300" distR="114300" simplePos="0" relativeHeight="252655616" behindDoc="0" locked="0" layoutInCell="1" allowOverlap="1" wp14:anchorId="320CAE4D" wp14:editId="38A119D6">
                  <wp:simplePos x="0" y="0"/>
                  <wp:positionH relativeFrom="column">
                    <wp:posOffset>21590</wp:posOffset>
                  </wp:positionH>
                  <wp:positionV relativeFrom="paragraph">
                    <wp:posOffset>33020</wp:posOffset>
                  </wp:positionV>
                  <wp:extent cx="2322195" cy="1773555"/>
                  <wp:effectExtent l="0" t="0" r="1905" b="0"/>
                  <wp:wrapNone/>
                  <wp:docPr id="1144209616" name="Imagem 1144209616"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09616" name="Imagem 1144209616" descr="Tela de computador com jogo&#10;&#10;Descrição gerada automaticamente"/>
                          <pic:cNvPicPr>
                            <a:picLocks noChangeAspect="1" noChangeArrowheads="1"/>
                          </pic:cNvPicPr>
                        </pic:nvPicPr>
                        <pic:blipFill rotWithShape="1">
                          <a:blip r:embed="rId111">
                            <a:extLst>
                              <a:ext uri="{28A0092B-C50C-407E-A947-70E740481C1C}">
                                <a14:useLocalDpi xmlns:a14="http://schemas.microsoft.com/office/drawing/2010/main" val="0"/>
                              </a:ext>
                            </a:extLst>
                          </a:blip>
                          <a:srcRect t="2615"/>
                          <a:stretch/>
                        </pic:blipFill>
                        <pic:spPr bwMode="auto">
                          <a:xfrm>
                            <a:off x="0" y="0"/>
                            <a:ext cx="2322195" cy="177355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740" w:type="dxa"/>
          </w:tcPr>
          <w:p w14:paraId="6CE48A56" w14:textId="77777777" w:rsidR="000B6A96" w:rsidRDefault="000B6A96"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0802C1D4" wp14:editId="6CD2A96B">
                  <wp:extent cx="2286000" cy="1781175"/>
                  <wp:effectExtent l="0" t="0" r="0" b="9525"/>
                  <wp:docPr id="640935812"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35812" name="Imagem 1" descr="Interface gráfica do usuário, Site&#10;&#10;Descrição gerada automaticament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0" cy="1781175"/>
                          </a:xfrm>
                          <a:prstGeom prst="rect">
                            <a:avLst/>
                          </a:prstGeom>
                          <a:noFill/>
                          <a:ln>
                            <a:noFill/>
                          </a:ln>
                        </pic:spPr>
                      </pic:pic>
                    </a:graphicData>
                  </a:graphic>
                </wp:inline>
              </w:drawing>
            </w:r>
          </w:p>
        </w:tc>
        <w:tc>
          <w:tcPr>
            <w:tcW w:w="3629" w:type="dxa"/>
          </w:tcPr>
          <w:p w14:paraId="169BE3F4" w14:textId="77777777" w:rsidR="000B6A96" w:rsidRDefault="000B6A96"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68BA720B" wp14:editId="53B5F9B8">
                  <wp:extent cx="2156460" cy="1771650"/>
                  <wp:effectExtent l="0" t="0" r="0" b="0"/>
                  <wp:docPr id="670763886" name="Imagem 3" descr="Tela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Tela de computador&#10;&#10;Descrição gerada automaticament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771650"/>
                          </a:xfrm>
                          <a:prstGeom prst="rect">
                            <a:avLst/>
                          </a:prstGeom>
                          <a:noFill/>
                          <a:ln>
                            <a:noFill/>
                          </a:ln>
                        </pic:spPr>
                      </pic:pic>
                    </a:graphicData>
                  </a:graphic>
                </wp:inline>
              </w:drawing>
            </w:r>
          </w:p>
        </w:tc>
      </w:tr>
      <w:tr w:rsidR="000B6A96" w14:paraId="7746B825" w14:textId="77777777" w:rsidTr="009B23A0">
        <w:trPr>
          <w:trHeight w:val="513"/>
          <w:jc w:val="center"/>
        </w:trPr>
        <w:tc>
          <w:tcPr>
            <w:tcW w:w="3874" w:type="dxa"/>
            <w:vAlign w:val="center"/>
          </w:tcPr>
          <w:p w14:paraId="03751842" w14:textId="5CA1D32F" w:rsidR="000B6A96" w:rsidRPr="008A56DF"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 xml:space="preserve">mbio Social: SCFV para Crianças, Adolescentes e Idosos </w:t>
            </w:r>
            <w:r w:rsidR="00EB0FB2">
              <w:rPr>
                <w:rStyle w:val="normaltextrun"/>
                <w:rFonts w:ascii="Calibri" w:hAnsi="Calibri" w:cs="Calibri"/>
                <w:color w:val="000000"/>
                <w:shd w:val="clear" w:color="auto" w:fill="FFFFFF"/>
              </w:rPr>
              <w:t xml:space="preserve">- </w:t>
            </w:r>
            <w:r>
              <w:rPr>
                <w:rStyle w:val="normaltextrun"/>
                <w:rFonts w:ascii="Calibri" w:hAnsi="Calibri" w:cs="Calibri"/>
                <w:color w:val="000000"/>
                <w:shd w:val="clear" w:color="auto" w:fill="FFFFFF"/>
              </w:rPr>
              <w:t>Santo Antônio do Descoberto</w:t>
            </w:r>
          </w:p>
        </w:tc>
        <w:tc>
          <w:tcPr>
            <w:tcW w:w="3740" w:type="dxa"/>
            <w:vAlign w:val="center"/>
          </w:tcPr>
          <w:p w14:paraId="3E305C57" w14:textId="6B4E5290"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Violência contra a mulher: Acompanhamento do Grupo P</w:t>
            </w:r>
            <w:r w:rsidR="00EB0FB2">
              <w:rPr>
                <w:rStyle w:val="normaltextrun"/>
                <w:rFonts w:ascii="Calibri" w:hAnsi="Calibri" w:cs="Calibri"/>
                <w:color w:val="000000"/>
                <w:shd w:val="clear" w:color="auto" w:fill="FFFFFF"/>
              </w:rPr>
              <w:t>é</w:t>
            </w:r>
            <w:r>
              <w:rPr>
                <w:rStyle w:val="normaltextrun"/>
                <w:rFonts w:ascii="Calibri" w:hAnsi="Calibri" w:cs="Calibri"/>
                <w:color w:val="000000"/>
                <w:shd w:val="clear" w:color="auto" w:fill="FFFFFF"/>
              </w:rPr>
              <w:t xml:space="preserve">rolas as </w:t>
            </w:r>
            <w:r w:rsidR="00EB0FB2">
              <w:rPr>
                <w:rStyle w:val="normaltextrun"/>
                <w:rFonts w:ascii="Calibri" w:hAnsi="Calibri" w:cs="Calibri"/>
                <w:color w:val="000000"/>
                <w:shd w:val="clear" w:color="auto" w:fill="FFFFFF"/>
              </w:rPr>
              <w:t>M</w:t>
            </w:r>
            <w:r>
              <w:rPr>
                <w:rStyle w:val="normaltextrun"/>
                <w:rFonts w:ascii="Calibri" w:hAnsi="Calibri" w:cs="Calibri"/>
                <w:color w:val="000000"/>
                <w:shd w:val="clear" w:color="auto" w:fill="FFFFFF"/>
              </w:rPr>
              <w:t>ulheres Vítimas de Violência</w:t>
            </w:r>
            <w:r w:rsidR="00F1065D">
              <w:rPr>
                <w:rStyle w:val="normaltextrun"/>
                <w:rFonts w:ascii="Calibri" w:hAnsi="Calibri" w:cs="Calibri"/>
                <w:color w:val="000000"/>
                <w:shd w:val="clear" w:color="auto" w:fill="FFFFFF"/>
              </w:rPr>
              <w:t xml:space="preserve"> </w:t>
            </w:r>
            <w:r w:rsidR="00A61382">
              <w:rPr>
                <w:rStyle w:val="normaltextrun"/>
                <w:rFonts w:ascii="Calibri" w:hAnsi="Calibri" w:cs="Calibri"/>
                <w:color w:val="000000"/>
                <w:shd w:val="clear" w:color="auto" w:fill="FFFFFF"/>
              </w:rPr>
              <w:t>-</w:t>
            </w:r>
            <w:r w:rsidR="00F1065D">
              <w:rPr>
                <w:rStyle w:val="normaltextrun"/>
                <w:rFonts w:ascii="Calibri" w:hAnsi="Calibri" w:cs="Calibri"/>
                <w:color w:val="000000"/>
                <w:shd w:val="clear" w:color="auto" w:fill="FFFFFF"/>
              </w:rPr>
              <w:t xml:space="preserve"> Niquelândia</w:t>
            </w:r>
          </w:p>
        </w:tc>
        <w:tc>
          <w:tcPr>
            <w:tcW w:w="3629" w:type="dxa"/>
            <w:vAlign w:val="center"/>
          </w:tcPr>
          <w:p w14:paraId="60535091" w14:textId="4EDEBE5A"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SCFV - Atuação com Crianças e Idosos - Contribuição para o Desenvolvimento e Melhoria do Serviço - Água Fria de Goiás</w:t>
            </w:r>
          </w:p>
        </w:tc>
      </w:tr>
    </w:tbl>
    <w:p w14:paraId="32111EDF"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68510502" w14:textId="77777777" w:rsidTr="005626E8">
        <w:trPr>
          <w:trHeight w:val="3087"/>
          <w:jc w:val="center"/>
        </w:trPr>
        <w:tc>
          <w:tcPr>
            <w:tcW w:w="3874" w:type="dxa"/>
          </w:tcPr>
          <w:p w14:paraId="6F134BBD" w14:textId="77777777" w:rsidR="000B6A96" w:rsidRDefault="000B6A96" w:rsidP="000B6A96">
            <w:pPr>
              <w:spacing w:before="40" w:after="40"/>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lastRenderedPageBreak/>
              <w:drawing>
                <wp:anchor distT="0" distB="0" distL="114300" distR="114300" simplePos="0" relativeHeight="252503040" behindDoc="0" locked="0" layoutInCell="1" allowOverlap="1" wp14:anchorId="0739ED00" wp14:editId="5904C74E">
                  <wp:simplePos x="0" y="0"/>
                  <wp:positionH relativeFrom="column">
                    <wp:posOffset>16510</wp:posOffset>
                  </wp:positionH>
                  <wp:positionV relativeFrom="paragraph">
                    <wp:posOffset>7620</wp:posOffset>
                  </wp:positionV>
                  <wp:extent cx="2333625" cy="1885950"/>
                  <wp:effectExtent l="0" t="0" r="9525" b="0"/>
                  <wp:wrapNone/>
                  <wp:docPr id="172364613" name="Imagem 4"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4613" name="Imagem 4" descr="Tela de computador com jogo&#10;&#10;Descrição gerada automaticament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33625" cy="1885950"/>
                          </a:xfrm>
                          <a:prstGeom prst="rect">
                            <a:avLst/>
                          </a:prstGeom>
                          <a:noFill/>
                          <a:ln>
                            <a:noFill/>
                          </a:ln>
                        </pic:spPr>
                      </pic:pic>
                    </a:graphicData>
                  </a:graphic>
                  <wp14:sizeRelV relativeFrom="margin">
                    <wp14:pctHeight>0</wp14:pctHeight>
                  </wp14:sizeRelV>
                </wp:anchor>
              </w:drawing>
            </w:r>
          </w:p>
        </w:tc>
        <w:tc>
          <w:tcPr>
            <w:tcW w:w="3740" w:type="dxa"/>
          </w:tcPr>
          <w:p w14:paraId="524D8BDE" w14:textId="63058B77" w:rsidR="000B6A96" w:rsidRDefault="000B6A96"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anchor distT="0" distB="0" distL="114300" distR="114300" simplePos="0" relativeHeight="252502016" behindDoc="1" locked="0" layoutInCell="1" allowOverlap="1" wp14:anchorId="15FE67C5" wp14:editId="572FF4A8">
                  <wp:simplePos x="0" y="0"/>
                  <wp:positionH relativeFrom="column">
                    <wp:posOffset>13335</wp:posOffset>
                  </wp:positionH>
                  <wp:positionV relativeFrom="paragraph">
                    <wp:posOffset>36195</wp:posOffset>
                  </wp:positionV>
                  <wp:extent cx="2247900" cy="1847850"/>
                  <wp:effectExtent l="0" t="0" r="0" b="0"/>
                  <wp:wrapNone/>
                  <wp:docPr id="9" name="Imagem 8" descr="Tela de computador com jo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Tela de computador com jogo&#10;&#10;Descrição gerada automaticament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4790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9" w:type="dxa"/>
          </w:tcPr>
          <w:p w14:paraId="03FBA762" w14:textId="66C44E84" w:rsidR="000B6A96" w:rsidRDefault="00C27658"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anchor distT="0" distB="0" distL="114300" distR="114300" simplePos="0" relativeHeight="252597248" behindDoc="0" locked="0" layoutInCell="1" allowOverlap="1" wp14:anchorId="2EA2004A" wp14:editId="562C4CD1">
                  <wp:simplePos x="0" y="0"/>
                  <wp:positionH relativeFrom="column">
                    <wp:posOffset>-14605</wp:posOffset>
                  </wp:positionH>
                  <wp:positionV relativeFrom="paragraph">
                    <wp:posOffset>158115</wp:posOffset>
                  </wp:positionV>
                  <wp:extent cx="2218055" cy="1713865"/>
                  <wp:effectExtent l="0" t="0" r="0" b="635"/>
                  <wp:wrapNone/>
                  <wp:docPr id="1304821371" name="Imagem 7" descr="Tela de computador com foto de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Tela de computador com foto de mulher&#10;&#10;Descrição gerada automaticamente"/>
                          <pic:cNvPicPr>
                            <a:picLocks noChangeAspect="1" noChangeArrowheads="1"/>
                          </pic:cNvPicPr>
                        </pic:nvPicPr>
                        <pic:blipFill rotWithShape="1">
                          <a:blip r:embed="rId116">
                            <a:extLst>
                              <a:ext uri="{28A0092B-C50C-407E-A947-70E740481C1C}">
                                <a14:useLocalDpi xmlns:a14="http://schemas.microsoft.com/office/drawing/2010/main" val="0"/>
                              </a:ext>
                            </a:extLst>
                          </a:blip>
                          <a:srcRect r="4315"/>
                          <a:stretch/>
                        </pic:blipFill>
                        <pic:spPr bwMode="auto">
                          <a:xfrm>
                            <a:off x="0" y="0"/>
                            <a:ext cx="2218055" cy="1713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0B6A96" w14:paraId="2F88A539" w14:textId="77777777" w:rsidTr="00A61382">
        <w:trPr>
          <w:trHeight w:val="1220"/>
          <w:jc w:val="center"/>
        </w:trPr>
        <w:tc>
          <w:tcPr>
            <w:tcW w:w="3874" w:type="dxa"/>
            <w:vAlign w:val="center"/>
          </w:tcPr>
          <w:p w14:paraId="073A1697" w14:textId="66614A17" w:rsidR="000B6A96" w:rsidRPr="00780C9C" w:rsidRDefault="000B6A96" w:rsidP="009B23A0">
            <w:pPr>
              <w:spacing w:before="40" w:after="40"/>
              <w:jc w:val="center"/>
              <w:rPr>
                <w:rStyle w:val="normaltextrun"/>
                <w:noProof/>
                <w:color w:val="000000"/>
                <w:shd w:val="clear" w:color="auto" w:fill="FFFFFF"/>
              </w:rPr>
            </w:pPr>
            <w:r>
              <w:rPr>
                <w:rStyle w:val="normaltextrun"/>
                <w:rFonts w:ascii="Calibri" w:hAnsi="Calibri" w:cs="Calibri"/>
                <w:color w:val="000000"/>
                <w:shd w:val="clear" w:color="auto" w:fill="FFFFFF"/>
              </w:rPr>
              <w:t>Oficina de Interc</w:t>
            </w:r>
            <w:r w:rsidR="00EB0FB2">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Equipe Volante: Rede Socioassistencial, CRAS, Secretaria de Saúde e Posto de Registro de Identidade RG - Bom Jardim</w:t>
            </w:r>
          </w:p>
        </w:tc>
        <w:tc>
          <w:tcPr>
            <w:tcW w:w="3740" w:type="dxa"/>
            <w:vAlign w:val="center"/>
          </w:tcPr>
          <w:p w14:paraId="71A50D60" w14:textId="036F8120"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 xml:space="preserve">Oficina Interna: Território e Diagnóstico Social para PROBEM, </w:t>
            </w:r>
            <w:r>
              <w:rPr>
                <w:rStyle w:val="normaltextrun"/>
                <w:color w:val="000000"/>
                <w:shd w:val="clear" w:color="auto" w:fill="FFFFFF"/>
              </w:rPr>
              <w:t>GEDS e GBS</w:t>
            </w:r>
          </w:p>
        </w:tc>
        <w:tc>
          <w:tcPr>
            <w:tcW w:w="3629" w:type="dxa"/>
            <w:vAlign w:val="center"/>
          </w:tcPr>
          <w:p w14:paraId="4AC2D595" w14:textId="3CBE1FFD" w:rsidR="000B6A96" w:rsidRDefault="000B6A96" w:rsidP="00A61382">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F73CF5">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 xml:space="preserve">mbio Social: Atendimento para Mulheres Vítimas de Violência Doméstica e Grupo Reflexivo para Homens </w:t>
            </w:r>
            <w:r w:rsidR="00F73CF5">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Rio Verde</w:t>
            </w:r>
          </w:p>
        </w:tc>
      </w:tr>
    </w:tbl>
    <w:p w14:paraId="55DA1AA1"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2BF0ABD6" w14:textId="77777777" w:rsidTr="00B6140B">
        <w:trPr>
          <w:trHeight w:val="513"/>
          <w:jc w:val="center"/>
        </w:trPr>
        <w:tc>
          <w:tcPr>
            <w:tcW w:w="3874" w:type="dxa"/>
          </w:tcPr>
          <w:p w14:paraId="28374B5C"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350099A9" wp14:editId="7313B126">
                  <wp:extent cx="2303145" cy="1607820"/>
                  <wp:effectExtent l="0" t="0" r="1905" b="0"/>
                  <wp:docPr id="10" name="Imagem 9" descr="Tela de computador com foto de 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Tela de computador com foto de grupo de pessoas posando para foto&#10;&#10;Descrição gerada automaticamente"/>
                          <pic:cNvPicPr/>
                        </pic:nvPicPr>
                        <pic:blipFill>
                          <a:blip r:embed="rId117">
                            <a:extLst>
                              <a:ext uri="{28A0092B-C50C-407E-A947-70E740481C1C}">
                                <a14:useLocalDpi xmlns:a14="http://schemas.microsoft.com/office/drawing/2010/main" val="0"/>
                              </a:ext>
                            </a:extLst>
                          </a:blip>
                          <a:stretch>
                            <a:fillRect/>
                          </a:stretch>
                        </pic:blipFill>
                        <pic:spPr>
                          <a:xfrm>
                            <a:off x="0" y="0"/>
                            <a:ext cx="2303145" cy="1607820"/>
                          </a:xfrm>
                          <a:prstGeom prst="rect">
                            <a:avLst/>
                          </a:prstGeom>
                        </pic:spPr>
                      </pic:pic>
                    </a:graphicData>
                  </a:graphic>
                </wp:inline>
              </w:drawing>
            </w:r>
          </w:p>
        </w:tc>
        <w:tc>
          <w:tcPr>
            <w:tcW w:w="3740" w:type="dxa"/>
          </w:tcPr>
          <w:p w14:paraId="6C52BF1E"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557FE6F4" wp14:editId="26CC0B10">
                  <wp:extent cx="2286000" cy="1657350"/>
                  <wp:effectExtent l="0" t="0" r="0" b="0"/>
                  <wp:docPr id="11" name="Imagem 10" descr="Interface gráfica do usuário, Texto, chat ou mensagem de text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Interface gráfica do usuário, Texto, chat ou mensagem de texto, Site&#10;&#10;Descrição gerada automaticamente"/>
                          <pic:cNvPicPr/>
                        </pic:nvPicPr>
                        <pic:blipFill>
                          <a:blip r:embed="rId118">
                            <a:extLst>
                              <a:ext uri="{28A0092B-C50C-407E-A947-70E740481C1C}">
                                <a14:useLocalDpi xmlns:a14="http://schemas.microsoft.com/office/drawing/2010/main" val="0"/>
                              </a:ext>
                            </a:extLst>
                          </a:blip>
                          <a:stretch>
                            <a:fillRect/>
                          </a:stretch>
                        </pic:blipFill>
                        <pic:spPr>
                          <a:xfrm>
                            <a:off x="0" y="0"/>
                            <a:ext cx="2286000" cy="1657350"/>
                          </a:xfrm>
                          <a:prstGeom prst="rect">
                            <a:avLst/>
                          </a:prstGeom>
                        </pic:spPr>
                      </pic:pic>
                    </a:graphicData>
                  </a:graphic>
                </wp:inline>
              </w:drawing>
            </w:r>
          </w:p>
        </w:tc>
        <w:tc>
          <w:tcPr>
            <w:tcW w:w="3629" w:type="dxa"/>
          </w:tcPr>
          <w:p w14:paraId="3D7AD2AA" w14:textId="77777777" w:rsidR="000B6A96" w:rsidRDefault="000B6A96"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7CD13847" wp14:editId="01690956">
                  <wp:extent cx="2209800" cy="1607820"/>
                  <wp:effectExtent l="0" t="0" r="0" b="0"/>
                  <wp:docPr id="12" name="Imagem 11"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Tela de celular com publicação numa rede social&#10;&#10;Descrição gerada automaticament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09800" cy="1607820"/>
                          </a:xfrm>
                          <a:prstGeom prst="rect">
                            <a:avLst/>
                          </a:prstGeom>
                          <a:noFill/>
                          <a:ln>
                            <a:noFill/>
                          </a:ln>
                        </pic:spPr>
                      </pic:pic>
                    </a:graphicData>
                  </a:graphic>
                </wp:inline>
              </w:drawing>
            </w:r>
          </w:p>
        </w:tc>
      </w:tr>
      <w:tr w:rsidR="000B6A96" w14:paraId="122D5FB8" w14:textId="77777777" w:rsidTr="009B23A0">
        <w:trPr>
          <w:trHeight w:val="513"/>
          <w:jc w:val="center"/>
        </w:trPr>
        <w:tc>
          <w:tcPr>
            <w:tcW w:w="3874" w:type="dxa"/>
            <w:vAlign w:val="center"/>
          </w:tcPr>
          <w:p w14:paraId="4AFCEFAE" w14:textId="51BE6103"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F73CF5">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SCFV - Ações PAIF e PAEFI na Promoção da Proteção Social - Jaraguá</w:t>
            </w:r>
          </w:p>
        </w:tc>
        <w:tc>
          <w:tcPr>
            <w:tcW w:w="3740" w:type="dxa"/>
            <w:vAlign w:val="center"/>
          </w:tcPr>
          <w:p w14:paraId="6483D63A" w14:textId="7B1C4BF9"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F73CF5">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mbio Social: Serviço de Convivência e Fortalecimento de Vínculos para Idosos - Jataí</w:t>
            </w:r>
          </w:p>
        </w:tc>
        <w:tc>
          <w:tcPr>
            <w:tcW w:w="3629" w:type="dxa"/>
            <w:vAlign w:val="center"/>
          </w:tcPr>
          <w:p w14:paraId="30BE5E1E" w14:textId="49B99D06"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Oficina de Interc</w:t>
            </w:r>
            <w:r w:rsidR="009B23A0">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 xml:space="preserve">mbio Social: SCFV </w:t>
            </w:r>
            <w:r w:rsidR="009B23A0">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Trajetória, Avanços e Desafios - Cavalcante</w:t>
            </w:r>
          </w:p>
        </w:tc>
      </w:tr>
    </w:tbl>
    <w:p w14:paraId="2B3C6ADE"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7B7D671A" w14:textId="77777777" w:rsidTr="00B6140B">
        <w:trPr>
          <w:trHeight w:val="513"/>
          <w:jc w:val="center"/>
        </w:trPr>
        <w:tc>
          <w:tcPr>
            <w:tcW w:w="3874" w:type="dxa"/>
          </w:tcPr>
          <w:p w14:paraId="71BDDFDF"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3597E05D" wp14:editId="1E872B80">
                  <wp:extent cx="2324100" cy="1504950"/>
                  <wp:effectExtent l="0" t="0" r="0" b="0"/>
                  <wp:docPr id="14" name="Imagem 13" descr="Tela de computador com página de internet informando alg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Tela de computador com página de internet informando algo&#10;&#10;Descrição gerada automaticamente"/>
                          <pic:cNvPicPr/>
                        </pic:nvPicPr>
                        <pic:blipFill>
                          <a:blip r:embed="rId120">
                            <a:extLst>
                              <a:ext uri="{28A0092B-C50C-407E-A947-70E740481C1C}">
                                <a14:useLocalDpi xmlns:a14="http://schemas.microsoft.com/office/drawing/2010/main" val="0"/>
                              </a:ext>
                            </a:extLst>
                          </a:blip>
                          <a:stretch>
                            <a:fillRect/>
                          </a:stretch>
                        </pic:blipFill>
                        <pic:spPr>
                          <a:xfrm>
                            <a:off x="0" y="0"/>
                            <a:ext cx="2325765" cy="1506028"/>
                          </a:xfrm>
                          <a:prstGeom prst="rect">
                            <a:avLst/>
                          </a:prstGeom>
                        </pic:spPr>
                      </pic:pic>
                    </a:graphicData>
                  </a:graphic>
                </wp:inline>
              </w:drawing>
            </w:r>
          </w:p>
        </w:tc>
        <w:tc>
          <w:tcPr>
            <w:tcW w:w="3740" w:type="dxa"/>
          </w:tcPr>
          <w:p w14:paraId="1C425989"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429C9907" wp14:editId="65BE09DE">
                  <wp:extent cx="2085975" cy="1518285"/>
                  <wp:effectExtent l="0" t="0" r="9525" b="5715"/>
                  <wp:docPr id="15" name="Imagem 14" descr="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Pessoas sentadas em cadeiras&#10;&#10;Descrição gerada automaticamente"/>
                          <pic:cNvPicPr/>
                        </pic:nvPicPr>
                        <pic:blipFill>
                          <a:blip r:embed="rId121">
                            <a:extLst>
                              <a:ext uri="{28A0092B-C50C-407E-A947-70E740481C1C}">
                                <a14:useLocalDpi xmlns:a14="http://schemas.microsoft.com/office/drawing/2010/main" val="0"/>
                              </a:ext>
                            </a:extLst>
                          </a:blip>
                          <a:stretch>
                            <a:fillRect/>
                          </a:stretch>
                        </pic:blipFill>
                        <pic:spPr>
                          <a:xfrm>
                            <a:off x="0" y="0"/>
                            <a:ext cx="2089788" cy="1521060"/>
                          </a:xfrm>
                          <a:prstGeom prst="rect">
                            <a:avLst/>
                          </a:prstGeom>
                        </pic:spPr>
                      </pic:pic>
                    </a:graphicData>
                  </a:graphic>
                </wp:inline>
              </w:drawing>
            </w:r>
          </w:p>
        </w:tc>
        <w:tc>
          <w:tcPr>
            <w:tcW w:w="3629" w:type="dxa"/>
          </w:tcPr>
          <w:p w14:paraId="3871A96C"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10BF2A12" wp14:editId="4301176D">
                  <wp:extent cx="1860087" cy="1542415"/>
                  <wp:effectExtent l="0" t="0" r="6985" b="635"/>
                  <wp:docPr id="16" name="Imagem 15" descr="Menina em pé em frente a televis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Menina em pé em frente a televisão&#10;&#10;Descrição gerada automaticamente com confiança média"/>
                          <pic:cNvPicPr/>
                        </pic:nvPicPr>
                        <pic:blipFill>
                          <a:blip r:embed="rId122">
                            <a:extLst>
                              <a:ext uri="{28A0092B-C50C-407E-A947-70E740481C1C}">
                                <a14:useLocalDpi xmlns:a14="http://schemas.microsoft.com/office/drawing/2010/main" val="0"/>
                              </a:ext>
                            </a:extLst>
                          </a:blip>
                          <a:stretch>
                            <a:fillRect/>
                          </a:stretch>
                        </pic:blipFill>
                        <pic:spPr>
                          <a:xfrm>
                            <a:off x="0" y="0"/>
                            <a:ext cx="1871144" cy="1551584"/>
                          </a:xfrm>
                          <a:prstGeom prst="rect">
                            <a:avLst/>
                          </a:prstGeom>
                        </pic:spPr>
                      </pic:pic>
                    </a:graphicData>
                  </a:graphic>
                </wp:inline>
              </w:drawing>
            </w:r>
          </w:p>
        </w:tc>
      </w:tr>
      <w:tr w:rsidR="000B6A96" w14:paraId="2760D280" w14:textId="77777777" w:rsidTr="00A61382">
        <w:trPr>
          <w:trHeight w:val="1255"/>
          <w:jc w:val="center"/>
        </w:trPr>
        <w:tc>
          <w:tcPr>
            <w:tcW w:w="3874" w:type="dxa"/>
            <w:vAlign w:val="center"/>
          </w:tcPr>
          <w:p w14:paraId="14E94C9B" w14:textId="4DEAC015" w:rsidR="000B6A96" w:rsidRPr="001059FC" w:rsidRDefault="000B6A96" w:rsidP="009B23A0">
            <w:pPr>
              <w:spacing w:before="40" w:after="40"/>
              <w:jc w:val="center"/>
              <w:rPr>
                <w:rStyle w:val="normaltextrun"/>
                <w:noProof/>
              </w:rPr>
            </w:pPr>
            <w:r>
              <w:rPr>
                <w:rStyle w:val="normaltextrun"/>
                <w:rFonts w:ascii="Calibri" w:hAnsi="Calibri" w:cs="Calibri"/>
                <w:color w:val="000000"/>
                <w:shd w:val="clear" w:color="auto" w:fill="FFFFFF"/>
              </w:rPr>
              <w:t>Oficina de Interc</w:t>
            </w:r>
            <w:r w:rsidR="009B23A0">
              <w:rPr>
                <w:rStyle w:val="normaltextrun"/>
                <w:rFonts w:ascii="Calibri" w:hAnsi="Calibri" w:cs="Calibri"/>
                <w:color w:val="000000"/>
                <w:shd w:val="clear" w:color="auto" w:fill="FFFFFF"/>
              </w:rPr>
              <w:t>â</w:t>
            </w:r>
            <w:r>
              <w:rPr>
                <w:rStyle w:val="normaltextrun"/>
                <w:rFonts w:ascii="Calibri" w:hAnsi="Calibri" w:cs="Calibri"/>
                <w:color w:val="000000"/>
                <w:shd w:val="clear" w:color="auto" w:fill="FFFFFF"/>
              </w:rPr>
              <w:t xml:space="preserve">mbio Social: PAIF e SCFV </w:t>
            </w:r>
            <w:r w:rsidR="009B23A0">
              <w:rPr>
                <w:rStyle w:val="normaltextrun"/>
                <w:rFonts w:ascii="Calibri" w:hAnsi="Calibri" w:cs="Calibri"/>
                <w:color w:val="000000"/>
                <w:shd w:val="clear" w:color="auto" w:fill="FFFFFF"/>
              </w:rPr>
              <w:t>-</w:t>
            </w:r>
            <w:r>
              <w:rPr>
                <w:rStyle w:val="normaltextrun"/>
                <w:rFonts w:ascii="Calibri" w:hAnsi="Calibri" w:cs="Calibri"/>
                <w:color w:val="000000"/>
                <w:shd w:val="clear" w:color="auto" w:fill="FFFFFF"/>
              </w:rPr>
              <w:t xml:space="preserve"> Como esse Acompanhamento Impacta a Vida de seus Usuários - São João D’Aliança</w:t>
            </w:r>
          </w:p>
        </w:tc>
        <w:tc>
          <w:tcPr>
            <w:tcW w:w="3740" w:type="dxa"/>
            <w:vAlign w:val="center"/>
          </w:tcPr>
          <w:p w14:paraId="552C8909" w14:textId="7E7486EB" w:rsidR="000B6A96" w:rsidRPr="001059FC" w:rsidRDefault="000B6A96" w:rsidP="009B23A0">
            <w:pPr>
              <w:spacing w:before="40" w:after="40"/>
              <w:jc w:val="center"/>
              <w:rPr>
                <w:rStyle w:val="normaltextrun"/>
                <w:rFonts w:ascii="Calibri" w:hAnsi="Calibri" w:cs="Calibri"/>
                <w:color w:val="000000"/>
                <w:bdr w:val="none" w:sz="0" w:space="0" w:color="auto" w:frame="1"/>
              </w:rPr>
            </w:pPr>
            <w:r>
              <w:rPr>
                <w:rStyle w:val="normaltextrun"/>
                <w:rFonts w:ascii="Calibri" w:hAnsi="Calibri" w:cs="Calibri"/>
                <w:color w:val="000000"/>
                <w:bdr w:val="none" w:sz="0" w:space="0" w:color="auto" w:frame="1"/>
              </w:rPr>
              <w:t xml:space="preserve">Apoio GGSA no </w:t>
            </w:r>
            <w:r w:rsidR="009B23A0">
              <w:rPr>
                <w:rStyle w:val="normaltextrun"/>
                <w:rFonts w:ascii="Calibri" w:hAnsi="Calibri" w:cs="Calibri"/>
                <w:color w:val="000000"/>
                <w:bdr w:val="none" w:sz="0" w:space="0" w:color="auto" w:frame="1"/>
              </w:rPr>
              <w:t>e</w:t>
            </w:r>
            <w:r>
              <w:rPr>
                <w:rStyle w:val="normaltextrun"/>
                <w:rFonts w:ascii="Calibri" w:hAnsi="Calibri" w:cs="Calibri"/>
                <w:color w:val="000000"/>
                <w:bdr w:val="none" w:sz="0" w:space="0" w:color="auto" w:frame="1"/>
              </w:rPr>
              <w:t xml:space="preserve">vento do Goiás Social </w:t>
            </w:r>
            <w:r w:rsidR="009B23A0">
              <w:rPr>
                <w:rStyle w:val="normaltextrun"/>
                <w:rFonts w:ascii="Calibri" w:hAnsi="Calibri" w:cs="Calibri"/>
                <w:color w:val="000000"/>
                <w:bdr w:val="none" w:sz="0" w:space="0" w:color="auto" w:frame="1"/>
              </w:rPr>
              <w:t>em</w:t>
            </w:r>
            <w:r>
              <w:rPr>
                <w:rStyle w:val="normaltextrun"/>
                <w:rFonts w:ascii="Calibri" w:hAnsi="Calibri" w:cs="Calibri"/>
                <w:color w:val="000000"/>
                <w:bdr w:val="none" w:sz="0" w:space="0" w:color="auto" w:frame="1"/>
              </w:rPr>
              <w:t xml:space="preserve"> Jaraguá</w:t>
            </w:r>
          </w:p>
        </w:tc>
        <w:tc>
          <w:tcPr>
            <w:tcW w:w="3629" w:type="dxa"/>
            <w:vAlign w:val="center"/>
          </w:tcPr>
          <w:p w14:paraId="02BCFDCA" w14:textId="08B7714D"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 xml:space="preserve">Qualificação no </w:t>
            </w:r>
            <w:r w:rsidR="009B23A0">
              <w:rPr>
                <w:rStyle w:val="normaltextrun"/>
                <w:rFonts w:ascii="Calibri" w:hAnsi="Calibri" w:cs="Calibri"/>
                <w:color w:val="000000"/>
                <w:shd w:val="clear" w:color="auto" w:fill="FFFFFF"/>
              </w:rPr>
              <w:t>ca</w:t>
            </w:r>
            <w:r>
              <w:rPr>
                <w:rStyle w:val="normaltextrun"/>
                <w:rFonts w:ascii="Calibri" w:hAnsi="Calibri" w:cs="Calibri"/>
                <w:color w:val="000000"/>
                <w:shd w:val="clear" w:color="auto" w:fill="FFFFFF"/>
              </w:rPr>
              <w:t>mpo da Assistência Social</w:t>
            </w:r>
            <w:r w:rsidR="009B23A0">
              <w:rPr>
                <w:rStyle w:val="normaltextrun"/>
                <w:rFonts w:ascii="Calibri" w:hAnsi="Calibri" w:cs="Calibri"/>
                <w:color w:val="000000"/>
                <w:shd w:val="clear" w:color="auto" w:fill="FFFFFF"/>
              </w:rPr>
              <w:t xml:space="preserve">, promovido pela </w:t>
            </w:r>
            <w:r>
              <w:rPr>
                <w:rStyle w:val="normaltextrun"/>
                <w:rFonts w:ascii="Calibri" w:hAnsi="Calibri" w:cs="Calibri"/>
                <w:color w:val="000000"/>
                <w:shd w:val="clear" w:color="auto" w:fill="FFFFFF"/>
              </w:rPr>
              <w:t>OVG/GPLAN</w:t>
            </w:r>
          </w:p>
        </w:tc>
      </w:tr>
    </w:tbl>
    <w:p w14:paraId="47DC96AC" w14:textId="77777777" w:rsidR="009B23A0" w:rsidRDefault="009B23A0"/>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7A70BD18" w14:textId="77777777" w:rsidTr="00B6140B">
        <w:trPr>
          <w:trHeight w:val="513"/>
          <w:jc w:val="center"/>
        </w:trPr>
        <w:tc>
          <w:tcPr>
            <w:tcW w:w="3874" w:type="dxa"/>
          </w:tcPr>
          <w:p w14:paraId="4878411C" w14:textId="19317B62" w:rsidR="000B6A96" w:rsidRDefault="001B7A86" w:rsidP="000B6A96">
            <w:pPr>
              <w:spacing w:before="40" w:after="40"/>
              <w:jc w:val="center"/>
              <w:rPr>
                <w:rStyle w:val="normaltextrun"/>
                <w:rFonts w:ascii="Calibri" w:hAnsi="Calibri" w:cs="Calibri"/>
                <w:color w:val="000000"/>
                <w:shd w:val="clear" w:color="auto" w:fill="FFFFFF"/>
              </w:rPr>
            </w:pPr>
            <w:r>
              <w:rPr>
                <w:noProof/>
              </w:rPr>
              <w:lastRenderedPageBreak/>
              <w:drawing>
                <wp:inline distT="0" distB="0" distL="0" distR="0" wp14:anchorId="1A572DA7" wp14:editId="7F0F0DD8">
                  <wp:extent cx="1918970" cy="2733627"/>
                  <wp:effectExtent l="0" t="0" r="5080" b="0"/>
                  <wp:docPr id="16628065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06549" name="Imagem 1662806549"/>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1920485" cy="2735784"/>
                          </a:xfrm>
                          <a:prstGeom prst="rect">
                            <a:avLst/>
                          </a:prstGeom>
                        </pic:spPr>
                      </pic:pic>
                    </a:graphicData>
                  </a:graphic>
                </wp:inline>
              </w:drawing>
            </w:r>
          </w:p>
        </w:tc>
        <w:tc>
          <w:tcPr>
            <w:tcW w:w="3740" w:type="dxa"/>
          </w:tcPr>
          <w:p w14:paraId="48669A06"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64CDB23D" wp14:editId="08B01818">
                  <wp:extent cx="2007023" cy="2723948"/>
                  <wp:effectExtent l="0" t="0" r="0" b="635"/>
                  <wp:docPr id="365087629" name="Imagem 4"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87629" name="Imagem 4" descr="Interface gráfica do usuário, Texto&#10;&#10;Descrição gerada automaticament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19156" cy="2740414"/>
                          </a:xfrm>
                          <a:prstGeom prst="rect">
                            <a:avLst/>
                          </a:prstGeom>
                        </pic:spPr>
                      </pic:pic>
                    </a:graphicData>
                  </a:graphic>
                </wp:inline>
              </w:drawing>
            </w:r>
          </w:p>
        </w:tc>
        <w:tc>
          <w:tcPr>
            <w:tcW w:w="3629" w:type="dxa"/>
          </w:tcPr>
          <w:p w14:paraId="232FC3A1" w14:textId="77777777" w:rsidR="000B6A96" w:rsidRDefault="000B6A96" w:rsidP="000B6A96">
            <w:pPr>
              <w:spacing w:before="40" w:after="40"/>
              <w:jc w:val="center"/>
              <w:rPr>
                <w:rStyle w:val="normaltextrun"/>
                <w:rFonts w:ascii="Calibri" w:hAnsi="Calibri" w:cs="Calibri"/>
                <w:color w:val="000000"/>
                <w:shd w:val="clear" w:color="auto" w:fill="FFFFFF"/>
              </w:rPr>
            </w:pPr>
            <w:r>
              <w:rPr>
                <w:rStyle w:val="wacimagecontainer"/>
                <w:rFonts w:ascii="Segoe UI" w:hAnsi="Segoe UI" w:cs="Segoe UI"/>
                <w:noProof/>
                <w:color w:val="000000"/>
                <w:sz w:val="18"/>
                <w:szCs w:val="18"/>
                <w:shd w:val="clear" w:color="auto" w:fill="FFFFFF"/>
              </w:rPr>
              <w:drawing>
                <wp:inline distT="0" distB="0" distL="0" distR="0" wp14:anchorId="08B0F6C2" wp14:editId="0DB9532B">
                  <wp:extent cx="1955383" cy="2720533"/>
                  <wp:effectExtent l="0" t="0" r="6985" b="3810"/>
                  <wp:docPr id="19" name="Imagem 18"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Texto&#10;&#10;Descrição gerada automaticamen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58633" cy="2725054"/>
                          </a:xfrm>
                          <a:prstGeom prst="rect">
                            <a:avLst/>
                          </a:prstGeom>
                          <a:noFill/>
                          <a:ln>
                            <a:noFill/>
                          </a:ln>
                        </pic:spPr>
                      </pic:pic>
                    </a:graphicData>
                  </a:graphic>
                </wp:inline>
              </w:drawing>
            </w:r>
          </w:p>
        </w:tc>
      </w:tr>
      <w:tr w:rsidR="000B6A96" w14:paraId="465C3D59" w14:textId="77777777" w:rsidTr="009B23A0">
        <w:trPr>
          <w:trHeight w:val="513"/>
          <w:jc w:val="center"/>
        </w:trPr>
        <w:tc>
          <w:tcPr>
            <w:tcW w:w="11243" w:type="dxa"/>
            <w:gridSpan w:val="3"/>
            <w:vAlign w:val="center"/>
          </w:tcPr>
          <w:p w14:paraId="5213381B" w14:textId="77777777"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Divulgação - Convites para as lives e oficinas promovidas pela GGSA</w:t>
            </w:r>
          </w:p>
        </w:tc>
      </w:tr>
    </w:tbl>
    <w:p w14:paraId="77E756CD" w14:textId="77777777" w:rsidR="00ED09AE" w:rsidRDefault="00ED09AE"/>
    <w:tbl>
      <w:tblPr>
        <w:tblStyle w:val="Tabelacomgrade"/>
        <w:tblpPr w:leftFromText="141" w:rightFromText="141" w:vertAnchor="text" w:tblpXSpec="center" w:tblpY="1"/>
        <w:tblOverlap w:val="never"/>
        <w:tblW w:w="1124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740"/>
        <w:gridCol w:w="3629"/>
      </w:tblGrid>
      <w:tr w:rsidR="000B6A96" w14:paraId="2BAD0FBF" w14:textId="77777777" w:rsidTr="00B6140B">
        <w:trPr>
          <w:trHeight w:val="4504"/>
          <w:jc w:val="center"/>
        </w:trPr>
        <w:tc>
          <w:tcPr>
            <w:tcW w:w="3874" w:type="dxa"/>
          </w:tcPr>
          <w:p w14:paraId="5BAA5B7E"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anchor distT="0" distB="0" distL="114300" distR="114300" simplePos="0" relativeHeight="252504064" behindDoc="0" locked="0" layoutInCell="1" allowOverlap="1" wp14:anchorId="2F141A59" wp14:editId="31439C54">
                  <wp:simplePos x="0" y="0"/>
                  <wp:positionH relativeFrom="column">
                    <wp:posOffset>46990</wp:posOffset>
                  </wp:positionH>
                  <wp:positionV relativeFrom="paragraph">
                    <wp:posOffset>48260</wp:posOffset>
                  </wp:positionV>
                  <wp:extent cx="2134870" cy="2863237"/>
                  <wp:effectExtent l="0" t="0" r="0" b="0"/>
                  <wp:wrapNone/>
                  <wp:docPr id="780007413" name="Imagem 780007413"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07413" name="Imagem 780007413" descr="Interface gráfica do usuário, Texto, Aplicativo, chat ou mensagem de texto&#10;&#10;Descrição gerada automaticamente"/>
                          <pic:cNvPicPr/>
                        </pic:nvPicPr>
                        <pic:blipFill>
                          <a:blip r:embed="rId126">
                            <a:extLst>
                              <a:ext uri="{28A0092B-C50C-407E-A947-70E740481C1C}">
                                <a14:useLocalDpi xmlns:a14="http://schemas.microsoft.com/office/drawing/2010/main" val="0"/>
                              </a:ext>
                            </a:extLst>
                          </a:blip>
                          <a:stretch>
                            <a:fillRect/>
                          </a:stretch>
                        </pic:blipFill>
                        <pic:spPr>
                          <a:xfrm>
                            <a:off x="0" y="0"/>
                            <a:ext cx="2134870" cy="2863237"/>
                          </a:xfrm>
                          <a:prstGeom prst="rect">
                            <a:avLst/>
                          </a:prstGeom>
                        </pic:spPr>
                      </pic:pic>
                    </a:graphicData>
                  </a:graphic>
                  <wp14:sizeRelH relativeFrom="margin">
                    <wp14:pctWidth>0</wp14:pctWidth>
                  </wp14:sizeRelH>
                  <wp14:sizeRelV relativeFrom="margin">
                    <wp14:pctHeight>0</wp14:pctHeight>
                  </wp14:sizeRelV>
                </wp:anchor>
              </w:drawing>
            </w:r>
          </w:p>
        </w:tc>
        <w:tc>
          <w:tcPr>
            <w:tcW w:w="3740" w:type="dxa"/>
          </w:tcPr>
          <w:p w14:paraId="3184DAA6"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09D10DBF" wp14:editId="340919F3">
                  <wp:extent cx="1981438" cy="2781300"/>
                  <wp:effectExtent l="0" t="0" r="0" b="0"/>
                  <wp:docPr id="1793738876" name="Imagem 1793738876"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38876" name="Imagem 1793738876" descr="Uma imagem contendo Diagrama&#10;&#10;Descrição gerada automaticamente"/>
                          <pic:cNvPicPr/>
                        </pic:nvPicPr>
                        <pic:blipFill>
                          <a:blip r:embed="rId127">
                            <a:extLst>
                              <a:ext uri="{28A0092B-C50C-407E-A947-70E740481C1C}">
                                <a14:useLocalDpi xmlns:a14="http://schemas.microsoft.com/office/drawing/2010/main" val="0"/>
                              </a:ext>
                            </a:extLst>
                          </a:blip>
                          <a:stretch>
                            <a:fillRect/>
                          </a:stretch>
                        </pic:blipFill>
                        <pic:spPr>
                          <a:xfrm>
                            <a:off x="0" y="0"/>
                            <a:ext cx="1992143" cy="2796327"/>
                          </a:xfrm>
                          <a:prstGeom prst="rect">
                            <a:avLst/>
                          </a:prstGeom>
                        </pic:spPr>
                      </pic:pic>
                    </a:graphicData>
                  </a:graphic>
                </wp:inline>
              </w:drawing>
            </w:r>
          </w:p>
        </w:tc>
        <w:tc>
          <w:tcPr>
            <w:tcW w:w="3629" w:type="dxa"/>
          </w:tcPr>
          <w:p w14:paraId="50C4DF08" w14:textId="77777777" w:rsidR="000B6A96" w:rsidRDefault="000B6A96" w:rsidP="000B6A96">
            <w:pPr>
              <w:spacing w:before="40" w:after="40"/>
              <w:jc w:val="center"/>
              <w:rPr>
                <w:rStyle w:val="normaltextrun"/>
                <w:rFonts w:ascii="Calibri" w:hAnsi="Calibri" w:cs="Calibri"/>
                <w:color w:val="000000"/>
                <w:shd w:val="clear" w:color="auto" w:fill="FFFFFF"/>
              </w:rPr>
            </w:pPr>
            <w:r>
              <w:rPr>
                <w:noProof/>
              </w:rPr>
              <w:drawing>
                <wp:inline distT="0" distB="0" distL="0" distR="0" wp14:anchorId="5C3556A4" wp14:editId="0549C9D8">
                  <wp:extent cx="2021205" cy="2865888"/>
                  <wp:effectExtent l="0" t="0" r="0" b="0"/>
                  <wp:docPr id="208894418" name="Imagem 208894418"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4418" name="Imagem 208894418" descr="Interface gráfica do usuário, Texto, Aplicativo&#10;&#10;Descrição gerada automaticamente"/>
                          <pic:cNvPicPr/>
                        </pic:nvPicPr>
                        <pic:blipFill>
                          <a:blip r:embed="rId128">
                            <a:extLst>
                              <a:ext uri="{28A0092B-C50C-407E-A947-70E740481C1C}">
                                <a14:useLocalDpi xmlns:a14="http://schemas.microsoft.com/office/drawing/2010/main" val="0"/>
                              </a:ext>
                            </a:extLst>
                          </a:blip>
                          <a:stretch>
                            <a:fillRect/>
                          </a:stretch>
                        </pic:blipFill>
                        <pic:spPr>
                          <a:xfrm>
                            <a:off x="0" y="0"/>
                            <a:ext cx="2026002" cy="2872689"/>
                          </a:xfrm>
                          <a:prstGeom prst="rect">
                            <a:avLst/>
                          </a:prstGeom>
                        </pic:spPr>
                      </pic:pic>
                    </a:graphicData>
                  </a:graphic>
                </wp:inline>
              </w:drawing>
            </w:r>
          </w:p>
        </w:tc>
      </w:tr>
      <w:tr w:rsidR="000B6A96" w14:paraId="5FD6ECD6" w14:textId="77777777" w:rsidTr="00ED09AE">
        <w:trPr>
          <w:trHeight w:val="586"/>
          <w:jc w:val="center"/>
        </w:trPr>
        <w:tc>
          <w:tcPr>
            <w:tcW w:w="11243" w:type="dxa"/>
            <w:gridSpan w:val="3"/>
            <w:vAlign w:val="center"/>
          </w:tcPr>
          <w:p w14:paraId="2941E40F" w14:textId="77777777" w:rsidR="000B6A96" w:rsidRDefault="000B6A96" w:rsidP="009B23A0">
            <w:pPr>
              <w:spacing w:before="40" w:after="40"/>
              <w:jc w:val="center"/>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Divulgação - Convites para as oficinas promovidas pela GGSA</w:t>
            </w:r>
          </w:p>
        </w:tc>
      </w:tr>
    </w:tbl>
    <w:p w14:paraId="5C8A4218" w14:textId="61F07604" w:rsidR="00A92809" w:rsidRDefault="00A92809" w:rsidP="00A92809"/>
    <w:p w14:paraId="048AC143" w14:textId="77777777" w:rsidR="00A92809"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p>
    <w:p w14:paraId="5A24ED19" w14:textId="77777777"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84EBD86" w14:textId="77777777" w:rsidR="003653A6" w:rsidRDefault="003653A6" w:rsidP="00A92809"/>
    <w:p w14:paraId="30F23B94" w14:textId="17AE7AC3" w:rsidR="00C27C2F" w:rsidRDefault="00C27C2F">
      <w:r>
        <w:br w:type="page"/>
      </w:r>
    </w:p>
    <w:tbl>
      <w:tblPr>
        <w:tblStyle w:val="Tabelacomgrade"/>
        <w:tblpPr w:leftFromText="141" w:rightFromText="141" w:vertAnchor="text" w:tblpXSpec="center" w:tblpY="1"/>
        <w:tblOverlap w:val="never"/>
        <w:tblW w:w="11112" w:type="dxa"/>
        <w:jc w:val="center"/>
        <w:tblCellMar>
          <w:left w:w="70" w:type="dxa"/>
          <w:right w:w="70" w:type="dxa"/>
        </w:tblCellMar>
        <w:tblLook w:val="04A0" w:firstRow="1" w:lastRow="0" w:firstColumn="1" w:lastColumn="0" w:noHBand="0" w:noVBand="1"/>
      </w:tblPr>
      <w:tblGrid>
        <w:gridCol w:w="3885"/>
        <w:gridCol w:w="3506"/>
        <w:gridCol w:w="1796"/>
        <w:gridCol w:w="1925"/>
      </w:tblGrid>
      <w:tr w:rsidR="003653A6" w14:paraId="4CDF170D" w14:textId="77777777" w:rsidTr="005626E8">
        <w:trPr>
          <w:trHeight w:val="996"/>
          <w:jc w:val="center"/>
        </w:trPr>
        <w:tc>
          <w:tcPr>
            <w:tcW w:w="11112" w:type="dxa"/>
            <w:gridSpan w:val="4"/>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5626E8">
        <w:tblPrEx>
          <w:tblCellMar>
            <w:left w:w="108" w:type="dxa"/>
            <w:right w:w="108" w:type="dxa"/>
          </w:tblCellMar>
        </w:tblPrEx>
        <w:trPr>
          <w:trHeight w:val="644"/>
          <w:jc w:val="center"/>
        </w:trPr>
        <w:tc>
          <w:tcPr>
            <w:tcW w:w="1111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0" w:name="_Toc177997011"/>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0"/>
          </w:p>
        </w:tc>
      </w:tr>
      <w:tr w:rsidR="003653A6" w14:paraId="0D40071D" w14:textId="77777777" w:rsidTr="005626E8">
        <w:tblPrEx>
          <w:tblCellMar>
            <w:left w:w="108" w:type="dxa"/>
            <w:right w:w="108" w:type="dxa"/>
          </w:tblCellMar>
        </w:tblPrEx>
        <w:trPr>
          <w:trHeight w:val="437"/>
          <w:jc w:val="center"/>
        </w:trPr>
        <w:tc>
          <w:tcPr>
            <w:tcW w:w="11112" w:type="dxa"/>
            <w:gridSpan w:val="4"/>
            <w:tcBorders>
              <w:left w:val="double" w:sz="4" w:space="0" w:color="auto"/>
              <w:bottom w:val="double" w:sz="4" w:space="0" w:color="auto"/>
              <w:right w:val="double" w:sz="4" w:space="0" w:color="auto"/>
            </w:tcBorders>
            <w:vAlign w:val="center"/>
          </w:tcPr>
          <w:p w14:paraId="47AB2F3D" w14:textId="77777777"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3653A6" w14:paraId="5C604C4E" w14:textId="77777777" w:rsidTr="005626E8">
        <w:tblPrEx>
          <w:tblCellMar>
            <w:left w:w="108" w:type="dxa"/>
            <w:right w:w="108" w:type="dxa"/>
          </w:tblCellMar>
        </w:tblPrEx>
        <w:trPr>
          <w:trHeight w:hRule="exact" w:val="450"/>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5626E8">
        <w:tblPrEx>
          <w:tblCellMar>
            <w:left w:w="108" w:type="dxa"/>
            <w:right w:w="108" w:type="dxa"/>
          </w:tblCellMar>
        </w:tblPrEx>
        <w:trPr>
          <w:trHeight w:hRule="exact" w:val="683"/>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1" w:name="_Toc177997012"/>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3653A6" w14:paraId="07FF1FCD" w14:textId="77777777" w:rsidTr="005626E8">
        <w:tblPrEx>
          <w:tblCellMar>
            <w:left w:w="108" w:type="dxa"/>
            <w:right w:w="108" w:type="dxa"/>
          </w:tblCellMar>
        </w:tblPrEx>
        <w:trPr>
          <w:trHeight w:val="683"/>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5626E8">
        <w:tblPrEx>
          <w:tblCellMar>
            <w:left w:w="108" w:type="dxa"/>
            <w:right w:w="108" w:type="dxa"/>
          </w:tblCellMar>
        </w:tblPrEx>
        <w:trPr>
          <w:trHeight w:val="274"/>
          <w:jc w:val="center"/>
        </w:trPr>
        <w:tc>
          <w:tcPr>
            <w:tcW w:w="3885"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506"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721"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5626E8">
        <w:tblPrEx>
          <w:tblCellMar>
            <w:left w:w="108" w:type="dxa"/>
            <w:right w:w="108" w:type="dxa"/>
          </w:tblCellMar>
        </w:tblPrEx>
        <w:trPr>
          <w:trHeight w:val="316"/>
          <w:jc w:val="center"/>
        </w:trPr>
        <w:tc>
          <w:tcPr>
            <w:tcW w:w="3885"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506"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96"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25"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5626E8">
        <w:tblPrEx>
          <w:tblCellMar>
            <w:left w:w="108" w:type="dxa"/>
            <w:right w:w="108" w:type="dxa"/>
          </w:tblCellMar>
        </w:tblPrEx>
        <w:trPr>
          <w:trHeight w:val="680"/>
          <w:jc w:val="center"/>
        </w:trPr>
        <w:tc>
          <w:tcPr>
            <w:tcW w:w="3885"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506"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96" w:type="dxa"/>
            <w:tcBorders>
              <w:bottom w:val="double" w:sz="4" w:space="0" w:color="auto"/>
            </w:tcBorders>
            <w:vAlign w:val="center"/>
          </w:tcPr>
          <w:p w14:paraId="1EDB197C" w14:textId="77777777" w:rsidR="003653A6" w:rsidRPr="00162C29" w:rsidRDefault="003653A6" w:rsidP="00FC160E">
            <w:pPr>
              <w:jc w:val="center"/>
              <w:rPr>
                <w:b/>
                <w:bCs/>
                <w:color w:val="000000" w:themeColor="text1"/>
              </w:rPr>
            </w:pPr>
            <w:r>
              <w:rPr>
                <w:b/>
                <w:bCs/>
                <w:color w:val="000000" w:themeColor="text1"/>
              </w:rPr>
              <w:t>371.588</w:t>
            </w:r>
          </w:p>
        </w:tc>
        <w:tc>
          <w:tcPr>
            <w:tcW w:w="1925" w:type="dxa"/>
            <w:tcBorders>
              <w:bottom w:val="double" w:sz="4" w:space="0" w:color="auto"/>
              <w:right w:val="double" w:sz="4" w:space="0" w:color="auto"/>
            </w:tcBorders>
            <w:vAlign w:val="center"/>
          </w:tcPr>
          <w:p w14:paraId="566D7C9E" w14:textId="0E967359" w:rsidR="003653A6" w:rsidRPr="00162C29" w:rsidRDefault="006A25D1" w:rsidP="00FC160E">
            <w:pPr>
              <w:jc w:val="center"/>
              <w:rPr>
                <w:b/>
                <w:bCs/>
                <w:color w:val="000000" w:themeColor="text1"/>
              </w:rPr>
            </w:pPr>
            <w:r>
              <w:rPr>
                <w:b/>
                <w:bCs/>
                <w:color w:val="000000" w:themeColor="text1"/>
              </w:rPr>
              <w:t>362.190</w:t>
            </w:r>
          </w:p>
        </w:tc>
      </w:tr>
      <w:tr w:rsidR="003653A6" w14:paraId="2D88C35E" w14:textId="77777777" w:rsidTr="005626E8">
        <w:tblPrEx>
          <w:tblCellMar>
            <w:left w:w="108" w:type="dxa"/>
            <w:right w:w="108" w:type="dxa"/>
          </w:tblCellMar>
        </w:tblPrEx>
        <w:trPr>
          <w:trHeight w:val="109"/>
          <w:jc w:val="center"/>
        </w:trPr>
        <w:tc>
          <w:tcPr>
            <w:tcW w:w="1111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5626E8">
        <w:tblPrEx>
          <w:tblCellMar>
            <w:left w:w="108" w:type="dxa"/>
            <w:right w:w="108" w:type="dxa"/>
          </w:tblCellMar>
        </w:tblPrEx>
        <w:trPr>
          <w:trHeight w:val="686"/>
          <w:jc w:val="center"/>
        </w:trPr>
        <w:tc>
          <w:tcPr>
            <w:tcW w:w="1111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2" w:name="_Toc177997013"/>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306A9B" w14:paraId="1831665C" w14:textId="77777777" w:rsidTr="005626E8">
        <w:tblPrEx>
          <w:tblCellMar>
            <w:left w:w="108" w:type="dxa"/>
            <w:right w:w="108" w:type="dxa"/>
          </w:tblCellMar>
        </w:tblPrEx>
        <w:trPr>
          <w:trHeight w:val="964"/>
          <w:jc w:val="center"/>
        </w:trPr>
        <w:tc>
          <w:tcPr>
            <w:tcW w:w="1111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7A80218E" w:rsidR="00306A9B" w:rsidRPr="00605E5D" w:rsidRDefault="00306A9B" w:rsidP="00306A9B">
            <w:pPr>
              <w:spacing w:before="120" w:after="120"/>
              <w:jc w:val="both"/>
            </w:pPr>
            <w:r w:rsidRPr="00E16735">
              <w:rPr>
                <w:b/>
                <w:bCs/>
              </w:rPr>
              <w:t>Causa:</w:t>
            </w:r>
            <w:r w:rsidRPr="00E16735">
              <w:rPr>
                <w:rFonts w:cstheme="minorHAnsi"/>
              </w:rPr>
              <w:t xml:space="preserve"> No mês de julho, o Programa Restaurante do Bem alcançou 97% da meta prevista. </w:t>
            </w:r>
            <w:r w:rsidR="00BC5430">
              <w:rPr>
                <w:rFonts w:cstheme="minorHAnsi"/>
              </w:rPr>
              <w:t>A</w:t>
            </w:r>
            <w:r w:rsidR="00BC5430">
              <w:t xml:space="preserve"> </w:t>
            </w:r>
            <w:r w:rsidRPr="00E16735">
              <w:rPr>
                <w:rFonts w:cstheme="minorHAnsi"/>
              </w:rPr>
              <w:t xml:space="preserve">oscilação da demanda em algumas unidades, notadamente em Jaraguá (83%), Minaçu (85%) e Valparaíso (89%), </w:t>
            </w:r>
            <w:r w:rsidR="00757B74" w:rsidRPr="002A2D94">
              <w:rPr>
                <w:rFonts w:cstheme="minorHAnsi"/>
              </w:rPr>
              <w:t>fo</w:t>
            </w:r>
            <w:r w:rsidR="00757B74">
              <w:rPr>
                <w:rFonts w:cstheme="minorHAnsi"/>
              </w:rPr>
              <w:t>i o</w:t>
            </w:r>
            <w:r w:rsidR="00757B74" w:rsidRPr="002A2D94">
              <w:rPr>
                <w:rFonts w:cstheme="minorHAnsi"/>
              </w:rPr>
              <w:t xml:space="preserve"> </w:t>
            </w:r>
            <w:r w:rsidR="00757B74">
              <w:rPr>
                <w:rFonts w:cstheme="minorHAnsi"/>
              </w:rPr>
              <w:t xml:space="preserve">principal </w:t>
            </w:r>
            <w:r w:rsidR="00757B74" w:rsidRPr="002A2D94">
              <w:rPr>
                <w:rFonts w:cstheme="minorHAnsi"/>
              </w:rPr>
              <w:t>fator</w:t>
            </w:r>
            <w:r w:rsidR="00757B74">
              <w:rPr>
                <w:rFonts w:cstheme="minorHAnsi"/>
              </w:rPr>
              <w:t xml:space="preserve"> </w:t>
            </w:r>
            <w:r w:rsidR="00757B74" w:rsidRPr="002A2D94">
              <w:rPr>
                <w:rFonts w:cstheme="minorHAnsi"/>
              </w:rPr>
              <w:t>que inviabiliz</w:t>
            </w:r>
            <w:r w:rsidR="00757B74">
              <w:rPr>
                <w:rFonts w:cstheme="minorHAnsi"/>
              </w:rPr>
              <w:t xml:space="preserve">ou </w:t>
            </w:r>
            <w:r w:rsidR="00757B74" w:rsidRPr="002A2D94">
              <w:rPr>
                <w:rFonts w:cstheme="minorHAnsi"/>
              </w:rPr>
              <w:t>o pleno cumprimento da meta.</w:t>
            </w:r>
          </w:p>
        </w:tc>
      </w:tr>
      <w:tr w:rsidR="00306A9B" w14:paraId="74EB589A" w14:textId="77777777" w:rsidTr="005626E8">
        <w:tblPrEx>
          <w:tblCellMar>
            <w:left w:w="108" w:type="dxa"/>
            <w:right w:w="108" w:type="dxa"/>
          </w:tblCellMar>
        </w:tblPrEx>
        <w:trPr>
          <w:trHeight w:val="964"/>
          <w:jc w:val="center"/>
        </w:trPr>
        <w:tc>
          <w:tcPr>
            <w:tcW w:w="1111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25521EC4" w:rsidR="00306A9B" w:rsidRPr="00605E5D" w:rsidRDefault="00306A9B" w:rsidP="00306A9B">
            <w:pPr>
              <w:spacing w:before="80" w:after="80"/>
              <w:jc w:val="both"/>
            </w:pPr>
            <w:r w:rsidRPr="00E16735">
              <w:rPr>
                <w:b/>
                <w:bCs/>
              </w:rPr>
              <w:t xml:space="preserve">Medidas implementadas/a implementar: </w:t>
            </w:r>
            <w:r w:rsidRPr="00E16735">
              <w:t>Continuidade</w:t>
            </w:r>
            <w:r w:rsidRPr="00E16735">
              <w:rPr>
                <w:b/>
                <w:bCs/>
              </w:rPr>
              <w:t xml:space="preserve"> </w:t>
            </w:r>
            <w:r w:rsidRPr="00E16735">
              <w:rPr>
                <w:rFonts w:cstheme="minorHAnsi"/>
                <w:color w:val="000000" w:themeColor="text1"/>
              </w:rPr>
              <w:t>do monitoramento e análise semanal da flutuação da demanda dos usuários por refeições e marmitas em cada unidade, elaboração e implementação de plano de ação, conforme a necessidade, para que as metas sejam plenamente alcançadas.</w:t>
            </w:r>
          </w:p>
        </w:tc>
      </w:tr>
      <w:tr w:rsidR="00306A9B" w14:paraId="0422BF5F" w14:textId="77777777" w:rsidTr="005626E8">
        <w:tblPrEx>
          <w:tblCellMar>
            <w:left w:w="108" w:type="dxa"/>
            <w:right w:w="108" w:type="dxa"/>
          </w:tblCellMar>
        </w:tblPrEx>
        <w:trPr>
          <w:trHeight w:val="567"/>
          <w:jc w:val="center"/>
        </w:trPr>
        <w:tc>
          <w:tcPr>
            <w:tcW w:w="1111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35CC1BF8" w:rsidR="00306A9B" w:rsidRPr="00605E5D" w:rsidRDefault="00306A9B" w:rsidP="00306A9B">
            <w:pPr>
              <w:spacing w:before="80" w:after="80"/>
              <w:jc w:val="both"/>
            </w:pPr>
            <w:r w:rsidRPr="00E16735">
              <w:rPr>
                <w:b/>
                <w:bCs/>
              </w:rPr>
              <w:t xml:space="preserve">Prazo para tratar a causa: </w:t>
            </w:r>
            <w:r w:rsidRPr="00E16735">
              <w:t xml:space="preserve">Agosto </w:t>
            </w:r>
            <w:r w:rsidR="00762C3A">
              <w:t xml:space="preserve">/ </w:t>
            </w:r>
            <w:r w:rsidRPr="00E16735">
              <w:t>2024.</w:t>
            </w:r>
          </w:p>
        </w:tc>
      </w:tr>
      <w:tr w:rsidR="00AC39D2" w:rsidRPr="00AC39D2" w14:paraId="586D805A" w14:textId="77777777" w:rsidTr="005626E8">
        <w:tblPrEx>
          <w:tblCellMar>
            <w:left w:w="108" w:type="dxa"/>
            <w:right w:w="108" w:type="dxa"/>
          </w:tblCellMar>
        </w:tblPrEx>
        <w:trPr>
          <w:trHeight w:val="686"/>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3" w:name="_Toc177997014"/>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306A9B" w14:paraId="233AA892" w14:textId="77777777" w:rsidTr="005626E8">
        <w:tblPrEx>
          <w:tblCellMar>
            <w:left w:w="108" w:type="dxa"/>
            <w:right w:w="108" w:type="dxa"/>
          </w:tblCellMar>
        </w:tblPrEx>
        <w:trPr>
          <w:trHeight w:val="2494"/>
          <w:jc w:val="center"/>
        </w:trPr>
        <w:tc>
          <w:tcPr>
            <w:tcW w:w="11112" w:type="dxa"/>
            <w:gridSpan w:val="4"/>
            <w:tcBorders>
              <w:top w:val="double" w:sz="4" w:space="0" w:color="auto"/>
              <w:left w:val="double" w:sz="4" w:space="0" w:color="auto"/>
              <w:bottom w:val="double" w:sz="4" w:space="0" w:color="auto"/>
              <w:right w:val="double" w:sz="4" w:space="0" w:color="auto"/>
            </w:tcBorders>
          </w:tcPr>
          <w:p w14:paraId="77A55308" w14:textId="77777777" w:rsidR="00762C3A" w:rsidRDefault="00762C3A" w:rsidP="00306A9B">
            <w:pPr>
              <w:jc w:val="both"/>
              <w:rPr>
                <w:rFonts w:cstheme="minorHAnsi"/>
                <w:color w:val="000000" w:themeColor="text1"/>
              </w:rPr>
            </w:pPr>
          </w:p>
          <w:p w14:paraId="6A1EE162" w14:textId="478AA532" w:rsidR="00306A9B" w:rsidRDefault="00306A9B" w:rsidP="00306A9B">
            <w:pPr>
              <w:jc w:val="both"/>
              <w:rPr>
                <w:color w:val="000000" w:themeColor="text1"/>
              </w:rPr>
            </w:pPr>
            <w:r w:rsidRPr="00E16735">
              <w:rPr>
                <w:rFonts w:cstheme="minorHAnsi"/>
                <w:color w:val="000000" w:themeColor="text1"/>
              </w:rPr>
              <w:t>O Programa Restaurante do Bem (RB)</w:t>
            </w:r>
            <w:r w:rsidRPr="00E16735">
              <w:rPr>
                <w:color w:val="000000" w:themeColor="text1"/>
              </w:rPr>
              <w:t xml:space="preserve"> desenvolve ações </w:t>
            </w:r>
            <w:r w:rsidR="00416120">
              <w:rPr>
                <w:color w:val="000000" w:themeColor="text1"/>
              </w:rPr>
              <w:t>de</w:t>
            </w:r>
            <w:r w:rsidR="00416120">
              <w:t xml:space="preserve"> Defesa e Garantia de Direitos </w:t>
            </w:r>
            <w:r w:rsidRPr="00E16735">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sidR="003405C2">
              <w:rPr>
                <w:color w:val="000000" w:themeColor="text1"/>
              </w:rPr>
              <w:t>à</w:t>
            </w:r>
            <w:r w:rsidRPr="00E16735">
              <w:rPr>
                <w:color w:val="000000" w:themeColor="text1"/>
              </w:rPr>
              <w:t xml:space="preserve"> qualidade de vida, o Programa proporciona </w:t>
            </w:r>
            <w:r w:rsidR="00FA3D62">
              <w:rPr>
                <w:color w:val="000000" w:themeColor="text1"/>
              </w:rPr>
              <w:t>ao público-alvo</w:t>
            </w:r>
            <w:r w:rsidRPr="00E16735">
              <w:rPr>
                <w:color w:val="000000" w:themeColor="text1"/>
              </w:rPr>
              <w:t xml:space="preserve"> a oferta de refeições prontas, nutritivas e de valor acessível, reduzindo o risco nutricional e assegurando o acesso ao direito à alimentação.</w:t>
            </w:r>
          </w:p>
          <w:p w14:paraId="3DB95115" w14:textId="77777777" w:rsidR="00306A9B" w:rsidRPr="00E16735" w:rsidRDefault="00306A9B" w:rsidP="00306A9B">
            <w:pPr>
              <w:jc w:val="both"/>
              <w:rPr>
                <w:color w:val="000000" w:themeColor="text1"/>
              </w:rPr>
            </w:pPr>
          </w:p>
          <w:p w14:paraId="09685C5D" w14:textId="0C831080" w:rsidR="00306A9B" w:rsidRPr="00E16735" w:rsidRDefault="00306A9B" w:rsidP="00306A9B">
            <w:pPr>
              <w:jc w:val="both"/>
              <w:rPr>
                <w:rFonts w:cstheme="minorHAnsi"/>
              </w:rPr>
            </w:pPr>
            <w:r w:rsidRPr="00E16735">
              <w:rPr>
                <w:rFonts w:cstheme="minorHAnsi"/>
              </w:rPr>
              <w:t xml:space="preserve">Em julho, as 15 (quinze) unidades do Restaurante do Bem continuaram </w:t>
            </w:r>
            <w:r w:rsidRPr="00E16735">
              <w:rPr>
                <w:rStyle w:val="fontstyle01"/>
              </w:rPr>
              <w:t>a ofertar refeições em duas opções de atendimento, possibilitando aos usuários fazerem a retirada da refeição em marmitas ou consumir no próprio salão da unidade.</w:t>
            </w:r>
          </w:p>
          <w:p w14:paraId="03AC0513" w14:textId="77777777" w:rsidR="00306A9B" w:rsidRPr="00E16735" w:rsidRDefault="00306A9B" w:rsidP="00285960">
            <w:pPr>
              <w:jc w:val="both"/>
              <w:rPr>
                <w:rFonts w:cstheme="minorHAnsi"/>
              </w:rPr>
            </w:pPr>
          </w:p>
          <w:p w14:paraId="794B6099" w14:textId="71570ABA" w:rsidR="00306A9B" w:rsidRDefault="00331353" w:rsidP="00306A9B">
            <w:pPr>
              <w:spacing w:before="120" w:after="120"/>
              <w:jc w:val="both"/>
              <w:rPr>
                <w:rFonts w:cstheme="minorHAnsi"/>
              </w:rPr>
            </w:pPr>
            <w:r w:rsidRPr="00906685">
              <w:rPr>
                <w:rFonts w:cstheme="minorHAnsi"/>
                <w:noProof/>
              </w:rPr>
              <w:lastRenderedPageBreak/>
              <w:drawing>
                <wp:inline distT="0" distB="0" distL="0" distR="0" wp14:anchorId="334385AC" wp14:editId="406BD3F4">
                  <wp:extent cx="6724650" cy="3238500"/>
                  <wp:effectExtent l="0" t="0" r="0" b="0"/>
                  <wp:docPr id="16386862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86245" name=""/>
                          <pic:cNvPicPr/>
                        </pic:nvPicPr>
                        <pic:blipFill>
                          <a:blip r:embed="rId129"/>
                          <a:stretch>
                            <a:fillRect/>
                          </a:stretch>
                        </pic:blipFill>
                        <pic:spPr>
                          <a:xfrm>
                            <a:off x="0" y="0"/>
                            <a:ext cx="6725589" cy="3238952"/>
                          </a:xfrm>
                          <a:prstGeom prst="rect">
                            <a:avLst/>
                          </a:prstGeom>
                        </pic:spPr>
                      </pic:pic>
                    </a:graphicData>
                  </a:graphic>
                </wp:inline>
              </w:drawing>
            </w:r>
          </w:p>
          <w:p w14:paraId="49257399" w14:textId="77777777" w:rsidR="00327EF1" w:rsidRPr="00E16735" w:rsidRDefault="00327EF1" w:rsidP="00327EF1">
            <w:pPr>
              <w:jc w:val="both"/>
              <w:rPr>
                <w:rFonts w:cstheme="minorHAnsi"/>
              </w:rPr>
            </w:pPr>
          </w:p>
          <w:p w14:paraId="74AD05E4" w14:textId="77777777" w:rsidR="00250BD2" w:rsidRDefault="00306A9B" w:rsidP="00327EF1">
            <w:pPr>
              <w:jc w:val="both"/>
              <w:rPr>
                <w:rFonts w:cstheme="minorHAnsi"/>
              </w:rPr>
            </w:pPr>
            <w:r w:rsidRPr="00E16735">
              <w:rPr>
                <w:rFonts w:cstheme="minorHAnsi"/>
              </w:rPr>
              <w:t xml:space="preserve">Tendo em vista garantir a gratuidade de refeições </w:t>
            </w:r>
            <w:r w:rsidR="00DB34D6">
              <w:rPr>
                <w:rFonts w:cstheme="minorHAnsi"/>
              </w:rPr>
              <w:t>à</w:t>
            </w:r>
            <w:r w:rsidRPr="00E16735">
              <w:rPr>
                <w:rFonts w:cstheme="minorHAnsi"/>
              </w:rPr>
              <w:t xml:space="preserve"> população em situação de vulnerabilidade ou risco social, foi dada continuidade </w:t>
            </w:r>
            <w:r w:rsidR="00DB34D6">
              <w:rPr>
                <w:rFonts w:cstheme="minorHAnsi"/>
              </w:rPr>
              <w:t>à</w:t>
            </w:r>
            <w:r w:rsidRPr="00E16735">
              <w:rPr>
                <w:rFonts w:cstheme="minorHAnsi"/>
              </w:rPr>
              <w:t>s parcerias com as Secretarias Municipais de Luziânia, Goiânia, Jaraguá e Valparaíso de Goiás</w:t>
            </w:r>
            <w:r w:rsidR="00DB34D6">
              <w:rPr>
                <w:rFonts w:cstheme="minorHAnsi"/>
              </w:rPr>
              <w:t>,</w:t>
            </w:r>
            <w:r w:rsidRPr="00E16735">
              <w:rPr>
                <w:rFonts w:cstheme="minorHAnsi"/>
              </w:rPr>
              <w:t xml:space="preserve"> que resultaram na distribuição de 7.286 (sete mil</w:t>
            </w:r>
            <w:r w:rsidR="00DB34D6">
              <w:rPr>
                <w:rFonts w:cstheme="minorHAnsi"/>
              </w:rPr>
              <w:t>,</w:t>
            </w:r>
            <w:r w:rsidRPr="00E16735">
              <w:rPr>
                <w:rFonts w:cstheme="minorHAnsi"/>
              </w:rPr>
              <w:t xml:space="preserve"> duzentas e oitenta e seis) refeições, sendo: </w:t>
            </w:r>
          </w:p>
          <w:p w14:paraId="0B39FD67" w14:textId="77777777" w:rsidR="00250BD2" w:rsidRDefault="00250BD2" w:rsidP="00327EF1">
            <w:pPr>
              <w:jc w:val="both"/>
              <w:rPr>
                <w:rFonts w:cstheme="minorHAnsi"/>
              </w:rPr>
            </w:pPr>
          </w:p>
          <w:p w14:paraId="1ABB99D7" w14:textId="14D36E09" w:rsidR="00250BD2" w:rsidRPr="00B2308A" w:rsidRDefault="00250BD2" w:rsidP="00250BD2">
            <w:pPr>
              <w:pStyle w:val="PargrafodaLista"/>
              <w:numPr>
                <w:ilvl w:val="0"/>
                <w:numId w:val="28"/>
              </w:numPr>
              <w:jc w:val="both"/>
              <w:rPr>
                <w:rFonts w:cstheme="minorHAnsi"/>
              </w:rPr>
            </w:pPr>
            <w:r w:rsidRPr="0033650D">
              <w:rPr>
                <w:rFonts w:cstheme="minorHAnsi"/>
              </w:rPr>
              <w:t xml:space="preserve">200 </w:t>
            </w:r>
            <w:r w:rsidRPr="00B2308A">
              <w:rPr>
                <w:rFonts w:cstheme="minorHAnsi"/>
              </w:rPr>
              <w:t xml:space="preserve">refeições/dia para a população em situação de rua de Goiânia, totalizando </w:t>
            </w:r>
            <w:r w:rsidRPr="00E16735">
              <w:rPr>
                <w:rFonts w:cstheme="minorHAnsi"/>
              </w:rPr>
              <w:t>4.600 (quatro mil</w:t>
            </w:r>
            <w:r>
              <w:rPr>
                <w:rFonts w:cstheme="minorHAnsi"/>
              </w:rPr>
              <w:t xml:space="preserve"> e seiscentas</w:t>
            </w:r>
            <w:r w:rsidRPr="00E16735">
              <w:rPr>
                <w:rFonts w:cstheme="minorHAnsi"/>
              </w:rPr>
              <w:t>) refeições</w:t>
            </w:r>
            <w:r w:rsidRPr="00B2308A">
              <w:rPr>
                <w:rFonts w:cstheme="minorHAnsi"/>
              </w:rPr>
              <w:t xml:space="preserve">/mês, através da parceria com a Secretaria Municipal de Desenvolvimento Humano e Social de Goiânia (SEDHS); </w:t>
            </w:r>
          </w:p>
          <w:p w14:paraId="2A098CA5" w14:textId="0E310333" w:rsidR="00250BD2" w:rsidRPr="00B2308A" w:rsidRDefault="00250BD2" w:rsidP="00250BD2">
            <w:pPr>
              <w:pStyle w:val="PargrafodaLista"/>
              <w:numPr>
                <w:ilvl w:val="0"/>
                <w:numId w:val="28"/>
              </w:numPr>
              <w:jc w:val="both"/>
              <w:rPr>
                <w:rFonts w:cstheme="minorHAnsi"/>
              </w:rPr>
            </w:pPr>
            <w:r w:rsidRPr="00B2308A">
              <w:rPr>
                <w:rFonts w:cstheme="minorHAnsi"/>
              </w:rPr>
              <w:t xml:space="preserve">50 refeições/dia para a população de Luziânia, somando </w:t>
            </w:r>
            <w:r w:rsidR="00771502" w:rsidRPr="00E16735">
              <w:rPr>
                <w:rFonts w:cstheme="minorHAnsi"/>
              </w:rPr>
              <w:t>1.150 (um mil</w:t>
            </w:r>
            <w:r w:rsidR="00771502">
              <w:rPr>
                <w:rFonts w:cstheme="minorHAnsi"/>
              </w:rPr>
              <w:t>,</w:t>
            </w:r>
            <w:r w:rsidR="00771502" w:rsidRPr="00E16735">
              <w:rPr>
                <w:rFonts w:cstheme="minorHAnsi"/>
              </w:rPr>
              <w:t xml:space="preserve"> cento e cinquenta) refeições</w:t>
            </w:r>
            <w:r w:rsidRPr="00B2308A">
              <w:rPr>
                <w:rFonts w:cstheme="minorHAnsi"/>
              </w:rPr>
              <w:t xml:space="preserve">/mês, por meio da parceria com a Secretaria Municipal de Desenvolvimento Social e Trabalho de Luziânia (SMDST); </w:t>
            </w:r>
          </w:p>
          <w:p w14:paraId="4B6570FB" w14:textId="09546A49" w:rsidR="00250BD2" w:rsidRPr="00B2308A" w:rsidRDefault="00250BD2" w:rsidP="00250BD2">
            <w:pPr>
              <w:pStyle w:val="PargrafodaLista"/>
              <w:numPr>
                <w:ilvl w:val="0"/>
                <w:numId w:val="28"/>
              </w:numPr>
              <w:jc w:val="both"/>
              <w:rPr>
                <w:rFonts w:cstheme="minorHAnsi"/>
              </w:rPr>
            </w:pPr>
            <w:r w:rsidRPr="00B2308A">
              <w:rPr>
                <w:rFonts w:cstheme="minorHAnsi"/>
              </w:rPr>
              <w:t xml:space="preserve">15 refeições/dia para a população de Jaraguá, num total de </w:t>
            </w:r>
            <w:r w:rsidR="00DC5D9B" w:rsidRPr="00E16735">
              <w:rPr>
                <w:rFonts w:cstheme="minorHAnsi"/>
              </w:rPr>
              <w:t>330 (trezentas e trinta) refeições</w:t>
            </w:r>
            <w:r w:rsidRPr="00B2308A">
              <w:rPr>
                <w:rFonts w:cstheme="minorHAnsi"/>
              </w:rPr>
              <w:t xml:space="preserve">/mês, graças à parceria com a Fundação Grace Machado; </w:t>
            </w:r>
          </w:p>
          <w:p w14:paraId="0DAC1B43" w14:textId="067E3330" w:rsidR="00250BD2" w:rsidRPr="00B2308A" w:rsidRDefault="00250BD2" w:rsidP="00250BD2">
            <w:pPr>
              <w:pStyle w:val="PargrafodaLista"/>
              <w:numPr>
                <w:ilvl w:val="0"/>
                <w:numId w:val="28"/>
              </w:numPr>
              <w:jc w:val="both"/>
              <w:rPr>
                <w:rFonts w:cstheme="minorHAnsi"/>
              </w:rPr>
            </w:pPr>
            <w:r w:rsidRPr="00B2308A">
              <w:rPr>
                <w:rFonts w:cstheme="minorHAnsi"/>
              </w:rPr>
              <w:t xml:space="preserve">Até 60 refeições/dia para os Indígenas Venezuelanos da etnia Warao, totalizando </w:t>
            </w:r>
            <w:r w:rsidR="00DC5D9B" w:rsidRPr="00E16735">
              <w:rPr>
                <w:rFonts w:cstheme="minorHAnsi"/>
              </w:rPr>
              <w:t>547 (quinhentas e quarenta e sete) refeições</w:t>
            </w:r>
            <w:r w:rsidRPr="00B2308A">
              <w:rPr>
                <w:rFonts w:cstheme="minorHAnsi"/>
              </w:rPr>
              <w:t xml:space="preserve">/mês, em parceria com a Pastoral do Migrante; </w:t>
            </w:r>
          </w:p>
          <w:p w14:paraId="1E9E9728" w14:textId="327E628C" w:rsidR="00250BD2" w:rsidRPr="00B2308A" w:rsidRDefault="00250BD2" w:rsidP="00250BD2">
            <w:pPr>
              <w:pStyle w:val="PargrafodaLista"/>
              <w:numPr>
                <w:ilvl w:val="0"/>
                <w:numId w:val="28"/>
              </w:numPr>
              <w:jc w:val="both"/>
              <w:rPr>
                <w:rFonts w:cstheme="minorHAnsi"/>
              </w:rPr>
            </w:pPr>
            <w:r w:rsidRPr="00B2308A">
              <w:rPr>
                <w:rFonts w:cstheme="minorHAnsi"/>
              </w:rPr>
              <w:t xml:space="preserve">Foram repassadas </w:t>
            </w:r>
            <w:r w:rsidR="00DC5D9B" w:rsidRPr="00E16735">
              <w:rPr>
                <w:rFonts w:cstheme="minorHAnsi"/>
              </w:rPr>
              <w:t xml:space="preserve">659 (seiscentas e cinquenta </w:t>
            </w:r>
            <w:r w:rsidR="00DC5D9B">
              <w:rPr>
                <w:rFonts w:cstheme="minorHAnsi"/>
              </w:rPr>
              <w:t xml:space="preserve">e </w:t>
            </w:r>
            <w:r w:rsidR="00DC5D9B" w:rsidRPr="00E16735">
              <w:rPr>
                <w:rFonts w:cstheme="minorHAnsi"/>
              </w:rPr>
              <w:t>nove) refeições</w:t>
            </w:r>
            <w:r w:rsidRPr="00B2308A">
              <w:rPr>
                <w:rFonts w:cstheme="minorHAnsi"/>
              </w:rPr>
              <w:t>/mês para atender a população em situação de vulnerabilidade do município de Valparaíso de Goiás, um trabalho em parceria com a Secretaria Municipal de Assistência Social.</w:t>
            </w:r>
          </w:p>
          <w:p w14:paraId="4C244468" w14:textId="77777777" w:rsidR="00306A9B" w:rsidRPr="00E16735" w:rsidRDefault="00306A9B" w:rsidP="00285960">
            <w:pPr>
              <w:jc w:val="both"/>
              <w:rPr>
                <w:rFonts w:cstheme="minorHAnsi"/>
              </w:rPr>
            </w:pPr>
          </w:p>
          <w:p w14:paraId="26612F16" w14:textId="77777777" w:rsidR="00306A9B" w:rsidRPr="00E16735" w:rsidRDefault="00306A9B" w:rsidP="00306A9B">
            <w:pPr>
              <w:rPr>
                <w:b/>
                <w:bCs/>
              </w:rPr>
            </w:pPr>
            <w:r w:rsidRPr="00E16735">
              <w:rPr>
                <w:b/>
                <w:bCs/>
              </w:rPr>
              <w:t>Atividades de Acompanhamento do Serviço Social</w:t>
            </w:r>
          </w:p>
          <w:p w14:paraId="795828A5" w14:textId="79D34555" w:rsidR="00306A9B" w:rsidRDefault="00306A9B" w:rsidP="00306A9B">
            <w:pPr>
              <w:jc w:val="both"/>
              <w:rPr>
                <w:color w:val="000000" w:themeColor="text1"/>
              </w:rPr>
            </w:pPr>
            <w:r w:rsidRPr="00E16735">
              <w:rPr>
                <w:color w:val="000000" w:themeColor="text1"/>
              </w:rPr>
              <w:t>A equipe do Serviço Social tem executado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461C30FC" w14:textId="77777777" w:rsidR="00306A9B" w:rsidRPr="00E16735" w:rsidRDefault="00306A9B" w:rsidP="00306A9B">
            <w:pPr>
              <w:rPr>
                <w:color w:val="000000" w:themeColor="text1"/>
              </w:rPr>
            </w:pPr>
          </w:p>
          <w:p w14:paraId="429014E1" w14:textId="7CA8533B" w:rsidR="00306A9B" w:rsidRPr="00E16735" w:rsidRDefault="00C320B5" w:rsidP="00306A9B">
            <w:pPr>
              <w:pStyle w:val="PargrafodaLista"/>
              <w:numPr>
                <w:ilvl w:val="0"/>
                <w:numId w:val="17"/>
              </w:numPr>
              <w:jc w:val="both"/>
              <w:rPr>
                <w:color w:val="000000" w:themeColor="text1"/>
              </w:rPr>
            </w:pPr>
            <w:r>
              <w:rPr>
                <w:color w:val="000000" w:themeColor="text1"/>
              </w:rPr>
              <w:t>Acolhimento e a</w:t>
            </w:r>
            <w:r w:rsidR="00306A9B" w:rsidRPr="00E16735">
              <w:rPr>
                <w:color w:val="000000" w:themeColor="text1"/>
              </w:rPr>
              <w:t xml:space="preserve">tendimento de 608 usuários que frequentam as unidades do Restaurante do Bem, através de informações, escuta individual </w:t>
            </w:r>
            <w:r>
              <w:rPr>
                <w:color w:val="000000" w:themeColor="text1"/>
              </w:rPr>
              <w:t xml:space="preserve">e em </w:t>
            </w:r>
            <w:r w:rsidR="00306A9B" w:rsidRPr="00E16735">
              <w:rPr>
                <w:color w:val="000000" w:themeColor="text1"/>
              </w:rPr>
              <w:t>grupo;</w:t>
            </w:r>
          </w:p>
          <w:p w14:paraId="7143E02B" w14:textId="5101B449" w:rsidR="00E33655" w:rsidRPr="00103C02" w:rsidRDefault="00306A9B" w:rsidP="00E33655">
            <w:pPr>
              <w:pStyle w:val="PargrafodaLista"/>
              <w:numPr>
                <w:ilvl w:val="0"/>
                <w:numId w:val="29"/>
              </w:numPr>
              <w:jc w:val="both"/>
              <w:rPr>
                <w:color w:val="000000" w:themeColor="text1"/>
              </w:rPr>
            </w:pPr>
            <w:r w:rsidRPr="00E16735">
              <w:rPr>
                <w:color w:val="000000" w:themeColor="text1"/>
              </w:rPr>
              <w:t xml:space="preserve">Articulação em </w:t>
            </w:r>
            <w:r w:rsidR="003543DF">
              <w:rPr>
                <w:color w:val="000000" w:themeColor="text1"/>
              </w:rPr>
              <w:t>R</w:t>
            </w:r>
            <w:r w:rsidRPr="00E16735">
              <w:rPr>
                <w:color w:val="000000" w:themeColor="text1"/>
              </w:rPr>
              <w:t>ede:</w:t>
            </w:r>
            <w:r w:rsidR="00E33655">
              <w:rPr>
                <w:color w:val="000000" w:themeColor="text1"/>
              </w:rPr>
              <w:t xml:space="preserve"> C</w:t>
            </w:r>
            <w:r w:rsidR="00E33655" w:rsidRPr="0033650D">
              <w:rPr>
                <w:color w:val="000000" w:themeColor="text1"/>
              </w:rPr>
              <w:t>ontinu</w:t>
            </w:r>
            <w:r w:rsidR="00E33655">
              <w:rPr>
                <w:color w:val="000000" w:themeColor="text1"/>
              </w:rPr>
              <w:t>idade às atividades de defesa e</w:t>
            </w:r>
            <w:r w:rsidR="00E33655" w:rsidRPr="0033650D">
              <w:rPr>
                <w:color w:val="000000" w:themeColor="text1"/>
              </w:rPr>
              <w:t xml:space="preserve"> garantia de direitos dos frequentadores</w:t>
            </w:r>
            <w:r w:rsidR="00E33655">
              <w:rPr>
                <w:color w:val="000000" w:themeColor="text1"/>
              </w:rPr>
              <w:t>, em articulação com os equipamentos públicos</w:t>
            </w:r>
            <w:r w:rsidR="00E33655" w:rsidRPr="00103C02">
              <w:rPr>
                <w:color w:val="000000" w:themeColor="text1"/>
              </w:rPr>
              <w:t>, bem como realizou encaminhamentos ao Centro de Referência de Assistência Social (CRAS)</w:t>
            </w:r>
            <w:r w:rsidR="00E33655">
              <w:rPr>
                <w:color w:val="000000" w:themeColor="text1"/>
              </w:rPr>
              <w:t xml:space="preserve"> - 30</w:t>
            </w:r>
            <w:r w:rsidR="00E33655" w:rsidRPr="00103C02">
              <w:rPr>
                <w:color w:val="000000" w:themeColor="text1"/>
              </w:rPr>
              <w:t>, Centro de Referência Especializado de Assistência Social (CREAS)</w:t>
            </w:r>
            <w:r w:rsidR="00E33655">
              <w:rPr>
                <w:color w:val="000000" w:themeColor="text1"/>
              </w:rPr>
              <w:t xml:space="preserve"> - 02</w:t>
            </w:r>
            <w:r w:rsidR="00E33655" w:rsidRPr="00103C02">
              <w:rPr>
                <w:color w:val="000000" w:themeColor="text1"/>
              </w:rPr>
              <w:t>, Defensoria Pública</w:t>
            </w:r>
            <w:r w:rsidR="00B21A57">
              <w:rPr>
                <w:color w:val="000000" w:themeColor="text1"/>
              </w:rPr>
              <w:t xml:space="preserve"> - 10</w:t>
            </w:r>
            <w:r w:rsidR="00E33655" w:rsidRPr="00103C02">
              <w:rPr>
                <w:color w:val="000000" w:themeColor="text1"/>
              </w:rPr>
              <w:t>, Rede de Saúde</w:t>
            </w:r>
            <w:r w:rsidR="00B21A57">
              <w:rPr>
                <w:color w:val="000000" w:themeColor="text1"/>
              </w:rPr>
              <w:t xml:space="preserve"> - 03; </w:t>
            </w:r>
            <w:r w:rsidR="00B21A57" w:rsidRPr="00E16735">
              <w:rPr>
                <w:color w:val="000000" w:themeColor="text1"/>
              </w:rPr>
              <w:t>Centro Pop</w:t>
            </w:r>
            <w:r w:rsidR="00B21A57">
              <w:rPr>
                <w:color w:val="000000" w:themeColor="text1"/>
              </w:rPr>
              <w:t xml:space="preserve"> - </w:t>
            </w:r>
            <w:r w:rsidR="00B21A57" w:rsidRPr="00E16735">
              <w:rPr>
                <w:color w:val="000000" w:themeColor="text1"/>
              </w:rPr>
              <w:t xml:space="preserve">20, </w:t>
            </w:r>
            <w:r w:rsidR="0066587F">
              <w:rPr>
                <w:color w:val="000000" w:themeColor="text1"/>
              </w:rPr>
              <w:t xml:space="preserve">e </w:t>
            </w:r>
            <w:r w:rsidR="00B21A57" w:rsidRPr="00E16735">
              <w:rPr>
                <w:color w:val="000000" w:themeColor="text1"/>
              </w:rPr>
              <w:t>Casa da Acolhida</w:t>
            </w:r>
            <w:r w:rsidR="00B21A57">
              <w:rPr>
                <w:color w:val="000000" w:themeColor="text1"/>
              </w:rPr>
              <w:t xml:space="preserve"> - </w:t>
            </w:r>
            <w:r w:rsidR="00B21A57" w:rsidRPr="00E16735">
              <w:rPr>
                <w:color w:val="000000" w:themeColor="text1"/>
              </w:rPr>
              <w:t>05</w:t>
            </w:r>
            <w:r w:rsidR="00E33655" w:rsidRPr="00103C02">
              <w:rPr>
                <w:color w:val="000000" w:themeColor="text1"/>
              </w:rPr>
              <w:t>;</w:t>
            </w:r>
          </w:p>
          <w:p w14:paraId="23DB2AD0" w14:textId="77777777" w:rsidR="00306A9B" w:rsidRPr="00E16735" w:rsidRDefault="00306A9B" w:rsidP="00306A9B">
            <w:pPr>
              <w:pStyle w:val="PargrafodaLista"/>
              <w:numPr>
                <w:ilvl w:val="0"/>
                <w:numId w:val="17"/>
              </w:numPr>
              <w:jc w:val="both"/>
              <w:rPr>
                <w:color w:val="000000" w:themeColor="text1"/>
              </w:rPr>
            </w:pPr>
            <w:r w:rsidRPr="00E16735">
              <w:rPr>
                <w:color w:val="000000" w:themeColor="text1"/>
              </w:rPr>
              <w:t xml:space="preserve">Orientações sobre as normas internas e acessos aos direitos por meio das políticas públicas; </w:t>
            </w:r>
          </w:p>
          <w:p w14:paraId="2A06326C" w14:textId="6DA67B5C" w:rsidR="00306A9B" w:rsidRDefault="00306A9B" w:rsidP="00306A9B">
            <w:pPr>
              <w:pStyle w:val="PargrafodaLista"/>
              <w:numPr>
                <w:ilvl w:val="0"/>
                <w:numId w:val="17"/>
              </w:numPr>
              <w:jc w:val="both"/>
              <w:rPr>
                <w:color w:val="000000" w:themeColor="text1"/>
              </w:rPr>
            </w:pPr>
            <w:r w:rsidRPr="00E16735">
              <w:rPr>
                <w:color w:val="000000" w:themeColor="text1"/>
              </w:rPr>
              <w:t xml:space="preserve">Atualizações e cadastros </w:t>
            </w:r>
            <w:r w:rsidR="0066587F">
              <w:rPr>
                <w:color w:val="000000" w:themeColor="text1"/>
              </w:rPr>
              <w:t>n</w:t>
            </w:r>
            <w:r w:rsidRPr="00E16735">
              <w:rPr>
                <w:color w:val="000000" w:themeColor="text1"/>
              </w:rPr>
              <w:t>o Sistema de Gestão Integrada (SGI);</w:t>
            </w:r>
          </w:p>
          <w:p w14:paraId="4AC9304D" w14:textId="685444A3" w:rsidR="00306A9B" w:rsidRPr="00E16735" w:rsidRDefault="00306A9B" w:rsidP="00306A9B">
            <w:pPr>
              <w:pStyle w:val="PargrafodaLista"/>
              <w:numPr>
                <w:ilvl w:val="0"/>
                <w:numId w:val="17"/>
              </w:numPr>
              <w:jc w:val="both"/>
              <w:rPr>
                <w:color w:val="000000" w:themeColor="text1"/>
              </w:rPr>
            </w:pPr>
            <w:r>
              <w:rPr>
                <w:color w:val="000000" w:themeColor="text1"/>
              </w:rPr>
              <w:lastRenderedPageBreak/>
              <w:t xml:space="preserve">Coordenação da </w:t>
            </w:r>
            <w:r w:rsidRPr="00E16735">
              <w:rPr>
                <w:color w:val="000000" w:themeColor="text1"/>
              </w:rPr>
              <w:t xml:space="preserve">Ação Social </w:t>
            </w:r>
            <w:r w:rsidR="0066587F">
              <w:rPr>
                <w:color w:val="000000" w:themeColor="text1"/>
              </w:rPr>
              <w:t>“G</w:t>
            </w:r>
            <w:r w:rsidRPr="00E16735">
              <w:rPr>
                <w:color w:val="000000" w:themeColor="text1"/>
              </w:rPr>
              <w:t>rupos de Idosos do Bem</w:t>
            </w:r>
            <w:r w:rsidR="0066587F">
              <w:rPr>
                <w:color w:val="000000" w:themeColor="text1"/>
              </w:rPr>
              <w:t>”</w:t>
            </w:r>
            <w:r w:rsidRPr="00E16735">
              <w:rPr>
                <w:color w:val="000000" w:themeColor="text1"/>
              </w:rPr>
              <w:t>: O projeto consiste em promover quinzenalmente encontros com cerca de 20 a 30 idosos com temas pré-definidos pelas assistentes sociais, onde é ofertado um café da manhã, uma palestra com assistente social e uma palestra com um nutricionista. Em 06/07, ocorreu o 3</w:t>
            </w:r>
            <w:r w:rsidR="00413CEE">
              <w:rPr>
                <w:color w:val="000000" w:themeColor="text1"/>
              </w:rPr>
              <w:t xml:space="preserve">º Encontro do </w:t>
            </w:r>
            <w:r w:rsidRPr="00E16735">
              <w:rPr>
                <w:color w:val="000000" w:themeColor="text1"/>
              </w:rPr>
              <w:t>Grupo de Idosos do Bem</w:t>
            </w:r>
            <w:r w:rsidR="00413CEE">
              <w:rPr>
                <w:color w:val="000000" w:themeColor="text1"/>
              </w:rPr>
              <w:t>,</w:t>
            </w:r>
            <w:r w:rsidRPr="00E16735">
              <w:rPr>
                <w:color w:val="000000" w:themeColor="text1"/>
              </w:rPr>
              <w:t xml:space="preserve"> na unidade Centro, município de Goiânia;</w:t>
            </w:r>
          </w:p>
          <w:p w14:paraId="234ED65C" w14:textId="72EA069C" w:rsidR="00306A9B" w:rsidRPr="00E16735" w:rsidRDefault="00306A9B" w:rsidP="00306A9B">
            <w:pPr>
              <w:pStyle w:val="PargrafodaLista"/>
              <w:numPr>
                <w:ilvl w:val="0"/>
                <w:numId w:val="17"/>
              </w:numPr>
              <w:jc w:val="both"/>
              <w:rPr>
                <w:color w:val="000000" w:themeColor="text1"/>
              </w:rPr>
            </w:pPr>
            <w:r>
              <w:rPr>
                <w:color w:val="000000" w:themeColor="text1"/>
              </w:rPr>
              <w:t>Entrega</w:t>
            </w:r>
            <w:r w:rsidRPr="00E16735">
              <w:rPr>
                <w:color w:val="000000" w:themeColor="text1"/>
              </w:rPr>
              <w:t xml:space="preserve"> </w:t>
            </w:r>
            <w:r w:rsidR="00413CEE">
              <w:rPr>
                <w:color w:val="000000" w:themeColor="text1"/>
              </w:rPr>
              <w:t xml:space="preserve">de </w:t>
            </w:r>
            <w:r w:rsidRPr="00E16735">
              <w:rPr>
                <w:color w:val="000000" w:themeColor="text1"/>
              </w:rPr>
              <w:t>608 Mix do Bem, em parceria com o Banco de Alimentos, para usuários em situação de vulnerabilidade;</w:t>
            </w:r>
          </w:p>
          <w:p w14:paraId="22825FD7" w14:textId="77777777" w:rsidR="00306A9B" w:rsidRPr="00E16735" w:rsidRDefault="00306A9B" w:rsidP="00306A9B">
            <w:pPr>
              <w:pStyle w:val="PargrafodaLista"/>
              <w:numPr>
                <w:ilvl w:val="0"/>
                <w:numId w:val="17"/>
              </w:numPr>
              <w:jc w:val="both"/>
              <w:rPr>
                <w:color w:val="000000" w:themeColor="text1"/>
              </w:rPr>
            </w:pPr>
            <w:r w:rsidRPr="00E16735">
              <w:rPr>
                <w:color w:val="000000" w:themeColor="text1"/>
              </w:rPr>
              <w:t>164 novos cadastros de usuários;</w:t>
            </w:r>
          </w:p>
          <w:p w14:paraId="7EA37B77" w14:textId="5C592DCC" w:rsidR="00306A9B" w:rsidRPr="00E16735" w:rsidRDefault="00306A9B" w:rsidP="00306A9B">
            <w:pPr>
              <w:pStyle w:val="PargrafodaLista"/>
              <w:numPr>
                <w:ilvl w:val="0"/>
                <w:numId w:val="17"/>
              </w:numPr>
              <w:jc w:val="both"/>
              <w:rPr>
                <w:color w:val="000000" w:themeColor="text1"/>
              </w:rPr>
            </w:pPr>
            <w:r w:rsidRPr="00E16735">
              <w:rPr>
                <w:color w:val="000000" w:themeColor="text1"/>
              </w:rPr>
              <w:t xml:space="preserve">Monitoramento das gratuidades de refeições para as pessoas em situação de rua e indígenas da etnia </w:t>
            </w:r>
            <w:r w:rsidR="006C01C7">
              <w:rPr>
                <w:color w:val="000000" w:themeColor="text1"/>
              </w:rPr>
              <w:t>W</w:t>
            </w:r>
            <w:r w:rsidRPr="00E16735">
              <w:rPr>
                <w:color w:val="000000" w:themeColor="text1"/>
              </w:rPr>
              <w:t>arao;</w:t>
            </w:r>
          </w:p>
          <w:p w14:paraId="60C4858E" w14:textId="2246F165" w:rsidR="00306A9B" w:rsidRDefault="00306A9B" w:rsidP="00306A9B">
            <w:pPr>
              <w:pStyle w:val="PargrafodaLista"/>
              <w:numPr>
                <w:ilvl w:val="0"/>
                <w:numId w:val="17"/>
              </w:numPr>
              <w:jc w:val="both"/>
              <w:rPr>
                <w:color w:val="000000" w:themeColor="text1"/>
              </w:rPr>
            </w:pPr>
            <w:r w:rsidRPr="00E16735">
              <w:rPr>
                <w:color w:val="000000" w:themeColor="text1"/>
              </w:rPr>
              <w:t>Elaboração de relatórios, ações sociais, projetos, pareceres, panfletos</w:t>
            </w:r>
            <w:r w:rsidR="006C01C7">
              <w:rPr>
                <w:color w:val="000000" w:themeColor="text1"/>
              </w:rPr>
              <w:t xml:space="preserve"> e</w:t>
            </w:r>
            <w:r w:rsidRPr="00E16735">
              <w:rPr>
                <w:color w:val="000000" w:themeColor="text1"/>
              </w:rPr>
              <w:t xml:space="preserve"> capacitações.</w:t>
            </w:r>
          </w:p>
          <w:p w14:paraId="6E448634" w14:textId="77777777" w:rsidR="00306A9B" w:rsidRPr="00E16735" w:rsidRDefault="00306A9B" w:rsidP="00306A9B">
            <w:pPr>
              <w:rPr>
                <w:color w:val="000000" w:themeColor="text1"/>
              </w:rPr>
            </w:pPr>
          </w:p>
          <w:p w14:paraId="55DD6F20" w14:textId="77777777" w:rsidR="00306A9B" w:rsidRDefault="00306A9B" w:rsidP="00306A9B">
            <w:pPr>
              <w:rPr>
                <w:rFonts w:cstheme="minorHAnsi"/>
                <w:b/>
                <w:bCs/>
                <w:color w:val="000000" w:themeColor="text1"/>
              </w:rPr>
            </w:pPr>
            <w:r>
              <w:rPr>
                <w:rFonts w:cstheme="minorHAnsi"/>
                <w:b/>
                <w:bCs/>
                <w:color w:val="000000" w:themeColor="text1"/>
              </w:rPr>
              <w:t xml:space="preserve">Atividades da Equipe de </w:t>
            </w:r>
            <w:r w:rsidRPr="00E16735">
              <w:rPr>
                <w:rFonts w:cstheme="minorHAnsi"/>
                <w:b/>
                <w:bCs/>
                <w:color w:val="000000" w:themeColor="text1"/>
              </w:rPr>
              <w:t>Nutrição</w:t>
            </w:r>
          </w:p>
          <w:p w14:paraId="48A36846" w14:textId="77777777" w:rsidR="009A3BD4" w:rsidRDefault="00306A9B" w:rsidP="00306A9B">
            <w:pPr>
              <w:jc w:val="both"/>
              <w:rPr>
                <w:rFonts w:cstheme="minorHAnsi"/>
                <w:color w:val="000000" w:themeColor="text1"/>
              </w:rPr>
            </w:pPr>
            <w:r w:rsidRPr="00E16735">
              <w:rPr>
                <w:color w:val="000000" w:themeColor="text1"/>
              </w:rPr>
              <w:t xml:space="preserve">A equipe de </w:t>
            </w:r>
            <w:r w:rsidR="00BD048F">
              <w:rPr>
                <w:color w:val="000000" w:themeColor="text1"/>
              </w:rPr>
              <w:t>N</w:t>
            </w:r>
            <w:r w:rsidRPr="00E16735">
              <w:rPr>
                <w:color w:val="000000" w:themeColor="text1"/>
              </w:rPr>
              <w:t xml:space="preserve">utrição do </w:t>
            </w:r>
            <w:r w:rsidR="00BD048F">
              <w:rPr>
                <w:color w:val="000000" w:themeColor="text1"/>
              </w:rPr>
              <w:t>P</w:t>
            </w:r>
            <w:r w:rsidRPr="00E16735">
              <w:rPr>
                <w:color w:val="000000" w:themeColor="text1"/>
              </w:rPr>
              <w:t xml:space="preserve">rograma permanece realizando o acompanhamento e monitoramento diário da operação </w:t>
            </w:r>
            <w:r w:rsidR="00DF579A">
              <w:rPr>
                <w:color w:val="000000" w:themeColor="text1"/>
              </w:rPr>
              <w:t>d</w:t>
            </w:r>
            <w:r w:rsidRPr="00E16735">
              <w:rPr>
                <w:color w:val="000000" w:themeColor="text1"/>
              </w:rPr>
              <w:t xml:space="preserve">as unidades dos restaurantes através de visitas técnicas. Durante o mês de maio, </w:t>
            </w:r>
            <w:r w:rsidRPr="00E16735">
              <w:rPr>
                <w:rFonts w:cstheme="minorHAnsi"/>
                <w:color w:val="000000" w:themeColor="text1"/>
              </w:rPr>
              <w:t xml:space="preserve">também realizou: </w:t>
            </w:r>
          </w:p>
          <w:p w14:paraId="2F9E7413" w14:textId="77777777" w:rsidR="009A3BD4" w:rsidRDefault="009A3BD4" w:rsidP="00306A9B">
            <w:pPr>
              <w:jc w:val="both"/>
              <w:rPr>
                <w:rFonts w:cstheme="minorHAnsi"/>
                <w:color w:val="000000" w:themeColor="text1"/>
              </w:rPr>
            </w:pPr>
          </w:p>
          <w:p w14:paraId="49E334CC" w14:textId="77777777" w:rsidR="00473722" w:rsidRPr="002C6861" w:rsidRDefault="00473722" w:rsidP="00473722">
            <w:pPr>
              <w:pStyle w:val="PargrafodaLista"/>
              <w:numPr>
                <w:ilvl w:val="0"/>
                <w:numId w:val="30"/>
              </w:numPr>
              <w:ind w:left="619" w:hanging="283"/>
              <w:jc w:val="both"/>
              <w:rPr>
                <w:rFonts w:cstheme="minorHAnsi"/>
                <w:color w:val="000000" w:themeColor="text1"/>
              </w:rPr>
            </w:pPr>
            <w:r w:rsidRPr="002C6861">
              <w:rPr>
                <w:rFonts w:cstheme="minorHAnsi"/>
                <w:color w:val="000000" w:themeColor="text1"/>
              </w:rPr>
              <w:t>Elaboração, avaliação e revisão de planilha para elaboração do cardápio bimestral contemplando informações nutricionais e novo modelo de divulgação diário de cardápio;</w:t>
            </w:r>
          </w:p>
          <w:p w14:paraId="2C6D41F0" w14:textId="77777777" w:rsidR="00473722" w:rsidRPr="002C6861" w:rsidRDefault="00473722" w:rsidP="00473722">
            <w:pPr>
              <w:pStyle w:val="PargrafodaLista"/>
              <w:numPr>
                <w:ilvl w:val="0"/>
                <w:numId w:val="30"/>
              </w:numPr>
              <w:ind w:left="619" w:hanging="283"/>
              <w:jc w:val="both"/>
              <w:rPr>
                <w:rFonts w:cstheme="minorHAnsi"/>
                <w:color w:val="000000" w:themeColor="text1"/>
              </w:rPr>
            </w:pPr>
            <w:r w:rsidRPr="002C6861">
              <w:rPr>
                <w:rFonts w:cstheme="minorHAnsi"/>
                <w:color w:val="000000" w:themeColor="text1"/>
              </w:rPr>
              <w:t>Revisão e elaboração de fichas técnicas de novas preparações;</w:t>
            </w:r>
          </w:p>
          <w:p w14:paraId="76876721" w14:textId="77777777" w:rsidR="00473722" w:rsidRPr="002C6861" w:rsidRDefault="00473722" w:rsidP="00473722">
            <w:pPr>
              <w:pStyle w:val="PargrafodaLista"/>
              <w:numPr>
                <w:ilvl w:val="0"/>
                <w:numId w:val="30"/>
              </w:numPr>
              <w:ind w:left="619" w:hanging="283"/>
              <w:jc w:val="both"/>
              <w:rPr>
                <w:rFonts w:cstheme="minorHAnsi"/>
                <w:color w:val="000000" w:themeColor="text1"/>
              </w:rPr>
            </w:pPr>
            <w:r w:rsidRPr="002C6861">
              <w:rPr>
                <w:rFonts w:cstheme="minorHAnsi"/>
                <w:color w:val="000000" w:themeColor="text1"/>
              </w:rPr>
              <w:t>Emissão de relatórios técnicos;</w:t>
            </w:r>
          </w:p>
          <w:p w14:paraId="438C601D" w14:textId="77777777" w:rsidR="00473722" w:rsidRPr="002C6861" w:rsidRDefault="00473722" w:rsidP="00473722">
            <w:pPr>
              <w:pStyle w:val="PargrafodaLista"/>
              <w:numPr>
                <w:ilvl w:val="0"/>
                <w:numId w:val="30"/>
              </w:numPr>
              <w:ind w:left="619" w:hanging="283"/>
              <w:jc w:val="both"/>
              <w:rPr>
                <w:color w:val="000000" w:themeColor="text1"/>
              </w:rPr>
            </w:pPr>
            <w:r w:rsidRPr="002C6861">
              <w:rPr>
                <w:rFonts w:cstheme="minorHAnsi"/>
                <w:color w:val="000000" w:themeColor="text1"/>
              </w:rPr>
              <w:t>Atendimentos para prestação de esclarecimentos aos fornecedores e usuários relacionados à sua área de atuação;</w:t>
            </w:r>
          </w:p>
          <w:p w14:paraId="7B500D93" w14:textId="77777777" w:rsidR="00473722" w:rsidRPr="002C6861" w:rsidRDefault="00473722" w:rsidP="00473722">
            <w:pPr>
              <w:pStyle w:val="PargrafodaLista"/>
              <w:numPr>
                <w:ilvl w:val="0"/>
                <w:numId w:val="30"/>
              </w:numPr>
              <w:ind w:left="619" w:hanging="283"/>
              <w:jc w:val="both"/>
              <w:rPr>
                <w:color w:val="000000" w:themeColor="text1"/>
              </w:rPr>
            </w:pPr>
            <w:r w:rsidRPr="002C6861">
              <w:rPr>
                <w:rFonts w:cstheme="minorHAnsi"/>
                <w:color w:val="000000" w:themeColor="text1"/>
              </w:rPr>
              <w:t>Orientação às empresas terceirizadas conforme atualização do Manual Normativo de Implantação dos Restaurantes do Bem;</w:t>
            </w:r>
          </w:p>
          <w:p w14:paraId="4925C6D3" w14:textId="391FF48F" w:rsidR="00473722" w:rsidRPr="002C6861" w:rsidRDefault="007A64A1" w:rsidP="00473722">
            <w:pPr>
              <w:pStyle w:val="PargrafodaLista"/>
              <w:numPr>
                <w:ilvl w:val="0"/>
                <w:numId w:val="30"/>
              </w:numPr>
              <w:ind w:left="619" w:hanging="283"/>
              <w:jc w:val="both"/>
              <w:rPr>
                <w:color w:val="000000" w:themeColor="text1"/>
              </w:rPr>
            </w:pPr>
            <w:r>
              <w:rPr>
                <w:rFonts w:cstheme="minorHAnsi"/>
                <w:color w:val="000000" w:themeColor="text1"/>
              </w:rPr>
              <w:t xml:space="preserve">Recepção dos estagiários em </w:t>
            </w:r>
            <w:r w:rsidR="00473722" w:rsidRPr="002C6861">
              <w:rPr>
                <w:rFonts w:cstheme="minorHAnsi"/>
                <w:color w:val="000000" w:themeColor="text1"/>
              </w:rPr>
              <w:t>Nutrição da UFG.</w:t>
            </w:r>
          </w:p>
          <w:p w14:paraId="093824AA" w14:textId="77777777" w:rsidR="00473722" w:rsidRDefault="00473722" w:rsidP="00306A9B">
            <w:pPr>
              <w:jc w:val="both"/>
              <w:rPr>
                <w:rFonts w:cstheme="minorHAnsi"/>
                <w:color w:val="000000" w:themeColor="text1"/>
              </w:rPr>
            </w:pPr>
          </w:p>
          <w:p w14:paraId="59E58F9F" w14:textId="0547F2D2" w:rsidR="00306A9B" w:rsidRPr="00E16735" w:rsidRDefault="00306A9B" w:rsidP="00306A9B">
            <w:pPr>
              <w:jc w:val="both"/>
              <w:rPr>
                <w:rFonts w:cstheme="minorHAnsi"/>
                <w:b/>
                <w:bCs/>
                <w:color w:val="000000" w:themeColor="text1"/>
              </w:rPr>
            </w:pPr>
            <w:r>
              <w:rPr>
                <w:rFonts w:cstheme="minorHAnsi"/>
                <w:b/>
                <w:bCs/>
                <w:color w:val="000000" w:themeColor="text1"/>
              </w:rPr>
              <w:t xml:space="preserve">Atividades da </w:t>
            </w:r>
            <w:r w:rsidRPr="00E16735">
              <w:rPr>
                <w:rFonts w:cstheme="minorHAnsi"/>
                <w:b/>
                <w:bCs/>
                <w:color w:val="000000" w:themeColor="text1"/>
              </w:rPr>
              <w:t>Coordenação de Fiscalização</w:t>
            </w:r>
          </w:p>
          <w:p w14:paraId="56C39C67" w14:textId="4918F4C4" w:rsidR="00306A9B" w:rsidRDefault="00306A9B" w:rsidP="00306A9B">
            <w:pPr>
              <w:jc w:val="both"/>
              <w:rPr>
                <w:rFonts w:cstheme="minorHAnsi"/>
              </w:rPr>
            </w:pPr>
            <w:r w:rsidRPr="00E16735">
              <w:rPr>
                <w:rFonts w:cstheme="minorHAnsi"/>
              </w:rPr>
              <w:t xml:space="preserve">A equipe de </w:t>
            </w:r>
            <w:r w:rsidR="008A46A2">
              <w:rPr>
                <w:rFonts w:cstheme="minorHAnsi"/>
              </w:rPr>
              <w:t>F</w:t>
            </w:r>
            <w:r w:rsidRPr="00E16735">
              <w:rPr>
                <w:rFonts w:cstheme="minorHAnsi"/>
              </w:rPr>
              <w:t xml:space="preserve">iscalização do </w:t>
            </w:r>
            <w:r w:rsidR="006E7D6C">
              <w:rPr>
                <w:rFonts w:cstheme="minorHAnsi"/>
              </w:rPr>
              <w:t>P</w:t>
            </w:r>
            <w:r w:rsidRPr="00E16735">
              <w:rPr>
                <w:rFonts w:cstheme="minorHAnsi"/>
              </w:rPr>
              <w:t>rograma permanece realizando o acompanhamento e monitoramento diário da operação</w:t>
            </w:r>
            <w:r w:rsidR="004F7589">
              <w:rPr>
                <w:rFonts w:cstheme="minorHAnsi"/>
              </w:rPr>
              <w:t>.</w:t>
            </w:r>
            <w:r w:rsidR="00CA67E7">
              <w:rPr>
                <w:rFonts w:cstheme="minorHAnsi"/>
              </w:rPr>
              <w:t xml:space="preserve"> N</w:t>
            </w:r>
            <w:r w:rsidRPr="00E16735">
              <w:rPr>
                <w:rFonts w:cstheme="minorHAnsi"/>
              </w:rPr>
              <w:t>o mês de julho</w:t>
            </w:r>
            <w:r w:rsidR="00CA67E7">
              <w:rPr>
                <w:rFonts w:cstheme="minorHAnsi"/>
              </w:rPr>
              <w:t>,</w:t>
            </w:r>
            <w:r w:rsidRPr="00E16735">
              <w:rPr>
                <w:rFonts w:cstheme="minorHAnsi"/>
              </w:rPr>
              <w:t xml:space="preserve"> realizou 0</w:t>
            </w:r>
            <w:r w:rsidR="00537C2B">
              <w:rPr>
                <w:rFonts w:cstheme="minorHAnsi"/>
              </w:rPr>
              <w:t>5</w:t>
            </w:r>
            <w:r w:rsidRPr="00E16735">
              <w:rPr>
                <w:rFonts w:cstheme="minorHAnsi"/>
              </w:rPr>
              <w:t xml:space="preserve"> (</w:t>
            </w:r>
            <w:r w:rsidR="00537C2B">
              <w:rPr>
                <w:rFonts w:cstheme="minorHAnsi"/>
              </w:rPr>
              <w:t>cinco</w:t>
            </w:r>
            <w:r w:rsidRPr="00E16735">
              <w:rPr>
                <w:rFonts w:cstheme="minorHAnsi"/>
              </w:rPr>
              <w:t>) visitas técnicas</w:t>
            </w:r>
            <w:r w:rsidR="005E1B39">
              <w:rPr>
                <w:rFonts w:cstheme="minorHAnsi"/>
              </w:rPr>
              <w:t>,</w:t>
            </w:r>
            <w:r w:rsidRPr="00E16735">
              <w:rPr>
                <w:rFonts w:cstheme="minorHAnsi"/>
              </w:rPr>
              <w:t xml:space="preserve"> nas unidades de Goiânia - Campinas (03 e 05/07), Goiânia - Centro (05/07); Luziânia - Estrela Dalva (05/06) e Minaçu (25 e 26/07).</w:t>
            </w:r>
          </w:p>
          <w:p w14:paraId="29540CDC" w14:textId="77777777" w:rsidR="00306A9B" w:rsidRPr="00E16735" w:rsidRDefault="00306A9B" w:rsidP="00306A9B">
            <w:pPr>
              <w:jc w:val="both"/>
              <w:rPr>
                <w:rFonts w:cstheme="minorHAnsi"/>
              </w:rPr>
            </w:pPr>
          </w:p>
          <w:p w14:paraId="187E2DEA" w14:textId="7C4DCF97" w:rsidR="00306A9B" w:rsidRDefault="00306A9B" w:rsidP="00306A9B">
            <w:pPr>
              <w:jc w:val="both"/>
              <w:rPr>
                <w:rFonts w:cstheme="minorHAnsi"/>
              </w:rPr>
            </w:pPr>
            <w:r w:rsidRPr="00E16735">
              <w:rPr>
                <w:rFonts w:cstheme="minorHAnsi"/>
              </w:rPr>
              <w:t>Em decorrência das ações diárias de fiscalização e das visitas técnicas nas unidades, foram encaminhadas 14 (quatorze) notificações de intercorrências. No dia 05</w:t>
            </w:r>
            <w:r w:rsidR="00B6770E">
              <w:rPr>
                <w:rFonts w:cstheme="minorHAnsi"/>
              </w:rPr>
              <w:t>,</w:t>
            </w:r>
            <w:r w:rsidRPr="00E16735">
              <w:rPr>
                <w:rFonts w:cstheme="minorHAnsi"/>
              </w:rPr>
              <w:t xml:space="preserve"> acompanhou </w:t>
            </w:r>
            <w:r w:rsidR="004935A5" w:rsidRPr="00E16735">
              <w:rPr>
                <w:rFonts w:cstheme="minorHAnsi"/>
              </w:rPr>
              <w:t xml:space="preserve">o </w:t>
            </w:r>
            <w:r w:rsidR="004935A5" w:rsidRPr="002845C4">
              <w:rPr>
                <w:rFonts w:cstheme="minorHAnsi"/>
              </w:rPr>
              <w:t>Conselho</w:t>
            </w:r>
            <w:r w:rsidRPr="00B73143">
              <w:rPr>
                <w:rFonts w:cstheme="minorHAnsi"/>
              </w:rPr>
              <w:t xml:space="preserve"> Nacional de Segurança Alimentar e Nutricional </w:t>
            </w:r>
            <w:r>
              <w:rPr>
                <w:rFonts w:cstheme="minorHAnsi"/>
              </w:rPr>
              <w:t>(</w:t>
            </w:r>
            <w:r w:rsidRPr="00E16735">
              <w:rPr>
                <w:rFonts w:cstheme="minorHAnsi"/>
              </w:rPr>
              <w:t>CONSEA</w:t>
            </w:r>
            <w:r>
              <w:rPr>
                <w:rFonts w:cstheme="minorHAnsi"/>
              </w:rPr>
              <w:t>)</w:t>
            </w:r>
            <w:r w:rsidRPr="00E16735">
              <w:rPr>
                <w:rFonts w:cstheme="minorHAnsi"/>
              </w:rPr>
              <w:t xml:space="preserve"> na visita realizada na unidade de Goiânia - Campinas. Em 22/07</w:t>
            </w:r>
            <w:r w:rsidR="00B6770E">
              <w:rPr>
                <w:rFonts w:cstheme="minorHAnsi"/>
              </w:rPr>
              <w:t>,</w:t>
            </w:r>
            <w:r w:rsidRPr="00E16735">
              <w:rPr>
                <w:rFonts w:cstheme="minorHAnsi"/>
              </w:rPr>
              <w:t xml:space="preserve"> participou da reunião de Boas Práticas, realizada com as nutricionistas das empresas terceirizadas. Dia 30/07, </w:t>
            </w:r>
            <w:r w:rsidR="0035364B">
              <w:rPr>
                <w:rFonts w:cstheme="minorHAnsi"/>
              </w:rPr>
              <w:t xml:space="preserve">aconteceram </w:t>
            </w:r>
            <w:r w:rsidRPr="00E16735">
              <w:rPr>
                <w:rFonts w:cstheme="minorHAnsi"/>
              </w:rPr>
              <w:t>visitas de análise de campo no município de Goiânia.</w:t>
            </w:r>
          </w:p>
          <w:p w14:paraId="7BE1DF26" w14:textId="77777777" w:rsidR="00306A9B" w:rsidRPr="003507CB" w:rsidRDefault="00306A9B" w:rsidP="00285960">
            <w:pPr>
              <w:jc w:val="both"/>
            </w:pPr>
          </w:p>
        </w:tc>
      </w:tr>
      <w:tr w:rsidR="00306A9B" w:rsidRPr="00AC39D2" w14:paraId="6B675B76" w14:textId="77777777" w:rsidTr="005626E8">
        <w:tblPrEx>
          <w:tblCellMar>
            <w:left w:w="108" w:type="dxa"/>
            <w:right w:w="108" w:type="dxa"/>
          </w:tblCellMar>
        </w:tblPrEx>
        <w:trPr>
          <w:trHeight w:val="964"/>
          <w:jc w:val="center"/>
        </w:trPr>
        <w:tc>
          <w:tcPr>
            <w:tcW w:w="1111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77777777" w:rsidR="00306A9B" w:rsidRPr="00AC39D2" w:rsidRDefault="00306A9B" w:rsidP="00306A9B">
            <w:pPr>
              <w:pStyle w:val="Ttulo2"/>
              <w:jc w:val="center"/>
              <w:rPr>
                <w:rFonts w:asciiTheme="minorHAnsi" w:hAnsiTheme="minorHAnsi" w:cstheme="minorHAnsi"/>
                <w:b/>
                <w:bCs/>
                <w:color w:val="auto"/>
                <w:sz w:val="22"/>
                <w:szCs w:val="22"/>
              </w:rPr>
            </w:pPr>
            <w:bookmarkStart w:id="64" w:name="_Toc177997015"/>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306A9B" w14:paraId="0A568C5C" w14:textId="77777777" w:rsidTr="005626E8">
        <w:tblPrEx>
          <w:tblCellMar>
            <w:left w:w="108" w:type="dxa"/>
            <w:right w:w="108" w:type="dxa"/>
          </w:tblCellMar>
        </w:tblPrEx>
        <w:trPr>
          <w:trHeight w:val="1077"/>
          <w:jc w:val="center"/>
        </w:trPr>
        <w:tc>
          <w:tcPr>
            <w:tcW w:w="11112" w:type="dxa"/>
            <w:gridSpan w:val="4"/>
            <w:tcBorders>
              <w:top w:val="double" w:sz="4" w:space="0" w:color="auto"/>
              <w:left w:val="double" w:sz="4" w:space="0" w:color="auto"/>
              <w:bottom w:val="double" w:sz="4" w:space="0" w:color="auto"/>
              <w:right w:val="double" w:sz="4" w:space="0" w:color="auto"/>
            </w:tcBorders>
          </w:tcPr>
          <w:p w14:paraId="772CBCDE" w14:textId="77777777" w:rsidR="00306A9B" w:rsidRPr="003507CB" w:rsidRDefault="00306A9B" w:rsidP="00306A9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DE272A2" w14:textId="77777777" w:rsidR="005626E8" w:rsidRDefault="005626E8"/>
    <w:p w14:paraId="51F9E3E9" w14:textId="77777777" w:rsidR="009603B6" w:rsidRDefault="009603B6"/>
    <w:p w14:paraId="48B51D38" w14:textId="77777777" w:rsidR="009603B6" w:rsidRDefault="009603B6"/>
    <w:p w14:paraId="09DE1944" w14:textId="77777777" w:rsidR="009603B6" w:rsidRDefault="009603B6"/>
    <w:p w14:paraId="36D3EE3B" w14:textId="77777777" w:rsidR="009603B6" w:rsidRDefault="009603B6"/>
    <w:p w14:paraId="3BA0250A" w14:textId="77777777" w:rsidR="009603B6" w:rsidRDefault="009603B6"/>
    <w:p w14:paraId="359F6C64" w14:textId="77777777" w:rsidR="009603B6" w:rsidRDefault="009603B6"/>
    <w:p w14:paraId="76409446" w14:textId="77777777" w:rsidR="009603B6" w:rsidRDefault="009603B6"/>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71"/>
        <w:gridCol w:w="1947"/>
        <w:gridCol w:w="1751"/>
        <w:gridCol w:w="3673"/>
      </w:tblGrid>
      <w:tr w:rsidR="00306A9B" w:rsidRPr="00EC22E5" w14:paraId="1635EE09" w14:textId="77777777" w:rsidTr="00BA69E9">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2D85090E" w:rsidR="00306A9B" w:rsidRPr="00EC22E5" w:rsidRDefault="00306A9B" w:rsidP="00306A9B">
            <w:pPr>
              <w:spacing w:before="40" w:after="40"/>
            </w:pPr>
            <w:r w:rsidRPr="00EC22E5">
              <w:lastRenderedPageBreak/>
              <w:t xml:space="preserve">Goiânia, </w:t>
            </w:r>
            <w:r>
              <w:t xml:space="preserve">julho </w:t>
            </w:r>
            <w:r w:rsidRPr="00EC22E5">
              <w:t>de 202</w:t>
            </w:r>
            <w:r>
              <w:t>4</w:t>
            </w:r>
            <w:r w:rsidRPr="00EC22E5">
              <w:t>.</w:t>
            </w:r>
          </w:p>
        </w:tc>
      </w:tr>
      <w:tr w:rsidR="00306A9B" w:rsidRPr="00EC22E5" w14:paraId="5049F332" w14:textId="77777777" w:rsidTr="00BA69E9">
        <w:trPr>
          <w:trHeight w:val="70"/>
          <w:jc w:val="center"/>
        </w:trPr>
        <w:tc>
          <w:tcPr>
            <w:tcW w:w="5618" w:type="dxa"/>
            <w:gridSpan w:val="2"/>
            <w:tcBorders>
              <w:top w:val="double" w:sz="4" w:space="0" w:color="auto"/>
              <w:left w:val="double" w:sz="4" w:space="0" w:color="auto"/>
              <w:bottom w:val="nil"/>
              <w:right w:val="nil"/>
            </w:tcBorders>
            <w:vAlign w:val="center"/>
          </w:tcPr>
          <w:p w14:paraId="71C524FF" w14:textId="7AA2091A" w:rsidR="00306A9B" w:rsidRDefault="00306A9B" w:rsidP="00306A9B">
            <w:pPr>
              <w:jc w:val="center"/>
              <w:rPr>
                <w:rFonts w:ascii="Calibri" w:hAnsi="Calibri" w:cs="Calibri"/>
                <w:b/>
                <w:bCs/>
                <w:i/>
                <w:iCs/>
                <w:color w:val="000000"/>
              </w:rPr>
            </w:pPr>
          </w:p>
          <w:p w14:paraId="7CD96615" w14:textId="10E0F7CB" w:rsidR="00306A9B" w:rsidRDefault="00306A9B" w:rsidP="00306A9B">
            <w:pPr>
              <w:jc w:val="center"/>
              <w:rPr>
                <w:rFonts w:ascii="Calibri" w:hAnsi="Calibri" w:cs="Calibri"/>
                <w:b/>
                <w:bCs/>
                <w:i/>
                <w:iCs/>
                <w:color w:val="000000"/>
              </w:rPr>
            </w:pPr>
          </w:p>
          <w:p w14:paraId="76E06030" w14:textId="77777777" w:rsidR="00306A9B" w:rsidRDefault="00306A9B" w:rsidP="00306A9B">
            <w:pPr>
              <w:jc w:val="center"/>
              <w:rPr>
                <w:rFonts w:ascii="Calibri" w:hAnsi="Calibri" w:cs="Calibri"/>
                <w:b/>
                <w:bCs/>
                <w:i/>
                <w:iCs/>
                <w:color w:val="000000"/>
              </w:rPr>
            </w:pPr>
          </w:p>
          <w:p w14:paraId="0DEC30FB" w14:textId="5C5CF2FC" w:rsidR="00306A9B" w:rsidRDefault="00306A9B" w:rsidP="00306A9B">
            <w:pPr>
              <w:jc w:val="center"/>
              <w:rPr>
                <w:rFonts w:ascii="Calibri" w:hAnsi="Calibri" w:cs="Calibri"/>
                <w:b/>
                <w:bCs/>
                <w:i/>
                <w:iCs/>
                <w:color w:val="000000"/>
              </w:rPr>
            </w:pPr>
          </w:p>
          <w:p w14:paraId="2DF97F13" w14:textId="04E8CB1F" w:rsidR="00306A9B" w:rsidRPr="00EC22E5" w:rsidRDefault="00306A9B" w:rsidP="00306A9B">
            <w:pPr>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424" w:type="dxa"/>
            <w:gridSpan w:val="2"/>
            <w:tcBorders>
              <w:top w:val="double" w:sz="4" w:space="0" w:color="auto"/>
              <w:left w:val="nil"/>
              <w:bottom w:val="nil"/>
              <w:right w:val="double" w:sz="4" w:space="0" w:color="auto"/>
            </w:tcBorders>
            <w:vAlign w:val="center"/>
          </w:tcPr>
          <w:p w14:paraId="51CCEFFD" w14:textId="3AD8E64F" w:rsidR="00306A9B" w:rsidRDefault="00306A9B" w:rsidP="00306A9B">
            <w:pPr>
              <w:jc w:val="center"/>
              <w:rPr>
                <w:rFonts w:ascii="Calibri" w:hAnsi="Calibri" w:cs="Calibri"/>
                <w:b/>
                <w:bCs/>
                <w:i/>
                <w:iCs/>
                <w:color w:val="000000"/>
              </w:rPr>
            </w:pPr>
          </w:p>
          <w:p w14:paraId="1328F9D1" w14:textId="323FE5AC" w:rsidR="00306A9B" w:rsidRDefault="00306A9B" w:rsidP="00306A9B">
            <w:pPr>
              <w:jc w:val="center"/>
              <w:rPr>
                <w:rFonts w:ascii="Calibri" w:hAnsi="Calibri" w:cs="Calibri"/>
                <w:b/>
                <w:bCs/>
                <w:i/>
                <w:iCs/>
                <w:color w:val="000000"/>
              </w:rPr>
            </w:pPr>
          </w:p>
          <w:p w14:paraId="188A488B" w14:textId="218EE41D" w:rsidR="00306A9B" w:rsidRDefault="00306A9B" w:rsidP="00306A9B">
            <w:pPr>
              <w:jc w:val="center"/>
              <w:rPr>
                <w:rFonts w:ascii="Calibri" w:hAnsi="Calibri" w:cs="Calibri"/>
                <w:b/>
                <w:bCs/>
                <w:i/>
                <w:iCs/>
                <w:color w:val="000000"/>
              </w:rPr>
            </w:pPr>
          </w:p>
          <w:p w14:paraId="07DC2A53" w14:textId="2D01BA1F" w:rsidR="00306A9B" w:rsidRDefault="00306A9B" w:rsidP="00306A9B">
            <w:pPr>
              <w:jc w:val="center"/>
              <w:rPr>
                <w:rFonts w:ascii="Calibri" w:hAnsi="Calibri" w:cs="Calibri"/>
                <w:b/>
                <w:bCs/>
                <w:i/>
                <w:iCs/>
                <w:color w:val="000000"/>
              </w:rPr>
            </w:pPr>
          </w:p>
          <w:p w14:paraId="578CD165" w14:textId="33294871" w:rsidR="00306A9B" w:rsidRPr="00EC22E5" w:rsidRDefault="00306A9B" w:rsidP="00306A9B">
            <w:pPr>
              <w:jc w:val="center"/>
              <w:rPr>
                <w:rFonts w:ascii="Calibri" w:hAnsi="Calibri" w:cs="Calibri"/>
                <w:b/>
                <w:bCs/>
                <w:i/>
                <w:iCs/>
                <w:color w:val="000000"/>
              </w:rPr>
            </w:pPr>
            <w:r>
              <w:rPr>
                <w:rFonts w:ascii="Calibri" w:hAnsi="Calibri" w:cs="Calibri"/>
                <w:b/>
                <w:bCs/>
                <w:i/>
                <w:iCs/>
                <w:color w:val="000000"/>
              </w:rPr>
              <w:t>Janine Almeida Silva Zaiden</w:t>
            </w:r>
          </w:p>
        </w:tc>
      </w:tr>
      <w:tr w:rsidR="00306A9B" w:rsidRPr="003D0838" w14:paraId="2A9D756A" w14:textId="77777777" w:rsidTr="00BA69E9">
        <w:trPr>
          <w:trHeight w:val="293"/>
          <w:jc w:val="center"/>
        </w:trPr>
        <w:tc>
          <w:tcPr>
            <w:tcW w:w="5618" w:type="dxa"/>
            <w:gridSpan w:val="2"/>
            <w:tcBorders>
              <w:top w:val="nil"/>
              <w:left w:val="double" w:sz="4" w:space="0" w:color="auto"/>
              <w:bottom w:val="nil"/>
              <w:right w:val="nil"/>
            </w:tcBorders>
            <w:vAlign w:val="center"/>
          </w:tcPr>
          <w:p w14:paraId="4003A765" w14:textId="77777777" w:rsidR="00306A9B" w:rsidRPr="00EC22E5" w:rsidRDefault="00306A9B" w:rsidP="00306A9B">
            <w:pPr>
              <w:jc w:val="center"/>
            </w:pPr>
            <w:r w:rsidRPr="00EC22E5">
              <w:rPr>
                <w:rFonts w:ascii="Calibri" w:hAnsi="Calibri" w:cs="Calibri"/>
                <w:color w:val="000000"/>
              </w:rPr>
              <w:t>Gerente de Planejamento</w:t>
            </w:r>
          </w:p>
        </w:tc>
        <w:tc>
          <w:tcPr>
            <w:tcW w:w="5424" w:type="dxa"/>
            <w:gridSpan w:val="2"/>
            <w:tcBorders>
              <w:top w:val="nil"/>
              <w:left w:val="nil"/>
              <w:bottom w:val="nil"/>
              <w:right w:val="double" w:sz="4" w:space="0" w:color="auto"/>
            </w:tcBorders>
            <w:vAlign w:val="center"/>
          </w:tcPr>
          <w:p w14:paraId="6739AC8C" w14:textId="77777777" w:rsidR="00306A9B" w:rsidRPr="003D0838" w:rsidRDefault="00306A9B" w:rsidP="00306A9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306A9B" w:rsidRPr="00EC22E5" w14:paraId="49E62A87" w14:textId="77777777" w:rsidTr="00BA69E9">
        <w:trPr>
          <w:trHeight w:val="688"/>
          <w:jc w:val="center"/>
        </w:trPr>
        <w:tc>
          <w:tcPr>
            <w:tcW w:w="5618" w:type="dxa"/>
            <w:gridSpan w:val="2"/>
            <w:tcBorders>
              <w:top w:val="nil"/>
              <w:left w:val="double" w:sz="4" w:space="0" w:color="auto"/>
              <w:bottom w:val="nil"/>
              <w:right w:val="nil"/>
            </w:tcBorders>
            <w:vAlign w:val="center"/>
          </w:tcPr>
          <w:p w14:paraId="75AE3554" w14:textId="6FEF9231" w:rsidR="00306A9B" w:rsidRPr="00EC22E5" w:rsidRDefault="00306A9B" w:rsidP="00306A9B">
            <w:pPr>
              <w:spacing w:before="720"/>
              <w:jc w:val="center"/>
            </w:pPr>
            <w:r>
              <w:rPr>
                <w:rFonts w:ascii="Calibri" w:hAnsi="Calibri" w:cs="Calibri"/>
                <w:b/>
                <w:bCs/>
                <w:i/>
                <w:iCs/>
                <w:color w:val="000000"/>
              </w:rPr>
              <w:t>Roberta Wendorf de Carvalho</w:t>
            </w:r>
          </w:p>
        </w:tc>
        <w:tc>
          <w:tcPr>
            <w:tcW w:w="5424" w:type="dxa"/>
            <w:gridSpan w:val="2"/>
            <w:tcBorders>
              <w:top w:val="nil"/>
              <w:left w:val="nil"/>
              <w:bottom w:val="nil"/>
              <w:right w:val="double" w:sz="4" w:space="0" w:color="auto"/>
            </w:tcBorders>
            <w:vAlign w:val="center"/>
          </w:tcPr>
          <w:p w14:paraId="3740BED8" w14:textId="01D1FD50" w:rsidR="00306A9B" w:rsidRPr="00EC22E5" w:rsidRDefault="00306A9B" w:rsidP="00306A9B">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306A9B" w:rsidRPr="003D0838" w14:paraId="50C4759D" w14:textId="77777777" w:rsidTr="00BA69E9">
        <w:trPr>
          <w:trHeight w:val="439"/>
          <w:jc w:val="center"/>
        </w:trPr>
        <w:tc>
          <w:tcPr>
            <w:tcW w:w="5618" w:type="dxa"/>
            <w:gridSpan w:val="2"/>
            <w:tcBorders>
              <w:top w:val="nil"/>
              <w:left w:val="double" w:sz="4" w:space="0" w:color="auto"/>
              <w:bottom w:val="nil"/>
              <w:right w:val="nil"/>
            </w:tcBorders>
            <w:vAlign w:val="center"/>
          </w:tcPr>
          <w:p w14:paraId="1DFA5084" w14:textId="5B0E862D" w:rsidR="00306A9B" w:rsidRPr="003D0838" w:rsidRDefault="00306A9B" w:rsidP="00306A9B">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424" w:type="dxa"/>
            <w:gridSpan w:val="2"/>
            <w:tcBorders>
              <w:top w:val="nil"/>
              <w:left w:val="nil"/>
              <w:bottom w:val="nil"/>
              <w:right w:val="double" w:sz="4" w:space="0" w:color="auto"/>
            </w:tcBorders>
            <w:vAlign w:val="center"/>
          </w:tcPr>
          <w:p w14:paraId="26EF98C5" w14:textId="49991A5B" w:rsidR="00306A9B" w:rsidRPr="003D0838" w:rsidRDefault="00306A9B" w:rsidP="00306A9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306A9B" w:rsidRPr="00AA4AF5" w14:paraId="442C0C9E" w14:textId="77777777" w:rsidTr="00BA69E9">
        <w:trPr>
          <w:trHeight w:val="1493"/>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4BFFD73B" w:rsidR="00306A9B" w:rsidRDefault="00306A9B" w:rsidP="00306A9B">
            <w:pPr>
              <w:jc w:val="center"/>
            </w:pPr>
          </w:p>
          <w:p w14:paraId="1C82A8D8" w14:textId="54C8617B" w:rsidR="00306A9B" w:rsidRDefault="00306A9B" w:rsidP="00306A9B">
            <w:pPr>
              <w:jc w:val="center"/>
              <w:rPr>
                <w:rFonts w:ascii="Calibri" w:hAnsi="Calibri" w:cs="Calibri"/>
                <w:b/>
                <w:bCs/>
                <w:i/>
                <w:iCs/>
                <w:color w:val="000000"/>
              </w:rPr>
            </w:pPr>
          </w:p>
          <w:p w14:paraId="5B94252F" w14:textId="03B3EF57" w:rsidR="00306A9B" w:rsidRDefault="00306A9B" w:rsidP="00306A9B">
            <w:pPr>
              <w:jc w:val="center"/>
              <w:rPr>
                <w:rFonts w:ascii="Calibri" w:hAnsi="Calibri" w:cs="Calibri"/>
                <w:b/>
                <w:bCs/>
                <w:i/>
                <w:iCs/>
                <w:color w:val="000000"/>
              </w:rPr>
            </w:pPr>
          </w:p>
          <w:p w14:paraId="5D635730" w14:textId="77777777" w:rsidR="00306A9B" w:rsidRDefault="00306A9B" w:rsidP="00306A9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306A9B" w:rsidRDefault="00306A9B" w:rsidP="00306A9B">
            <w:pPr>
              <w:jc w:val="center"/>
              <w:rPr>
                <w:rFonts w:ascii="Calibri" w:hAnsi="Calibri" w:cs="Calibri"/>
                <w:color w:val="000000"/>
              </w:rPr>
            </w:pPr>
            <w:r w:rsidRPr="003D0838">
              <w:rPr>
                <w:rFonts w:ascii="Calibri" w:hAnsi="Calibri" w:cs="Calibri"/>
                <w:color w:val="000000"/>
              </w:rPr>
              <w:t>Diretora Geral</w:t>
            </w:r>
          </w:p>
          <w:p w14:paraId="7D83CBBD" w14:textId="77777777" w:rsidR="00306A9B" w:rsidRPr="00AA4AF5" w:rsidRDefault="00306A9B" w:rsidP="00306A9B">
            <w:pPr>
              <w:jc w:val="center"/>
              <w:rPr>
                <w:rFonts w:ascii="Calibri" w:hAnsi="Calibri" w:cs="Calibri"/>
                <w:color w:val="000000"/>
              </w:rPr>
            </w:pPr>
          </w:p>
        </w:tc>
      </w:tr>
      <w:tr w:rsidR="00306A9B" w14:paraId="55D24E1D" w14:textId="77777777" w:rsidTr="00BA69E9">
        <w:trPr>
          <w:trHeight w:val="454"/>
          <w:jc w:val="center"/>
        </w:trPr>
        <w:tc>
          <w:tcPr>
            <w:tcW w:w="11042" w:type="dxa"/>
            <w:gridSpan w:val="4"/>
            <w:tcBorders>
              <w:top w:val="nil"/>
              <w:left w:val="double" w:sz="4" w:space="0" w:color="auto"/>
              <w:bottom w:val="double" w:sz="4" w:space="0" w:color="auto"/>
              <w:right w:val="double" w:sz="4" w:space="0" w:color="auto"/>
            </w:tcBorders>
            <w:shd w:val="clear" w:color="auto" w:fill="C5E0B3" w:themeFill="accent6" w:themeFillTint="66"/>
            <w:vAlign w:val="bottom"/>
          </w:tcPr>
          <w:p w14:paraId="365429BF" w14:textId="77777777" w:rsidR="00306A9B" w:rsidRPr="0079515B" w:rsidRDefault="00306A9B" w:rsidP="00D86487">
            <w:pPr>
              <w:pStyle w:val="Ttulo3"/>
              <w:spacing w:before="60" w:after="60"/>
              <w:jc w:val="center"/>
              <w:rPr>
                <w:rFonts w:asciiTheme="minorHAnsi" w:hAnsiTheme="minorHAnsi" w:cstheme="minorHAnsi"/>
                <w:i/>
                <w:iCs/>
                <w:color w:val="000000"/>
                <w:sz w:val="22"/>
                <w:szCs w:val="22"/>
              </w:rPr>
            </w:pPr>
            <w:bookmarkStart w:id="65" w:name="_Toc177997016"/>
            <w:r w:rsidRPr="0079515B">
              <w:rPr>
                <w:rFonts w:asciiTheme="minorHAnsi" w:hAnsiTheme="minorHAnsi" w:cstheme="minorHAnsi"/>
                <w:b/>
                <w:bCs/>
                <w:color w:val="auto"/>
                <w:sz w:val="22"/>
                <w:szCs w:val="22"/>
              </w:rPr>
              <w:t>ANEXO - FOTOS E LEGENDAS DE AÇÕES REALIZADAS NO MÊS DE REFERÊNCIA</w:t>
            </w:r>
            <w:bookmarkEnd w:id="65"/>
          </w:p>
        </w:tc>
      </w:tr>
      <w:tr w:rsidR="00306A9B" w:rsidRPr="00EC22E5" w14:paraId="1827BF5B"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71" w:type="dxa"/>
          </w:tcPr>
          <w:p w14:paraId="000BA48D" w14:textId="77777777" w:rsidR="00306A9B" w:rsidRPr="00EC22E5" w:rsidRDefault="00306A9B" w:rsidP="00306A9B">
            <w:pPr>
              <w:spacing w:before="40" w:after="40"/>
            </w:pPr>
            <w:bookmarkStart w:id="66" w:name="_Hlk168651402"/>
            <w:r>
              <w:rPr>
                <w:noProof/>
              </w:rPr>
              <w:drawing>
                <wp:anchor distT="0" distB="0" distL="114300" distR="114300" simplePos="0" relativeHeight="252656640" behindDoc="0" locked="0" layoutInCell="1" allowOverlap="1" wp14:anchorId="340BB2AC" wp14:editId="3651BEB0">
                  <wp:simplePos x="0" y="0"/>
                  <wp:positionH relativeFrom="column">
                    <wp:posOffset>71755</wp:posOffset>
                  </wp:positionH>
                  <wp:positionV relativeFrom="paragraph">
                    <wp:posOffset>43180</wp:posOffset>
                  </wp:positionV>
                  <wp:extent cx="2118061" cy="1804670"/>
                  <wp:effectExtent l="0" t="0" r="0" b="5080"/>
                  <wp:wrapNone/>
                  <wp:docPr id="1109309533" name="Imagem 3" descr="Uma imagem contendo comida, salada&#10;&#10;Descrição gerada automaticamente">
                    <a:extLst xmlns:a="http://schemas.openxmlformats.org/drawingml/2006/main">
                      <a:ext uri="{FF2B5EF4-FFF2-40B4-BE49-F238E27FC236}">
                        <a16:creationId xmlns:a16="http://schemas.microsoft.com/office/drawing/2014/main" id="{1B3A3B0D-65EB-33E3-6E3B-A2D1A1FFB7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comida, salada&#10;&#10;Descrição gerada automaticamente">
                            <a:extLst>
                              <a:ext uri="{FF2B5EF4-FFF2-40B4-BE49-F238E27FC236}">
                                <a16:creationId xmlns:a16="http://schemas.microsoft.com/office/drawing/2014/main" id="{1B3A3B0D-65EB-33E3-6E3B-A2D1A1FFB703}"/>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8061" cy="1804670"/>
                          </a:xfrm>
                          <a:prstGeom prst="rect">
                            <a:avLst/>
                          </a:prstGeom>
                          <a:noFill/>
                          <a:ln>
                            <a:noFill/>
                          </a:ln>
                        </pic:spPr>
                      </pic:pic>
                    </a:graphicData>
                  </a:graphic>
                </wp:anchor>
              </w:drawing>
            </w:r>
          </w:p>
        </w:tc>
        <w:tc>
          <w:tcPr>
            <w:tcW w:w="3698" w:type="dxa"/>
            <w:gridSpan w:val="2"/>
          </w:tcPr>
          <w:p w14:paraId="59B46BEB" w14:textId="77777777" w:rsidR="00306A9B" w:rsidRPr="00EC22E5" w:rsidRDefault="00306A9B" w:rsidP="00306A9B">
            <w:pPr>
              <w:spacing w:before="40" w:after="40"/>
            </w:pPr>
            <w:r>
              <w:rPr>
                <w:noProof/>
              </w:rPr>
              <w:drawing>
                <wp:anchor distT="0" distB="0" distL="114300" distR="114300" simplePos="0" relativeHeight="252541952" behindDoc="0" locked="0" layoutInCell="1" allowOverlap="1" wp14:anchorId="01BC40DB" wp14:editId="2D188273">
                  <wp:simplePos x="0" y="0"/>
                  <wp:positionH relativeFrom="column">
                    <wp:posOffset>104206</wp:posOffset>
                  </wp:positionH>
                  <wp:positionV relativeFrom="paragraph">
                    <wp:posOffset>30917</wp:posOffset>
                  </wp:positionV>
                  <wp:extent cx="2019090" cy="1828952"/>
                  <wp:effectExtent l="0" t="0" r="635" b="0"/>
                  <wp:wrapNone/>
                  <wp:docPr id="1453376527" name="Imagem 4" descr="Tigela com comida dentro&#10;&#10;Descrição gerada automaticamente">
                    <a:extLst xmlns:a="http://schemas.openxmlformats.org/drawingml/2006/main">
                      <a:ext uri="{FF2B5EF4-FFF2-40B4-BE49-F238E27FC236}">
                        <a16:creationId xmlns:a16="http://schemas.microsoft.com/office/drawing/2014/main" id="{A51F5162-0411-FBD2-55E4-B17AE66E76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Tigela com comida dentro&#10;&#10;Descrição gerada automaticamente">
                            <a:extLst>
                              <a:ext uri="{FF2B5EF4-FFF2-40B4-BE49-F238E27FC236}">
                                <a16:creationId xmlns:a16="http://schemas.microsoft.com/office/drawing/2014/main" id="{A51F5162-0411-FBD2-55E4-B17AE66E76B5}"/>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27294" cy="18363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3" w:type="dxa"/>
          </w:tcPr>
          <w:p w14:paraId="799D0723" w14:textId="77777777" w:rsidR="00306A9B" w:rsidRPr="00EC22E5" w:rsidRDefault="00306A9B" w:rsidP="00306A9B">
            <w:pPr>
              <w:spacing w:before="40" w:after="40"/>
              <w:jc w:val="center"/>
            </w:pPr>
            <w:r>
              <w:rPr>
                <w:noProof/>
              </w:rPr>
              <w:drawing>
                <wp:anchor distT="0" distB="0" distL="114300" distR="114300" simplePos="0" relativeHeight="252657664" behindDoc="0" locked="0" layoutInCell="1" allowOverlap="1" wp14:anchorId="519DBBE3" wp14:editId="04EB0625">
                  <wp:simplePos x="0" y="0"/>
                  <wp:positionH relativeFrom="column">
                    <wp:posOffset>107315</wp:posOffset>
                  </wp:positionH>
                  <wp:positionV relativeFrom="paragraph">
                    <wp:posOffset>24130</wp:posOffset>
                  </wp:positionV>
                  <wp:extent cx="2012629" cy="1805049"/>
                  <wp:effectExtent l="0" t="0" r="6985" b="5080"/>
                  <wp:wrapNone/>
                  <wp:docPr id="6" name="Imagem 5" descr="Bandeja com pratos de comida&#10;&#10;Descrição gerada automaticamente">
                    <a:extLst xmlns:a="http://schemas.openxmlformats.org/drawingml/2006/main">
                      <a:ext uri="{FF2B5EF4-FFF2-40B4-BE49-F238E27FC236}">
                        <a16:creationId xmlns:a16="http://schemas.microsoft.com/office/drawing/2014/main" id="{2139F24E-F91E-30BD-3481-F7043C1BFC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pratos de comida&#10;&#10;Descrição gerada automaticamente">
                            <a:extLst>
                              <a:ext uri="{FF2B5EF4-FFF2-40B4-BE49-F238E27FC236}">
                                <a16:creationId xmlns:a16="http://schemas.microsoft.com/office/drawing/2014/main" id="{2139F24E-F91E-30BD-3481-F7043C1BFCB4}"/>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12629" cy="1805049"/>
                          </a:xfrm>
                          <a:prstGeom prst="rect">
                            <a:avLst/>
                          </a:prstGeom>
                          <a:noFill/>
                          <a:ln>
                            <a:noFill/>
                          </a:ln>
                        </pic:spPr>
                      </pic:pic>
                    </a:graphicData>
                  </a:graphic>
                </wp:anchor>
              </w:drawing>
            </w:r>
          </w:p>
        </w:tc>
      </w:tr>
      <w:tr w:rsidR="00306A9B" w:rsidRPr="00830876" w14:paraId="75EFB5ED"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71" w:type="dxa"/>
          </w:tcPr>
          <w:p w14:paraId="47E4C06D" w14:textId="5D9E0AF4" w:rsidR="00306A9B" w:rsidRPr="00830876" w:rsidRDefault="00306A9B" w:rsidP="0035364B">
            <w:pPr>
              <w:tabs>
                <w:tab w:val="left" w:pos="210"/>
                <w:tab w:val="center" w:pos="1785"/>
              </w:tabs>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 xml:space="preserve">de </w:t>
            </w:r>
            <w:r w:rsidRPr="008C204B">
              <w:rPr>
                <w:noProof/>
              </w:rPr>
              <w:t>Águas Lindas de Goiás</w:t>
            </w:r>
          </w:p>
        </w:tc>
        <w:tc>
          <w:tcPr>
            <w:tcW w:w="3698" w:type="dxa"/>
            <w:gridSpan w:val="2"/>
          </w:tcPr>
          <w:p w14:paraId="2DB7028B" w14:textId="1358AD84"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 xml:space="preserve">de </w:t>
            </w:r>
            <w:r w:rsidRPr="008C204B">
              <w:rPr>
                <w:noProof/>
              </w:rPr>
              <w:t xml:space="preserve">Anápolis </w:t>
            </w:r>
            <w:r w:rsidR="0035364B">
              <w:rPr>
                <w:noProof/>
              </w:rPr>
              <w:t>(</w:t>
            </w:r>
            <w:r w:rsidRPr="008C204B">
              <w:rPr>
                <w:noProof/>
              </w:rPr>
              <w:t>Centro</w:t>
            </w:r>
            <w:r w:rsidR="0035364B">
              <w:rPr>
                <w:noProof/>
              </w:rPr>
              <w:t>)</w:t>
            </w:r>
          </w:p>
        </w:tc>
        <w:tc>
          <w:tcPr>
            <w:tcW w:w="3673" w:type="dxa"/>
          </w:tcPr>
          <w:p w14:paraId="60E96C61" w14:textId="610DA36D"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 xml:space="preserve">de </w:t>
            </w:r>
            <w:r w:rsidRPr="008C204B">
              <w:rPr>
                <w:noProof/>
              </w:rPr>
              <w:t xml:space="preserve">Anápolis </w:t>
            </w:r>
            <w:r w:rsidR="0035364B">
              <w:rPr>
                <w:noProof/>
              </w:rPr>
              <w:t>(</w:t>
            </w:r>
            <w:r w:rsidRPr="008C204B">
              <w:rPr>
                <w:noProof/>
              </w:rPr>
              <w:t>UEG</w:t>
            </w:r>
            <w:r w:rsidR="0035364B">
              <w:rPr>
                <w:noProof/>
              </w:rPr>
              <w:t>)</w:t>
            </w:r>
          </w:p>
        </w:tc>
      </w:tr>
    </w:tbl>
    <w:p w14:paraId="5857E9DC" w14:textId="77777777" w:rsidR="00555BA6" w:rsidRDefault="00555BA6"/>
    <w:tbl>
      <w:tblPr>
        <w:tblStyle w:val="Tabelacomgrade"/>
        <w:tblpPr w:leftFromText="141" w:rightFromText="141" w:vertAnchor="text" w:tblpXSpec="center" w:tblpY="1"/>
        <w:tblOverlap w:val="never"/>
        <w:tblW w:w="1099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498"/>
        <w:gridCol w:w="3684"/>
      </w:tblGrid>
      <w:tr w:rsidR="00306A9B" w:rsidRPr="00EC22E5" w14:paraId="7DBEF12F" w14:textId="77777777" w:rsidTr="005626E8">
        <w:trPr>
          <w:trHeight w:val="2869"/>
          <w:jc w:val="center"/>
        </w:trPr>
        <w:tc>
          <w:tcPr>
            <w:tcW w:w="3813" w:type="dxa"/>
          </w:tcPr>
          <w:p w14:paraId="4D3A604E" w14:textId="24A2DC90" w:rsidR="00306A9B" w:rsidRPr="00EC22E5" w:rsidRDefault="005626E8" w:rsidP="00306A9B">
            <w:pPr>
              <w:spacing w:before="40" w:after="40"/>
            </w:pPr>
            <w:r>
              <w:rPr>
                <w:noProof/>
              </w:rPr>
              <w:drawing>
                <wp:anchor distT="0" distB="0" distL="114300" distR="114300" simplePos="0" relativeHeight="252542976" behindDoc="0" locked="0" layoutInCell="1" allowOverlap="1" wp14:anchorId="228C9AC6" wp14:editId="65DCDFFB">
                  <wp:simplePos x="0" y="0"/>
                  <wp:positionH relativeFrom="column">
                    <wp:posOffset>66675</wp:posOffset>
                  </wp:positionH>
                  <wp:positionV relativeFrom="paragraph">
                    <wp:posOffset>29845</wp:posOffset>
                  </wp:positionV>
                  <wp:extent cx="2170783" cy="1776095"/>
                  <wp:effectExtent l="0" t="0" r="1270" b="0"/>
                  <wp:wrapNone/>
                  <wp:docPr id="7" name="Imagem 6" descr="Bandeja com potes de comida&#10;&#10;Descrição gerada automaticamente">
                    <a:extLst xmlns:a="http://schemas.openxmlformats.org/drawingml/2006/main">
                      <a:ext uri="{FF2B5EF4-FFF2-40B4-BE49-F238E27FC236}">
                        <a16:creationId xmlns:a16="http://schemas.microsoft.com/office/drawing/2014/main" id="{4EB98805-F420-28C6-8A8B-848A4BF3A8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Bandeja com potes de comida&#10;&#10;Descrição gerada automaticamente">
                            <a:extLst>
                              <a:ext uri="{FF2B5EF4-FFF2-40B4-BE49-F238E27FC236}">
                                <a16:creationId xmlns:a16="http://schemas.microsoft.com/office/drawing/2014/main" id="{4EB98805-F420-28C6-8A8B-848A4BF3A812}"/>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70783" cy="177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98" w:type="dxa"/>
          </w:tcPr>
          <w:p w14:paraId="538D64B4" w14:textId="65771664" w:rsidR="00306A9B" w:rsidRPr="00EC22E5" w:rsidRDefault="00306A9B" w:rsidP="00306A9B">
            <w:pPr>
              <w:spacing w:before="40" w:after="40"/>
            </w:pPr>
            <w:r>
              <w:rPr>
                <w:noProof/>
              </w:rPr>
              <w:drawing>
                <wp:anchor distT="0" distB="0" distL="114300" distR="114300" simplePos="0" relativeHeight="252544000" behindDoc="0" locked="0" layoutInCell="1" allowOverlap="1" wp14:anchorId="7DAC32FC" wp14:editId="1E1148F1">
                  <wp:simplePos x="0" y="0"/>
                  <wp:positionH relativeFrom="column">
                    <wp:posOffset>36195</wp:posOffset>
                  </wp:positionH>
                  <wp:positionV relativeFrom="paragraph">
                    <wp:posOffset>22225</wp:posOffset>
                  </wp:positionV>
                  <wp:extent cx="1998469" cy="1786242"/>
                  <wp:effectExtent l="0" t="0" r="1905" b="5080"/>
                  <wp:wrapNone/>
                  <wp:docPr id="1749264951" name="Imagem 7" descr="Bandeja com potes de comida&#10;&#10;Descrição gerada automaticamente">
                    <a:extLst xmlns:a="http://schemas.openxmlformats.org/drawingml/2006/main">
                      <a:ext uri="{FF2B5EF4-FFF2-40B4-BE49-F238E27FC236}">
                        <a16:creationId xmlns:a16="http://schemas.microsoft.com/office/drawing/2014/main" id="{CBF06728-5144-F283-D4CB-B0419C966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andeja com potes de comida&#10;&#10;Descrição gerada automaticamente">
                            <a:extLst>
                              <a:ext uri="{FF2B5EF4-FFF2-40B4-BE49-F238E27FC236}">
                                <a16:creationId xmlns:a16="http://schemas.microsoft.com/office/drawing/2014/main" id="{CBF06728-5144-F283-D4CB-B0419C966AC7}"/>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8469" cy="17862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4" w:type="dxa"/>
          </w:tcPr>
          <w:p w14:paraId="725D3B75" w14:textId="77777777" w:rsidR="00306A9B" w:rsidRPr="00EC22E5" w:rsidRDefault="00306A9B" w:rsidP="00306A9B">
            <w:pPr>
              <w:spacing w:before="40" w:after="40"/>
              <w:jc w:val="center"/>
            </w:pPr>
            <w:r>
              <w:rPr>
                <w:noProof/>
              </w:rPr>
              <w:drawing>
                <wp:inline distT="0" distB="0" distL="0" distR="0" wp14:anchorId="1866EC4F" wp14:editId="1E42BDB1">
                  <wp:extent cx="2086079" cy="1745673"/>
                  <wp:effectExtent l="0" t="0" r="9525" b="6985"/>
                  <wp:docPr id="1355917532" name="Imagem 8" descr="Bandeja com pizza&#10;&#10;Descrição gerada automaticamente">
                    <a:extLst xmlns:a="http://schemas.openxmlformats.org/drawingml/2006/main">
                      <a:ext uri="{FF2B5EF4-FFF2-40B4-BE49-F238E27FC236}">
                        <a16:creationId xmlns:a16="http://schemas.microsoft.com/office/drawing/2014/main" id="{C9BA8B60-6E3C-39DD-5493-BF4AFEF3E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Bandeja com pizza&#10;&#10;Descrição gerada automaticamente">
                            <a:extLst>
                              <a:ext uri="{FF2B5EF4-FFF2-40B4-BE49-F238E27FC236}">
                                <a16:creationId xmlns:a16="http://schemas.microsoft.com/office/drawing/2014/main" id="{C9BA8B60-6E3C-39DD-5493-BF4AFEF3E93F}"/>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89778" cy="1748769"/>
                          </a:xfrm>
                          <a:prstGeom prst="rect">
                            <a:avLst/>
                          </a:prstGeom>
                          <a:noFill/>
                          <a:ln>
                            <a:noFill/>
                          </a:ln>
                        </pic:spPr>
                      </pic:pic>
                    </a:graphicData>
                  </a:graphic>
                </wp:inline>
              </w:drawing>
            </w:r>
          </w:p>
        </w:tc>
      </w:tr>
      <w:tr w:rsidR="00306A9B" w:rsidRPr="00830876" w14:paraId="15A39568" w14:textId="77777777" w:rsidTr="005626E8">
        <w:trPr>
          <w:trHeight w:val="513"/>
          <w:jc w:val="center"/>
        </w:trPr>
        <w:tc>
          <w:tcPr>
            <w:tcW w:w="3813" w:type="dxa"/>
          </w:tcPr>
          <w:p w14:paraId="213797AE" w14:textId="30B6170E"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 xml:space="preserve">de </w:t>
            </w:r>
            <w:r w:rsidRPr="008C204B">
              <w:rPr>
                <w:noProof/>
              </w:rPr>
              <w:t>Caldas Novas</w:t>
            </w:r>
          </w:p>
        </w:tc>
        <w:tc>
          <w:tcPr>
            <w:tcW w:w="3498" w:type="dxa"/>
          </w:tcPr>
          <w:p w14:paraId="6CC2AE92" w14:textId="304904E7"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de</w:t>
            </w:r>
            <w:r w:rsidRPr="008C204B">
              <w:rPr>
                <w:noProof/>
              </w:rPr>
              <w:t xml:space="preserve"> Goiânia </w:t>
            </w:r>
            <w:r w:rsidR="0035364B">
              <w:rPr>
                <w:noProof/>
              </w:rPr>
              <w:t>(</w:t>
            </w:r>
            <w:r w:rsidRPr="008C204B">
              <w:rPr>
                <w:noProof/>
              </w:rPr>
              <w:t>Centro</w:t>
            </w:r>
            <w:r w:rsidR="0035364B">
              <w:rPr>
                <w:noProof/>
              </w:rPr>
              <w:t>)</w:t>
            </w:r>
          </w:p>
        </w:tc>
        <w:tc>
          <w:tcPr>
            <w:tcW w:w="3684" w:type="dxa"/>
          </w:tcPr>
          <w:p w14:paraId="03B0185F" w14:textId="35DF5131"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Goiânia </w:t>
            </w:r>
            <w:r w:rsidR="0035364B">
              <w:rPr>
                <w:noProof/>
              </w:rPr>
              <w:t>(</w:t>
            </w:r>
            <w:r w:rsidRPr="008C204B">
              <w:rPr>
                <w:noProof/>
              </w:rPr>
              <w:t>Campinas</w:t>
            </w:r>
            <w:r w:rsidR="0035364B">
              <w:rPr>
                <w:noProof/>
              </w:rPr>
              <w:t>)</w:t>
            </w:r>
          </w:p>
        </w:tc>
      </w:tr>
    </w:tbl>
    <w:p w14:paraId="43C25BCB" w14:textId="77777777" w:rsidR="004B1D82" w:rsidRDefault="004B1D82"/>
    <w:tbl>
      <w:tblPr>
        <w:tblStyle w:val="Tabelacomgrade"/>
        <w:tblpPr w:leftFromText="141" w:rightFromText="141" w:vertAnchor="text" w:tblpXSpec="center" w:tblpY="1"/>
        <w:tblOverlap w:val="never"/>
        <w:tblW w:w="1083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483"/>
        <w:gridCol w:w="3684"/>
      </w:tblGrid>
      <w:tr w:rsidR="00306A9B" w:rsidRPr="00EC22E5" w14:paraId="6DD69BBC" w14:textId="77777777" w:rsidTr="005626E8">
        <w:trPr>
          <w:trHeight w:val="2819"/>
          <w:jc w:val="center"/>
        </w:trPr>
        <w:tc>
          <w:tcPr>
            <w:tcW w:w="3671" w:type="dxa"/>
          </w:tcPr>
          <w:p w14:paraId="3FA786A8" w14:textId="77777777" w:rsidR="00306A9B" w:rsidRPr="00EC22E5" w:rsidRDefault="00306A9B" w:rsidP="00306A9B">
            <w:pPr>
              <w:spacing w:before="40" w:after="40"/>
            </w:pPr>
            <w:r>
              <w:rPr>
                <w:noProof/>
              </w:rPr>
              <w:lastRenderedPageBreak/>
              <w:drawing>
                <wp:anchor distT="0" distB="0" distL="114300" distR="114300" simplePos="0" relativeHeight="252545024" behindDoc="0" locked="0" layoutInCell="1" allowOverlap="1" wp14:anchorId="51C9CF68" wp14:editId="3585EDD7">
                  <wp:simplePos x="0" y="0"/>
                  <wp:positionH relativeFrom="column">
                    <wp:posOffset>1865</wp:posOffset>
                  </wp:positionH>
                  <wp:positionV relativeFrom="paragraph">
                    <wp:posOffset>28756</wp:posOffset>
                  </wp:positionV>
                  <wp:extent cx="2101932" cy="1761047"/>
                  <wp:effectExtent l="0" t="0" r="0" b="0"/>
                  <wp:wrapNone/>
                  <wp:docPr id="809629998" name="Imagem 9" descr="Bandeja com comida&#10;&#10;Descrição gerada automaticamente">
                    <a:extLst xmlns:a="http://schemas.openxmlformats.org/drawingml/2006/main">
                      <a:ext uri="{FF2B5EF4-FFF2-40B4-BE49-F238E27FC236}">
                        <a16:creationId xmlns:a16="http://schemas.microsoft.com/office/drawing/2014/main" id="{ECCC1BF8-5041-4D1F-638D-9DD69EC48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andeja com comida&#10;&#10;Descrição gerada automaticamente">
                            <a:extLst>
                              <a:ext uri="{FF2B5EF4-FFF2-40B4-BE49-F238E27FC236}">
                                <a16:creationId xmlns:a16="http://schemas.microsoft.com/office/drawing/2014/main" id="{ECCC1BF8-5041-4D1F-638D-9DD69EC48C8C}"/>
                              </a:ext>
                            </a:extLst>
                          </pic:cNvPr>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11605" cy="17691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3" w:type="dxa"/>
          </w:tcPr>
          <w:p w14:paraId="18E5A6A3" w14:textId="77777777" w:rsidR="00306A9B" w:rsidRPr="00EC22E5" w:rsidRDefault="00306A9B" w:rsidP="00306A9B">
            <w:pPr>
              <w:spacing w:before="40" w:after="40"/>
            </w:pPr>
            <w:r>
              <w:rPr>
                <w:noProof/>
              </w:rPr>
              <w:drawing>
                <wp:anchor distT="0" distB="0" distL="114300" distR="114300" simplePos="0" relativeHeight="252546048" behindDoc="0" locked="0" layoutInCell="1" allowOverlap="1" wp14:anchorId="525C2964" wp14:editId="3801BB94">
                  <wp:simplePos x="0" y="0"/>
                  <wp:positionH relativeFrom="column">
                    <wp:posOffset>40786</wp:posOffset>
                  </wp:positionH>
                  <wp:positionV relativeFrom="paragraph">
                    <wp:posOffset>28756</wp:posOffset>
                  </wp:positionV>
                  <wp:extent cx="2077623" cy="1760855"/>
                  <wp:effectExtent l="0" t="0" r="0" b="0"/>
                  <wp:wrapNone/>
                  <wp:docPr id="1087028687" name="Imagem 11" descr="Bandeja com comida&#10;&#10;Descrição gerada automaticamente">
                    <a:extLst xmlns:a="http://schemas.openxmlformats.org/drawingml/2006/main">
                      <a:ext uri="{FF2B5EF4-FFF2-40B4-BE49-F238E27FC236}">
                        <a16:creationId xmlns:a16="http://schemas.microsoft.com/office/drawing/2014/main" id="{7DD76026-321A-D6E5-BC17-B971B3114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Bandeja com comida&#10;&#10;Descrição gerada automaticamente">
                            <a:extLst>
                              <a:ext uri="{FF2B5EF4-FFF2-40B4-BE49-F238E27FC236}">
                                <a16:creationId xmlns:a16="http://schemas.microsoft.com/office/drawing/2014/main" id="{7DD76026-321A-D6E5-BC17-B971B311482D}"/>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81301" cy="17639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4" w:type="dxa"/>
          </w:tcPr>
          <w:p w14:paraId="3D367942" w14:textId="77777777" w:rsidR="00306A9B" w:rsidRPr="00EC22E5" w:rsidRDefault="00306A9B" w:rsidP="00306A9B">
            <w:pPr>
              <w:spacing w:before="40" w:after="40"/>
              <w:jc w:val="center"/>
            </w:pPr>
            <w:r>
              <w:rPr>
                <w:noProof/>
              </w:rPr>
              <w:drawing>
                <wp:inline distT="0" distB="0" distL="0" distR="0" wp14:anchorId="63138117" wp14:editId="3209AB69">
                  <wp:extent cx="2190061" cy="1733798"/>
                  <wp:effectExtent l="0" t="0" r="1270" b="0"/>
                  <wp:docPr id="13" name="Imagem 12" descr="Bandeja com comida&#10;&#10;Descrição gerada automaticamente">
                    <a:extLst xmlns:a="http://schemas.openxmlformats.org/drawingml/2006/main">
                      <a:ext uri="{FF2B5EF4-FFF2-40B4-BE49-F238E27FC236}">
                        <a16:creationId xmlns:a16="http://schemas.microsoft.com/office/drawing/2014/main" id="{3D2362B4-A8E8-36DB-6F3A-CF0954C5A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comida&#10;&#10;Descrição gerada automaticamente">
                            <a:extLst>
                              <a:ext uri="{FF2B5EF4-FFF2-40B4-BE49-F238E27FC236}">
                                <a16:creationId xmlns:a16="http://schemas.microsoft.com/office/drawing/2014/main" id="{3D2362B4-A8E8-36DB-6F3A-CF0954C5AA55}"/>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93503" cy="1736523"/>
                          </a:xfrm>
                          <a:prstGeom prst="rect">
                            <a:avLst/>
                          </a:prstGeom>
                          <a:noFill/>
                          <a:ln>
                            <a:noFill/>
                          </a:ln>
                        </pic:spPr>
                      </pic:pic>
                    </a:graphicData>
                  </a:graphic>
                </wp:inline>
              </w:drawing>
            </w:r>
          </w:p>
        </w:tc>
      </w:tr>
      <w:tr w:rsidR="00306A9B" w:rsidRPr="00830876" w14:paraId="6C381874" w14:textId="77777777" w:rsidTr="005626E8">
        <w:trPr>
          <w:trHeight w:val="513"/>
          <w:jc w:val="center"/>
        </w:trPr>
        <w:tc>
          <w:tcPr>
            <w:tcW w:w="3671" w:type="dxa"/>
          </w:tcPr>
          <w:p w14:paraId="5D21756E" w14:textId="4D5AA4DB"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nidade</w:t>
            </w:r>
            <w:r w:rsidR="0035364B">
              <w:rPr>
                <w:noProof/>
              </w:rPr>
              <w:t xml:space="preserve"> de</w:t>
            </w:r>
            <w:r w:rsidRPr="008C204B">
              <w:rPr>
                <w:noProof/>
              </w:rPr>
              <w:t xml:space="preserve"> Goianésia</w:t>
            </w:r>
          </w:p>
        </w:tc>
        <w:tc>
          <w:tcPr>
            <w:tcW w:w="3483" w:type="dxa"/>
          </w:tcPr>
          <w:p w14:paraId="67A2D9CC" w14:textId="5AA9E7A7"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un</w:t>
            </w:r>
            <w:r w:rsidRPr="008C204B">
              <w:rPr>
                <w:noProof/>
              </w:rPr>
              <w:t xml:space="preserve">idade </w:t>
            </w:r>
            <w:r w:rsidR="0035364B">
              <w:rPr>
                <w:noProof/>
              </w:rPr>
              <w:t xml:space="preserve">de </w:t>
            </w:r>
            <w:r w:rsidRPr="008C204B">
              <w:rPr>
                <w:noProof/>
              </w:rPr>
              <w:t>Jaraguá</w:t>
            </w:r>
          </w:p>
        </w:tc>
        <w:tc>
          <w:tcPr>
            <w:tcW w:w="3684" w:type="dxa"/>
          </w:tcPr>
          <w:p w14:paraId="6D8A42F8" w14:textId="3743D11E" w:rsidR="00306A9B" w:rsidRPr="00830876" w:rsidRDefault="00306A9B" w:rsidP="00306A9B">
            <w:pPr>
              <w:spacing w:before="40" w:after="40"/>
              <w:jc w:val="center"/>
              <w:rPr>
                <w:noProof/>
              </w:rPr>
            </w:pPr>
            <w:r>
              <w:rPr>
                <w:rStyle w:val="fontstyle01"/>
              </w:rPr>
              <w:t xml:space="preserve">Apresentação da refeição servida na </w:t>
            </w:r>
            <w:r w:rsidR="0035364B">
              <w:rPr>
                <w:noProof/>
              </w:rPr>
              <w:t>u</w:t>
            </w:r>
            <w:r w:rsidRPr="008C204B">
              <w:rPr>
                <w:noProof/>
              </w:rPr>
              <w:t xml:space="preserve">nidade </w:t>
            </w:r>
            <w:r w:rsidR="0035364B">
              <w:rPr>
                <w:noProof/>
              </w:rPr>
              <w:t xml:space="preserve">de </w:t>
            </w:r>
            <w:r w:rsidRPr="008C204B">
              <w:rPr>
                <w:noProof/>
              </w:rPr>
              <w:t xml:space="preserve">Luziânia </w:t>
            </w:r>
            <w:r w:rsidR="0035364B">
              <w:rPr>
                <w:noProof/>
              </w:rPr>
              <w:t>(</w:t>
            </w:r>
            <w:r w:rsidRPr="008C204B">
              <w:rPr>
                <w:noProof/>
              </w:rPr>
              <w:t>Jardim Ingá</w:t>
            </w:r>
            <w:r w:rsidR="0035364B">
              <w:rPr>
                <w:noProof/>
              </w:rPr>
              <w:t>)</w:t>
            </w:r>
          </w:p>
        </w:tc>
      </w:tr>
    </w:tbl>
    <w:p w14:paraId="658990A6" w14:textId="77777777" w:rsidR="005626E8" w:rsidRDefault="005626E8"/>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0"/>
        <w:gridCol w:w="3273"/>
        <w:gridCol w:w="3887"/>
      </w:tblGrid>
      <w:tr w:rsidR="00306A9B" w:rsidRPr="00EC22E5" w14:paraId="3A92528A" w14:textId="77777777" w:rsidTr="005626E8">
        <w:trPr>
          <w:trHeight w:val="2943"/>
          <w:jc w:val="center"/>
        </w:trPr>
        <w:tc>
          <w:tcPr>
            <w:tcW w:w="3740" w:type="dxa"/>
          </w:tcPr>
          <w:p w14:paraId="3F0F1DCA" w14:textId="42423E53" w:rsidR="00306A9B" w:rsidRPr="00EC22E5" w:rsidRDefault="00B16C7B" w:rsidP="00306A9B">
            <w:pPr>
              <w:spacing w:before="40" w:after="40"/>
            </w:pPr>
            <w:r>
              <w:rPr>
                <w:noProof/>
              </w:rPr>
              <w:drawing>
                <wp:inline distT="0" distB="0" distL="0" distR="0" wp14:anchorId="276C532B" wp14:editId="47019595">
                  <wp:extent cx="2276475" cy="1781175"/>
                  <wp:effectExtent l="0" t="0" r="9525" b="9525"/>
                  <wp:docPr id="1118439411" name="Imagem 15" descr="Bandeja com comida e frutas&#10;&#10;Descrição gerada automaticamente">
                    <a:extLst xmlns:a="http://schemas.openxmlformats.org/drawingml/2006/main">
                      <a:ext uri="{FF2B5EF4-FFF2-40B4-BE49-F238E27FC236}">
                        <a16:creationId xmlns:a16="http://schemas.microsoft.com/office/drawing/2014/main" id="{30C91A32-59C1-A5CB-7D64-AB085F989F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 e frutas&#10;&#10;Descrição gerada automaticamente">
                            <a:extLst>
                              <a:ext uri="{FF2B5EF4-FFF2-40B4-BE49-F238E27FC236}">
                                <a16:creationId xmlns:a16="http://schemas.microsoft.com/office/drawing/2014/main" id="{30C91A32-59C1-A5CB-7D64-AB085F989F23}"/>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76475" cy="1781175"/>
                          </a:xfrm>
                          <a:prstGeom prst="rect">
                            <a:avLst/>
                          </a:prstGeom>
                          <a:noFill/>
                          <a:ln>
                            <a:noFill/>
                          </a:ln>
                        </pic:spPr>
                      </pic:pic>
                    </a:graphicData>
                  </a:graphic>
                </wp:inline>
              </w:drawing>
            </w:r>
          </w:p>
        </w:tc>
        <w:tc>
          <w:tcPr>
            <w:tcW w:w="3273" w:type="dxa"/>
          </w:tcPr>
          <w:p w14:paraId="41F6ADC4" w14:textId="025DDCE2" w:rsidR="00306A9B" w:rsidRPr="00EC22E5" w:rsidRDefault="00B16C7B" w:rsidP="00306A9B">
            <w:pPr>
              <w:spacing w:before="40" w:after="40"/>
            </w:pPr>
            <w:r>
              <w:rPr>
                <w:noProof/>
              </w:rPr>
              <w:drawing>
                <wp:anchor distT="0" distB="0" distL="114300" distR="114300" simplePos="0" relativeHeight="252560384" behindDoc="0" locked="0" layoutInCell="1" allowOverlap="1" wp14:anchorId="7675E073" wp14:editId="440A6F74">
                  <wp:simplePos x="0" y="0"/>
                  <wp:positionH relativeFrom="column">
                    <wp:posOffset>79587</wp:posOffset>
                  </wp:positionH>
                  <wp:positionV relativeFrom="paragraph">
                    <wp:posOffset>46355</wp:posOffset>
                  </wp:positionV>
                  <wp:extent cx="1849436" cy="1752600"/>
                  <wp:effectExtent l="0" t="8890" r="8890" b="8890"/>
                  <wp:wrapNone/>
                  <wp:docPr id="2096021452" name="Imagem 17" descr="Tigela com comida e frutas em cima da mesa&#10;&#10;Descrição gerada automaticamente">
                    <a:extLst xmlns:a="http://schemas.openxmlformats.org/drawingml/2006/main">
                      <a:ext uri="{FF2B5EF4-FFF2-40B4-BE49-F238E27FC236}">
                        <a16:creationId xmlns:a16="http://schemas.microsoft.com/office/drawing/2014/main" id="{17D9552D-DC24-20AE-F2E9-CBD6193163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Tigela com comida e frutas em cima da mesa&#10;&#10;Descrição gerada automaticamente">
                            <a:extLst>
                              <a:ext uri="{FF2B5EF4-FFF2-40B4-BE49-F238E27FC236}">
                                <a16:creationId xmlns:a16="http://schemas.microsoft.com/office/drawing/2014/main" id="{17D9552D-DC24-20AE-F2E9-CBD61931631B}"/>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l="4644" r="6676"/>
                          <a:stretch/>
                        </pic:blipFill>
                        <pic:spPr bwMode="auto">
                          <a:xfrm rot="5400000">
                            <a:off x="0" y="0"/>
                            <a:ext cx="1849436"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87" w:type="dxa"/>
          </w:tcPr>
          <w:p w14:paraId="2F751ACF" w14:textId="1DE9FFEF" w:rsidR="00306A9B" w:rsidRPr="00EC22E5" w:rsidRDefault="00B16C7B" w:rsidP="00306A9B">
            <w:pPr>
              <w:spacing w:before="40" w:after="40"/>
              <w:jc w:val="center"/>
            </w:pPr>
            <w:r>
              <w:rPr>
                <w:noProof/>
              </w:rPr>
              <w:drawing>
                <wp:anchor distT="0" distB="0" distL="114300" distR="114300" simplePos="0" relativeHeight="252561408" behindDoc="0" locked="0" layoutInCell="1" allowOverlap="1" wp14:anchorId="182ADCF9" wp14:editId="7ED8A5A7">
                  <wp:simplePos x="0" y="0"/>
                  <wp:positionH relativeFrom="column">
                    <wp:posOffset>204047</wp:posOffset>
                  </wp:positionH>
                  <wp:positionV relativeFrom="paragraph">
                    <wp:posOffset>51435</wp:posOffset>
                  </wp:positionV>
                  <wp:extent cx="2085975" cy="1790700"/>
                  <wp:effectExtent l="0" t="0" r="9525" b="0"/>
                  <wp:wrapNone/>
                  <wp:docPr id="1566032905" name="Imagem 23" descr="Bandeja com comida&#10;&#10;Descrição gerada automaticamente">
                    <a:extLst xmlns:a="http://schemas.openxmlformats.org/drawingml/2006/main">
                      <a:ext uri="{FF2B5EF4-FFF2-40B4-BE49-F238E27FC236}">
                        <a16:creationId xmlns:a16="http://schemas.microsoft.com/office/drawing/2014/main" id="{1031030E-0550-182D-1566-320A2935F9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Bandeja com comida&#10;&#10;Descrição gerada automaticamente">
                            <a:extLst>
                              <a:ext uri="{FF2B5EF4-FFF2-40B4-BE49-F238E27FC236}">
                                <a16:creationId xmlns:a16="http://schemas.microsoft.com/office/drawing/2014/main" id="{1031030E-0550-182D-1566-320A2935F9D1}"/>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8597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6A9B" w:rsidRPr="00830876" w14:paraId="6B34513D" w14:textId="77777777" w:rsidTr="005626E8">
        <w:trPr>
          <w:trHeight w:val="513"/>
          <w:jc w:val="center"/>
        </w:trPr>
        <w:tc>
          <w:tcPr>
            <w:tcW w:w="3740" w:type="dxa"/>
            <w:vAlign w:val="center"/>
          </w:tcPr>
          <w:p w14:paraId="1A753BB9" w14:textId="646627CA" w:rsidR="00306A9B" w:rsidRPr="00830876" w:rsidRDefault="00B16C7B" w:rsidP="00294A25">
            <w:pPr>
              <w:spacing w:before="40" w:after="40"/>
              <w:jc w:val="center"/>
              <w:rPr>
                <w:noProof/>
              </w:rPr>
            </w:pPr>
            <w:r>
              <w:rPr>
                <w:rStyle w:val="fontstyle01"/>
              </w:rPr>
              <w:t xml:space="preserve">Apresentação da refeição servida na </w:t>
            </w:r>
            <w:r>
              <w:rPr>
                <w:noProof/>
              </w:rPr>
              <w:t>u</w:t>
            </w:r>
            <w:r w:rsidRPr="008C204B">
              <w:rPr>
                <w:noProof/>
              </w:rPr>
              <w:t>nidade</w:t>
            </w:r>
            <w:r>
              <w:rPr>
                <w:noProof/>
              </w:rPr>
              <w:t xml:space="preserve"> de </w:t>
            </w:r>
            <w:r w:rsidRPr="008C204B">
              <w:rPr>
                <w:noProof/>
              </w:rPr>
              <w:t>Quirinópolis</w:t>
            </w:r>
          </w:p>
        </w:tc>
        <w:tc>
          <w:tcPr>
            <w:tcW w:w="3273" w:type="dxa"/>
            <w:vAlign w:val="center"/>
          </w:tcPr>
          <w:p w14:paraId="1E80D58B" w14:textId="1BC4F136" w:rsidR="00306A9B" w:rsidRPr="00830876" w:rsidRDefault="00B16C7B" w:rsidP="00294A25">
            <w:pPr>
              <w:spacing w:before="40" w:after="40"/>
              <w:jc w:val="center"/>
              <w:rPr>
                <w:noProof/>
              </w:rPr>
            </w:pPr>
            <w:r>
              <w:rPr>
                <w:rStyle w:val="fontstyle01"/>
              </w:rPr>
              <w:t xml:space="preserve">Apresentação da refeição servida na </w:t>
            </w:r>
            <w:r>
              <w:rPr>
                <w:noProof/>
              </w:rPr>
              <w:t>u</w:t>
            </w:r>
            <w:r w:rsidRPr="008C204B">
              <w:rPr>
                <w:noProof/>
              </w:rPr>
              <w:t xml:space="preserve">nidade </w:t>
            </w:r>
            <w:r>
              <w:rPr>
                <w:noProof/>
              </w:rPr>
              <w:t xml:space="preserve">de </w:t>
            </w:r>
            <w:r w:rsidRPr="008C204B">
              <w:rPr>
                <w:noProof/>
              </w:rPr>
              <w:t>Valparaíso de Goiás</w:t>
            </w:r>
          </w:p>
        </w:tc>
        <w:tc>
          <w:tcPr>
            <w:tcW w:w="3887" w:type="dxa"/>
            <w:vAlign w:val="center"/>
          </w:tcPr>
          <w:p w14:paraId="4F8CE4DA" w14:textId="66E4F595" w:rsidR="00306A9B" w:rsidRPr="00830876" w:rsidRDefault="00B16C7B" w:rsidP="00294A25">
            <w:pPr>
              <w:spacing w:before="40" w:after="40"/>
              <w:jc w:val="center"/>
              <w:rPr>
                <w:noProof/>
              </w:rPr>
            </w:pPr>
            <w:r>
              <w:rPr>
                <w:rStyle w:val="fontstyle01"/>
              </w:rPr>
              <w:t>Apresentação da refeição servida na u</w:t>
            </w:r>
            <w:r w:rsidRPr="00497FF6">
              <w:rPr>
                <w:noProof/>
              </w:rPr>
              <w:t xml:space="preserve">nidade </w:t>
            </w:r>
            <w:r>
              <w:rPr>
                <w:noProof/>
              </w:rPr>
              <w:t xml:space="preserve">de </w:t>
            </w:r>
            <w:r w:rsidRPr="00497FF6">
              <w:rPr>
                <w:noProof/>
              </w:rPr>
              <w:t>Rio Verde</w:t>
            </w:r>
          </w:p>
        </w:tc>
      </w:tr>
    </w:tbl>
    <w:p w14:paraId="3B5A34DE" w14:textId="77777777" w:rsidR="00555BA6" w:rsidRDefault="00555BA6"/>
    <w:tbl>
      <w:tblPr>
        <w:tblStyle w:val="Tabelacomgrade"/>
        <w:tblpPr w:leftFromText="141" w:rightFromText="141" w:vertAnchor="text" w:tblpXSpec="center" w:tblpY="1"/>
        <w:tblOverlap w:val="never"/>
        <w:tblW w:w="1085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12"/>
        <w:gridCol w:w="3518"/>
        <w:gridCol w:w="3624"/>
      </w:tblGrid>
      <w:tr w:rsidR="00306A9B" w:rsidRPr="00EC22E5" w14:paraId="3390D39B" w14:textId="77777777" w:rsidTr="005626E8">
        <w:trPr>
          <w:trHeight w:val="2943"/>
          <w:jc w:val="center"/>
        </w:trPr>
        <w:tc>
          <w:tcPr>
            <w:tcW w:w="3712" w:type="dxa"/>
          </w:tcPr>
          <w:bookmarkEnd w:id="66"/>
          <w:p w14:paraId="12BD464C" w14:textId="77777777" w:rsidR="00306A9B" w:rsidRPr="00EC22E5" w:rsidRDefault="00306A9B" w:rsidP="00306A9B">
            <w:pPr>
              <w:spacing w:before="40" w:after="40"/>
            </w:pPr>
            <w:r>
              <w:rPr>
                <w:noProof/>
              </w:rPr>
              <w:drawing>
                <wp:anchor distT="0" distB="0" distL="114300" distR="114300" simplePos="0" relativeHeight="252554240" behindDoc="0" locked="0" layoutInCell="1" allowOverlap="1" wp14:anchorId="13E017A7" wp14:editId="70AF51B5">
                  <wp:simplePos x="0" y="0"/>
                  <wp:positionH relativeFrom="column">
                    <wp:posOffset>207645</wp:posOffset>
                  </wp:positionH>
                  <wp:positionV relativeFrom="paragraph">
                    <wp:posOffset>19685</wp:posOffset>
                  </wp:positionV>
                  <wp:extent cx="1896533" cy="1828800"/>
                  <wp:effectExtent l="0" t="0" r="8890" b="0"/>
                  <wp:wrapNone/>
                  <wp:docPr id="848565285" name="Imagem 18" descr="Mulher segurando um peixe&#10;&#10;Descrição gerada automaticamente">
                    <a:extLst xmlns:a="http://schemas.openxmlformats.org/drawingml/2006/main">
                      <a:ext uri="{FF2B5EF4-FFF2-40B4-BE49-F238E27FC236}">
                        <a16:creationId xmlns:a16="http://schemas.microsoft.com/office/drawing/2014/main" id="{56744A97-8C35-2252-B09E-C2951803A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Mulher segurando um peixe&#10;&#10;Descrição gerada automaticamente">
                            <a:extLst>
                              <a:ext uri="{FF2B5EF4-FFF2-40B4-BE49-F238E27FC236}">
                                <a16:creationId xmlns:a16="http://schemas.microsoft.com/office/drawing/2014/main" id="{56744A97-8C35-2252-B09E-C2951803AE53}"/>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9653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18" w:type="dxa"/>
          </w:tcPr>
          <w:p w14:paraId="023E8A42" w14:textId="77777777" w:rsidR="00306A9B" w:rsidRPr="00EC22E5" w:rsidRDefault="00306A9B" w:rsidP="00306A9B">
            <w:pPr>
              <w:spacing w:before="40" w:after="40"/>
            </w:pPr>
            <w:r>
              <w:rPr>
                <w:noProof/>
              </w:rPr>
              <w:drawing>
                <wp:anchor distT="0" distB="0" distL="114300" distR="114300" simplePos="0" relativeHeight="252553216" behindDoc="0" locked="0" layoutInCell="1" allowOverlap="1" wp14:anchorId="48C861A9" wp14:editId="4A5777DF">
                  <wp:simplePos x="0" y="0"/>
                  <wp:positionH relativeFrom="column">
                    <wp:posOffset>118110</wp:posOffset>
                  </wp:positionH>
                  <wp:positionV relativeFrom="paragraph">
                    <wp:posOffset>34925</wp:posOffset>
                  </wp:positionV>
                  <wp:extent cx="1913255" cy="1809288"/>
                  <wp:effectExtent l="0" t="0" r="0" b="635"/>
                  <wp:wrapNone/>
                  <wp:docPr id="21" name="Imagem 20" descr="Pessoas em pé posando para foto&#10;&#10;Descrição gerada automaticamente">
                    <a:extLst xmlns:a="http://schemas.openxmlformats.org/drawingml/2006/main">
                      <a:ext uri="{FF2B5EF4-FFF2-40B4-BE49-F238E27FC236}">
                        <a16:creationId xmlns:a16="http://schemas.microsoft.com/office/drawing/2014/main" id="{BC363DA4-056E-24C6-0355-F5AD32085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Pessoas em pé posando para foto&#10;&#10;Descrição gerada automaticamente">
                            <a:extLst>
                              <a:ext uri="{FF2B5EF4-FFF2-40B4-BE49-F238E27FC236}">
                                <a16:creationId xmlns:a16="http://schemas.microsoft.com/office/drawing/2014/main" id="{BC363DA4-056E-24C6-0355-F5AD3208598A}"/>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13255" cy="18092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24" w:type="dxa"/>
          </w:tcPr>
          <w:p w14:paraId="344AC5BE" w14:textId="77777777" w:rsidR="00306A9B" w:rsidRPr="00EC22E5" w:rsidRDefault="00306A9B" w:rsidP="00306A9B">
            <w:pPr>
              <w:spacing w:before="40" w:after="40"/>
              <w:jc w:val="center"/>
            </w:pPr>
            <w:r>
              <w:rPr>
                <w:noProof/>
              </w:rPr>
              <w:drawing>
                <wp:anchor distT="0" distB="0" distL="114300" distR="114300" simplePos="0" relativeHeight="252552192" behindDoc="0" locked="0" layoutInCell="1" allowOverlap="1" wp14:anchorId="189E79EF" wp14:editId="12B88A16">
                  <wp:simplePos x="0" y="0"/>
                  <wp:positionH relativeFrom="column">
                    <wp:posOffset>43180</wp:posOffset>
                  </wp:positionH>
                  <wp:positionV relativeFrom="paragraph">
                    <wp:posOffset>25400</wp:posOffset>
                  </wp:positionV>
                  <wp:extent cx="2114410" cy="1795780"/>
                  <wp:effectExtent l="0" t="0" r="635" b="0"/>
                  <wp:wrapNone/>
                  <wp:docPr id="23" name="Imagem 22" descr="Pessoas posando para foto&#10;&#10;Descrição gerada automaticamente">
                    <a:extLst xmlns:a="http://schemas.openxmlformats.org/drawingml/2006/main">
                      <a:ext uri="{FF2B5EF4-FFF2-40B4-BE49-F238E27FC236}">
                        <a16:creationId xmlns:a16="http://schemas.microsoft.com/office/drawing/2014/main" id="{D869EEAC-F361-F34F-DF4C-169B6A0FE8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Pessoas posando para foto&#10;&#10;Descrição gerada automaticamente">
                            <a:extLst>
                              <a:ext uri="{FF2B5EF4-FFF2-40B4-BE49-F238E27FC236}">
                                <a16:creationId xmlns:a16="http://schemas.microsoft.com/office/drawing/2014/main" id="{D869EEAC-F361-F34F-DF4C-169B6A0FE82F}"/>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17972" cy="1798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6A9B" w:rsidRPr="00830876" w14:paraId="7D99E04C" w14:textId="77777777" w:rsidTr="005626E8">
        <w:trPr>
          <w:trHeight w:val="513"/>
          <w:jc w:val="center"/>
        </w:trPr>
        <w:tc>
          <w:tcPr>
            <w:tcW w:w="3712" w:type="dxa"/>
            <w:vAlign w:val="center"/>
          </w:tcPr>
          <w:p w14:paraId="5612BA06" w14:textId="089B70A1" w:rsidR="00306A9B" w:rsidRPr="00830876" w:rsidRDefault="00306A9B" w:rsidP="00294A25">
            <w:pPr>
              <w:spacing w:before="40" w:after="40"/>
              <w:jc w:val="center"/>
              <w:rPr>
                <w:noProof/>
              </w:rPr>
            </w:pPr>
            <w:r w:rsidRPr="00497FF6">
              <w:rPr>
                <w:noProof/>
              </w:rPr>
              <w:t xml:space="preserve">Entrega </w:t>
            </w:r>
            <w:r w:rsidR="00294A25">
              <w:rPr>
                <w:noProof/>
              </w:rPr>
              <w:t xml:space="preserve">de </w:t>
            </w:r>
            <w:r w:rsidRPr="00497FF6">
              <w:rPr>
                <w:noProof/>
              </w:rPr>
              <w:t xml:space="preserve">Mix do Bem </w:t>
            </w:r>
            <w:r w:rsidR="00294A25">
              <w:rPr>
                <w:noProof/>
              </w:rPr>
              <w:t xml:space="preserve">em </w:t>
            </w:r>
            <w:r w:rsidRPr="00497FF6">
              <w:rPr>
                <w:noProof/>
              </w:rPr>
              <w:t>Águas Lindas</w:t>
            </w:r>
          </w:p>
        </w:tc>
        <w:tc>
          <w:tcPr>
            <w:tcW w:w="3518" w:type="dxa"/>
            <w:vAlign w:val="center"/>
          </w:tcPr>
          <w:p w14:paraId="2777546B" w14:textId="1569F873" w:rsidR="00306A9B" w:rsidRPr="00830876" w:rsidRDefault="00306A9B" w:rsidP="00294A25">
            <w:pPr>
              <w:spacing w:before="40" w:after="40"/>
              <w:jc w:val="center"/>
              <w:rPr>
                <w:noProof/>
              </w:rPr>
            </w:pPr>
            <w:r w:rsidRPr="00497FF6">
              <w:rPr>
                <w:noProof/>
              </w:rPr>
              <w:t xml:space="preserve">Entrega </w:t>
            </w:r>
            <w:r w:rsidR="00294A25">
              <w:rPr>
                <w:noProof/>
              </w:rPr>
              <w:t xml:space="preserve">de </w:t>
            </w:r>
            <w:r w:rsidRPr="00497FF6">
              <w:rPr>
                <w:noProof/>
              </w:rPr>
              <w:t xml:space="preserve">Mix do Bem </w:t>
            </w:r>
            <w:r w:rsidR="002D33AA">
              <w:rPr>
                <w:noProof/>
              </w:rPr>
              <w:t xml:space="preserve">em </w:t>
            </w:r>
            <w:r w:rsidRPr="00497FF6">
              <w:rPr>
                <w:noProof/>
              </w:rPr>
              <w:t xml:space="preserve">Anápolis </w:t>
            </w:r>
            <w:r w:rsidR="002D33AA">
              <w:rPr>
                <w:noProof/>
              </w:rPr>
              <w:t>(</w:t>
            </w:r>
            <w:r w:rsidRPr="00497FF6">
              <w:rPr>
                <w:noProof/>
              </w:rPr>
              <w:t>Centro</w:t>
            </w:r>
            <w:r w:rsidR="002D33AA">
              <w:rPr>
                <w:noProof/>
              </w:rPr>
              <w:t>)</w:t>
            </w:r>
          </w:p>
        </w:tc>
        <w:tc>
          <w:tcPr>
            <w:tcW w:w="3624" w:type="dxa"/>
            <w:vAlign w:val="center"/>
          </w:tcPr>
          <w:p w14:paraId="27EE575A" w14:textId="6A64CB51" w:rsidR="00306A9B" w:rsidRPr="00830876" w:rsidRDefault="00306A9B" w:rsidP="00294A25">
            <w:pPr>
              <w:spacing w:before="40" w:after="40"/>
              <w:jc w:val="center"/>
              <w:rPr>
                <w:noProof/>
              </w:rPr>
            </w:pPr>
            <w:r w:rsidRPr="00497FF6">
              <w:rPr>
                <w:noProof/>
              </w:rPr>
              <w:t xml:space="preserve">Visita </w:t>
            </w:r>
            <w:r w:rsidR="002D33AA">
              <w:rPr>
                <w:noProof/>
              </w:rPr>
              <w:t xml:space="preserve">na </w:t>
            </w:r>
            <w:r w:rsidRPr="00497FF6">
              <w:rPr>
                <w:noProof/>
              </w:rPr>
              <w:t xml:space="preserve">Extensão </w:t>
            </w:r>
            <w:r w:rsidR="002D33AA">
              <w:rPr>
                <w:noProof/>
              </w:rPr>
              <w:t>(</w:t>
            </w:r>
            <w:r w:rsidRPr="00497FF6">
              <w:rPr>
                <w:noProof/>
              </w:rPr>
              <w:t>Bairro Filostro</w:t>
            </w:r>
            <w:r w:rsidR="002D33AA">
              <w:rPr>
                <w:noProof/>
              </w:rPr>
              <w:t>)</w:t>
            </w:r>
          </w:p>
        </w:tc>
      </w:tr>
    </w:tbl>
    <w:p w14:paraId="3A0B66C2" w14:textId="77777777" w:rsidR="0004576D" w:rsidRDefault="0004576D"/>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09"/>
        <w:gridCol w:w="5008"/>
      </w:tblGrid>
      <w:tr w:rsidR="00306A9B" w:rsidRPr="00EC22E5" w14:paraId="744F1FAC" w14:textId="77777777" w:rsidTr="005626E8">
        <w:trPr>
          <w:trHeight w:val="2943"/>
          <w:jc w:val="center"/>
        </w:trPr>
        <w:tc>
          <w:tcPr>
            <w:tcW w:w="5609" w:type="dxa"/>
          </w:tcPr>
          <w:p w14:paraId="69F93396" w14:textId="77777777" w:rsidR="00306A9B" w:rsidRPr="00EC22E5" w:rsidRDefault="00306A9B" w:rsidP="00306A9B">
            <w:pPr>
              <w:spacing w:before="40" w:after="40"/>
            </w:pPr>
            <w:r>
              <w:rPr>
                <w:noProof/>
              </w:rPr>
              <w:lastRenderedPageBreak/>
              <w:tab/>
            </w:r>
            <w:r>
              <w:rPr>
                <w:noProof/>
              </w:rPr>
              <w:drawing>
                <wp:inline distT="0" distB="0" distL="0" distR="0" wp14:anchorId="4C9633AD" wp14:editId="39494AD7">
                  <wp:extent cx="2705100" cy="1924050"/>
                  <wp:effectExtent l="0" t="0" r="0" b="0"/>
                  <wp:docPr id="1171350289" name="Imagem 26" descr="Pessoas posando para foto&#10;&#10;Descrição gerada automaticamente">
                    <a:extLst xmlns:a="http://schemas.openxmlformats.org/drawingml/2006/main">
                      <a:ext uri="{FF2B5EF4-FFF2-40B4-BE49-F238E27FC236}">
                        <a16:creationId xmlns:a16="http://schemas.microsoft.com/office/drawing/2014/main" id="{297741B4-DD29-EDBB-E49E-EB95B77BA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Pessoas posando para foto&#10;&#10;Descrição gerada automaticamente">
                            <a:extLst>
                              <a:ext uri="{FF2B5EF4-FFF2-40B4-BE49-F238E27FC236}">
                                <a16:creationId xmlns:a16="http://schemas.microsoft.com/office/drawing/2014/main" id="{297741B4-DD29-EDBB-E49E-EB95B77BAFCA}"/>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05100" cy="1924050"/>
                          </a:xfrm>
                          <a:prstGeom prst="rect">
                            <a:avLst/>
                          </a:prstGeom>
                          <a:noFill/>
                          <a:ln>
                            <a:noFill/>
                          </a:ln>
                        </pic:spPr>
                      </pic:pic>
                    </a:graphicData>
                  </a:graphic>
                </wp:inline>
              </w:drawing>
            </w:r>
          </w:p>
        </w:tc>
        <w:tc>
          <w:tcPr>
            <w:tcW w:w="5008" w:type="dxa"/>
          </w:tcPr>
          <w:p w14:paraId="183CECA4" w14:textId="77777777" w:rsidR="00306A9B" w:rsidRPr="00EC22E5" w:rsidRDefault="00306A9B" w:rsidP="00306A9B">
            <w:pPr>
              <w:spacing w:before="40" w:after="40"/>
              <w:jc w:val="center"/>
            </w:pPr>
            <w:r>
              <w:rPr>
                <w:noProof/>
              </w:rPr>
              <w:drawing>
                <wp:anchor distT="0" distB="0" distL="114300" distR="114300" simplePos="0" relativeHeight="252557312" behindDoc="0" locked="0" layoutInCell="1" allowOverlap="1" wp14:anchorId="4BC8EF86" wp14:editId="7699C437">
                  <wp:simplePos x="0" y="0"/>
                  <wp:positionH relativeFrom="column">
                    <wp:posOffset>252730</wp:posOffset>
                  </wp:positionH>
                  <wp:positionV relativeFrom="paragraph">
                    <wp:posOffset>48895</wp:posOffset>
                  </wp:positionV>
                  <wp:extent cx="2724150" cy="1922929"/>
                  <wp:effectExtent l="0" t="0" r="0" b="1270"/>
                  <wp:wrapNone/>
                  <wp:docPr id="650318733" name="Imagem 21" descr="Pessoas em pé em frente a parede azul&#10;&#10;Descrição gerada automaticamente com confiança média">
                    <a:extLst xmlns:a="http://schemas.openxmlformats.org/drawingml/2006/main">
                      <a:ext uri="{FF2B5EF4-FFF2-40B4-BE49-F238E27FC236}">
                        <a16:creationId xmlns:a16="http://schemas.microsoft.com/office/drawing/2014/main" id="{F48F6507-0276-41FD-DF21-85EA76BCBF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Pessoas em pé em frente a parede azul&#10;&#10;Descrição gerada automaticamente com confiança média">
                            <a:extLst>
                              <a:ext uri="{FF2B5EF4-FFF2-40B4-BE49-F238E27FC236}">
                                <a16:creationId xmlns:a16="http://schemas.microsoft.com/office/drawing/2014/main" id="{F48F6507-0276-41FD-DF21-85EA76BCBFAD}"/>
                              </a:ext>
                            </a:extLst>
                          </pic:cNvPr>
                          <pic:cNvPicPr>
                            <a:picLocks noChangeAspect="1"/>
                          </pic:cNvPicPr>
                        </pic:nvPicPr>
                        <pic:blipFill rotWithShape="1">
                          <a:blip r:embed="rId146" cstate="print">
                            <a:extLst>
                              <a:ext uri="{28A0092B-C50C-407E-A947-70E740481C1C}">
                                <a14:useLocalDpi xmlns:a14="http://schemas.microsoft.com/office/drawing/2010/main" val="0"/>
                              </a:ext>
                            </a:extLst>
                          </a:blip>
                          <a:srcRect t="6931" b="21782"/>
                          <a:stretch/>
                        </pic:blipFill>
                        <pic:spPr bwMode="auto">
                          <a:xfrm>
                            <a:off x="0" y="0"/>
                            <a:ext cx="2724150" cy="19229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06A9B" w:rsidRPr="00830876" w14:paraId="6E84E854" w14:textId="77777777" w:rsidTr="005626E8">
        <w:trPr>
          <w:trHeight w:val="523"/>
          <w:jc w:val="center"/>
        </w:trPr>
        <w:tc>
          <w:tcPr>
            <w:tcW w:w="5609" w:type="dxa"/>
            <w:vAlign w:val="center"/>
          </w:tcPr>
          <w:p w14:paraId="1A7F105C" w14:textId="4055DFAA" w:rsidR="00306A9B" w:rsidRPr="00830876" w:rsidRDefault="00306A9B" w:rsidP="00294A25">
            <w:pPr>
              <w:spacing w:before="40" w:after="40"/>
              <w:jc w:val="center"/>
              <w:rPr>
                <w:noProof/>
              </w:rPr>
            </w:pPr>
            <w:r w:rsidRPr="00497FF6">
              <w:rPr>
                <w:noProof/>
              </w:rPr>
              <w:t xml:space="preserve">Visita </w:t>
            </w:r>
            <w:r w:rsidR="0004576D">
              <w:rPr>
                <w:noProof/>
              </w:rPr>
              <w:t xml:space="preserve">técnica na </w:t>
            </w:r>
            <w:r w:rsidRPr="00497FF6">
              <w:rPr>
                <w:noProof/>
              </w:rPr>
              <w:t xml:space="preserve">unidade </w:t>
            </w:r>
            <w:r w:rsidR="0004576D">
              <w:rPr>
                <w:noProof/>
              </w:rPr>
              <w:t>de</w:t>
            </w:r>
            <w:r w:rsidRPr="00497FF6">
              <w:rPr>
                <w:noProof/>
              </w:rPr>
              <w:t xml:space="preserve"> Águas Lindas de Goiás</w:t>
            </w:r>
          </w:p>
        </w:tc>
        <w:tc>
          <w:tcPr>
            <w:tcW w:w="5008" w:type="dxa"/>
            <w:vAlign w:val="center"/>
          </w:tcPr>
          <w:p w14:paraId="17A34B1A" w14:textId="2914E35E" w:rsidR="00306A9B" w:rsidRPr="00830876" w:rsidRDefault="00306A9B" w:rsidP="00294A25">
            <w:pPr>
              <w:spacing w:before="40" w:after="40"/>
              <w:jc w:val="center"/>
              <w:rPr>
                <w:noProof/>
              </w:rPr>
            </w:pPr>
            <w:r w:rsidRPr="00497FF6">
              <w:rPr>
                <w:noProof/>
              </w:rPr>
              <w:t xml:space="preserve">Visita </w:t>
            </w:r>
            <w:r w:rsidR="0004576D">
              <w:rPr>
                <w:noProof/>
              </w:rPr>
              <w:t>técnica na u</w:t>
            </w:r>
            <w:r w:rsidRPr="00497FF6">
              <w:rPr>
                <w:noProof/>
              </w:rPr>
              <w:t xml:space="preserve">nidade </w:t>
            </w:r>
            <w:r w:rsidR="0004576D">
              <w:rPr>
                <w:noProof/>
              </w:rPr>
              <w:t xml:space="preserve">de </w:t>
            </w:r>
            <w:r w:rsidRPr="00497FF6">
              <w:rPr>
                <w:noProof/>
              </w:rPr>
              <w:t>Quirinópolis</w:t>
            </w:r>
          </w:p>
        </w:tc>
      </w:tr>
    </w:tbl>
    <w:p w14:paraId="54DE3633" w14:textId="77777777" w:rsidR="00294A25" w:rsidRDefault="00294A25"/>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74"/>
        <w:gridCol w:w="4943"/>
      </w:tblGrid>
      <w:tr w:rsidR="00306A9B" w:rsidRPr="00EC22E5" w14:paraId="7B0A11F0" w14:textId="77777777" w:rsidTr="005626E8">
        <w:trPr>
          <w:trHeight w:val="3231"/>
          <w:jc w:val="center"/>
        </w:trPr>
        <w:tc>
          <w:tcPr>
            <w:tcW w:w="5674" w:type="dxa"/>
          </w:tcPr>
          <w:p w14:paraId="3ADBE74D" w14:textId="77777777" w:rsidR="00306A9B" w:rsidRPr="00EC22E5" w:rsidRDefault="00306A9B" w:rsidP="00306A9B">
            <w:pPr>
              <w:spacing w:before="40" w:after="40"/>
              <w:jc w:val="center"/>
            </w:pPr>
            <w:r>
              <w:rPr>
                <w:noProof/>
              </w:rPr>
              <w:drawing>
                <wp:anchor distT="0" distB="0" distL="114300" distR="114300" simplePos="0" relativeHeight="252556288" behindDoc="0" locked="0" layoutInCell="1" allowOverlap="1" wp14:anchorId="04095856" wp14:editId="56C49499">
                  <wp:simplePos x="0" y="0"/>
                  <wp:positionH relativeFrom="column">
                    <wp:posOffset>225936</wp:posOffset>
                  </wp:positionH>
                  <wp:positionV relativeFrom="paragraph">
                    <wp:posOffset>57997</wp:posOffset>
                  </wp:positionV>
                  <wp:extent cx="3060190" cy="1964266"/>
                  <wp:effectExtent l="0" t="0" r="6985" b="0"/>
                  <wp:wrapNone/>
                  <wp:docPr id="568258825" name="Imagem 24" descr="Grupo de pessoas sentadas ao redor de uma mesa&#10;&#10;Descrição gerada automaticamente">
                    <a:extLst xmlns:a="http://schemas.openxmlformats.org/drawingml/2006/main">
                      <a:ext uri="{FF2B5EF4-FFF2-40B4-BE49-F238E27FC236}">
                        <a16:creationId xmlns:a16="http://schemas.microsoft.com/office/drawing/2014/main" id="{5777A0A6-B846-EC80-314C-748E3B1C2F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Grupo de pessoas sentadas ao redor de uma mesa&#10;&#10;Descrição gerada automaticamente">
                            <a:extLst>
                              <a:ext uri="{FF2B5EF4-FFF2-40B4-BE49-F238E27FC236}">
                                <a16:creationId xmlns:a16="http://schemas.microsoft.com/office/drawing/2014/main" id="{5777A0A6-B846-EC80-314C-748E3B1C2F64}"/>
                              </a:ext>
                            </a:extLst>
                          </pic:cNvPr>
                          <pic:cNvPicPr>
                            <a:picLocks noChangeAspect="1"/>
                          </pic:cNvPicPr>
                        </pic:nvPicPr>
                        <pic:blipFill rotWithShape="1">
                          <a:blip r:embed="rId147" cstate="print">
                            <a:extLst>
                              <a:ext uri="{28A0092B-C50C-407E-A947-70E740481C1C}">
                                <a14:useLocalDpi xmlns:a14="http://schemas.microsoft.com/office/drawing/2010/main" val="0"/>
                              </a:ext>
                            </a:extLst>
                          </a:blip>
                          <a:srcRect t="17369"/>
                          <a:stretch/>
                        </pic:blipFill>
                        <pic:spPr bwMode="auto">
                          <a:xfrm>
                            <a:off x="0" y="0"/>
                            <a:ext cx="3065919" cy="1967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43" w:type="dxa"/>
          </w:tcPr>
          <w:p w14:paraId="21454F90" w14:textId="77777777" w:rsidR="00306A9B" w:rsidRPr="00EC22E5" w:rsidRDefault="00306A9B" w:rsidP="00306A9B">
            <w:pPr>
              <w:spacing w:before="40" w:after="40"/>
              <w:jc w:val="center"/>
            </w:pPr>
            <w:r>
              <w:rPr>
                <w:noProof/>
              </w:rPr>
              <w:drawing>
                <wp:anchor distT="0" distB="0" distL="114300" distR="114300" simplePos="0" relativeHeight="252555264" behindDoc="0" locked="0" layoutInCell="1" allowOverlap="1" wp14:anchorId="79BDF23C" wp14:editId="076DFC9A">
                  <wp:simplePos x="0" y="0"/>
                  <wp:positionH relativeFrom="column">
                    <wp:posOffset>746337</wp:posOffset>
                  </wp:positionH>
                  <wp:positionV relativeFrom="paragraph">
                    <wp:posOffset>41063</wp:posOffset>
                  </wp:positionV>
                  <wp:extent cx="1557412" cy="1998134"/>
                  <wp:effectExtent l="0" t="0" r="5080" b="2540"/>
                  <wp:wrapNone/>
                  <wp:docPr id="1306947902" name="Imagem 27" descr="Homem e mulher em pé posando para foto&#10;&#10;Descrição gerada automaticamente com confiança média">
                    <a:extLst xmlns:a="http://schemas.openxmlformats.org/drawingml/2006/main">
                      <a:ext uri="{FF2B5EF4-FFF2-40B4-BE49-F238E27FC236}">
                        <a16:creationId xmlns:a16="http://schemas.microsoft.com/office/drawing/2014/main" id="{DC9F60A1-B333-9D98-44E9-5ECD5BD153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Homem e mulher em pé posando para foto&#10;&#10;Descrição gerada automaticamente com confiança média">
                            <a:extLst>
                              <a:ext uri="{FF2B5EF4-FFF2-40B4-BE49-F238E27FC236}">
                                <a16:creationId xmlns:a16="http://schemas.microsoft.com/office/drawing/2014/main" id="{DC9F60A1-B333-9D98-44E9-5ECD5BD153C2}"/>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64547" cy="20072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06A9B" w:rsidRPr="00830876" w14:paraId="30EAA012" w14:textId="77777777" w:rsidTr="005626E8">
        <w:trPr>
          <w:trHeight w:val="513"/>
          <w:jc w:val="center"/>
        </w:trPr>
        <w:tc>
          <w:tcPr>
            <w:tcW w:w="5674" w:type="dxa"/>
            <w:vAlign w:val="center"/>
          </w:tcPr>
          <w:p w14:paraId="4C5F2118" w14:textId="155CA1C4" w:rsidR="00306A9B" w:rsidRPr="00830876" w:rsidRDefault="00294A25" w:rsidP="00294A25">
            <w:pPr>
              <w:spacing w:before="40" w:after="40"/>
              <w:jc w:val="center"/>
              <w:rPr>
                <w:noProof/>
              </w:rPr>
            </w:pPr>
            <w:r>
              <w:rPr>
                <w:noProof/>
              </w:rPr>
              <w:t xml:space="preserve">Encontro do </w:t>
            </w:r>
            <w:r w:rsidR="00306A9B" w:rsidRPr="00497FF6">
              <w:rPr>
                <w:noProof/>
              </w:rPr>
              <w:t xml:space="preserve">Grupo </w:t>
            </w:r>
            <w:r>
              <w:rPr>
                <w:noProof/>
              </w:rPr>
              <w:t xml:space="preserve">de </w:t>
            </w:r>
            <w:r w:rsidR="00306A9B" w:rsidRPr="00497FF6">
              <w:rPr>
                <w:noProof/>
              </w:rPr>
              <w:t>Idoso</w:t>
            </w:r>
            <w:r>
              <w:rPr>
                <w:noProof/>
              </w:rPr>
              <w:t>s</w:t>
            </w:r>
            <w:r w:rsidR="00306A9B" w:rsidRPr="00497FF6">
              <w:rPr>
                <w:noProof/>
              </w:rPr>
              <w:t xml:space="preserve"> do Bem</w:t>
            </w:r>
          </w:p>
        </w:tc>
        <w:tc>
          <w:tcPr>
            <w:tcW w:w="4943" w:type="dxa"/>
            <w:vAlign w:val="center"/>
          </w:tcPr>
          <w:p w14:paraId="788567C3" w14:textId="2C462479" w:rsidR="00306A9B" w:rsidRPr="00830876" w:rsidRDefault="00306A9B" w:rsidP="00294A25">
            <w:pPr>
              <w:spacing w:before="40" w:after="40"/>
              <w:jc w:val="center"/>
              <w:rPr>
                <w:noProof/>
              </w:rPr>
            </w:pPr>
            <w:r w:rsidRPr="00497FF6">
              <w:rPr>
                <w:noProof/>
              </w:rPr>
              <w:t xml:space="preserve">Uniformes </w:t>
            </w:r>
            <w:r w:rsidR="00294A25">
              <w:rPr>
                <w:noProof/>
              </w:rPr>
              <w:t xml:space="preserve">dos colaboradores na </w:t>
            </w:r>
            <w:r w:rsidRPr="00497FF6">
              <w:rPr>
                <w:noProof/>
              </w:rPr>
              <w:t xml:space="preserve">unidade </w:t>
            </w:r>
            <w:r w:rsidR="00294A25">
              <w:rPr>
                <w:noProof/>
              </w:rPr>
              <w:t xml:space="preserve">de </w:t>
            </w:r>
            <w:r w:rsidRPr="00497FF6">
              <w:rPr>
                <w:noProof/>
              </w:rPr>
              <w:t>Goiânia</w:t>
            </w:r>
            <w:r w:rsidR="00294A25">
              <w:rPr>
                <w:noProof/>
              </w:rPr>
              <w:t xml:space="preserve"> (C</w:t>
            </w:r>
            <w:r w:rsidRPr="00497FF6">
              <w:rPr>
                <w:noProof/>
              </w:rPr>
              <w:t>ampinas</w:t>
            </w:r>
            <w:r w:rsidR="00294A25">
              <w:rPr>
                <w:noProof/>
              </w:rPr>
              <w:t>)</w:t>
            </w:r>
          </w:p>
        </w:tc>
      </w:tr>
    </w:tbl>
    <w:p w14:paraId="514CD349" w14:textId="7E6BFE1F" w:rsidR="00C27C2F" w:rsidRDefault="00C27C2F">
      <w:r>
        <w:br w:type="page"/>
      </w:r>
    </w:p>
    <w:tbl>
      <w:tblPr>
        <w:tblStyle w:val="Tabelacomgrade"/>
        <w:tblpPr w:leftFromText="141" w:rightFromText="141" w:vertAnchor="text" w:tblpXSpec="center" w:tblpY="1"/>
        <w:tblOverlap w:val="never"/>
        <w:tblW w:w="11255" w:type="dxa"/>
        <w:jc w:val="center"/>
        <w:tblCellMar>
          <w:left w:w="70" w:type="dxa"/>
          <w:right w:w="70" w:type="dxa"/>
        </w:tblCellMar>
        <w:tblLook w:val="04A0" w:firstRow="1" w:lastRow="0" w:firstColumn="1" w:lastColumn="0" w:noHBand="0" w:noVBand="1"/>
      </w:tblPr>
      <w:tblGrid>
        <w:gridCol w:w="3694"/>
        <w:gridCol w:w="2150"/>
        <w:gridCol w:w="1532"/>
        <w:gridCol w:w="1896"/>
        <w:gridCol w:w="2001"/>
      </w:tblGrid>
      <w:tr w:rsidR="003653A6" w14:paraId="397EB343" w14:textId="77777777" w:rsidTr="005626E8">
        <w:trPr>
          <w:trHeight w:val="996"/>
          <w:jc w:val="center"/>
        </w:trPr>
        <w:tc>
          <w:tcPr>
            <w:tcW w:w="11226" w:type="dxa"/>
            <w:gridSpan w:val="5"/>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7777777" w:rsidR="003653A6" w:rsidRPr="00EC22E5" w:rsidRDefault="003653A6" w:rsidP="00FC160E">
            <w:pPr>
              <w:spacing w:line="276" w:lineRule="auto"/>
              <w:ind w:left="-784"/>
              <w:jc w:val="center"/>
            </w:pPr>
            <w:r w:rsidRPr="00EC22E5">
              <w:t>RELATÓRIO GERENCIAL MENSAL DE EXECUÇÃO - 2</w:t>
            </w:r>
            <w:r>
              <w:t>3</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5626E8">
        <w:tblPrEx>
          <w:tblCellMar>
            <w:left w:w="108" w:type="dxa"/>
            <w:right w:w="108" w:type="dxa"/>
          </w:tblCellMar>
        </w:tblPrEx>
        <w:trPr>
          <w:trHeight w:val="644"/>
          <w:jc w:val="center"/>
        </w:trPr>
        <w:tc>
          <w:tcPr>
            <w:tcW w:w="11226" w:type="dxa"/>
            <w:gridSpan w:val="5"/>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7" w:name="_Toc177997017"/>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7"/>
          </w:p>
        </w:tc>
      </w:tr>
      <w:tr w:rsidR="003653A6" w14:paraId="52143C37" w14:textId="77777777" w:rsidTr="005626E8">
        <w:tblPrEx>
          <w:tblCellMar>
            <w:left w:w="108" w:type="dxa"/>
            <w:right w:w="108" w:type="dxa"/>
          </w:tblCellMar>
        </w:tblPrEx>
        <w:trPr>
          <w:trHeight w:val="437"/>
          <w:jc w:val="center"/>
        </w:trPr>
        <w:tc>
          <w:tcPr>
            <w:tcW w:w="11226" w:type="dxa"/>
            <w:gridSpan w:val="5"/>
            <w:tcBorders>
              <w:left w:val="double" w:sz="4" w:space="0" w:color="auto"/>
              <w:bottom w:val="double" w:sz="4" w:space="0" w:color="auto"/>
              <w:right w:val="double" w:sz="4" w:space="0" w:color="auto"/>
            </w:tcBorders>
            <w:vAlign w:val="center"/>
          </w:tcPr>
          <w:p w14:paraId="4FBAF34A" w14:textId="77777777" w:rsidR="003653A6" w:rsidRPr="00EC22E5" w:rsidRDefault="003653A6"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3653A6" w14:paraId="3D5FB391" w14:textId="77777777" w:rsidTr="005626E8">
        <w:tblPrEx>
          <w:tblCellMar>
            <w:left w:w="108" w:type="dxa"/>
            <w:right w:w="108" w:type="dxa"/>
          </w:tblCellMar>
        </w:tblPrEx>
        <w:trPr>
          <w:trHeight w:hRule="exact" w:val="450"/>
          <w:jc w:val="center"/>
        </w:trPr>
        <w:tc>
          <w:tcPr>
            <w:tcW w:w="11226"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5626E8">
        <w:tblPrEx>
          <w:tblCellMar>
            <w:left w:w="108" w:type="dxa"/>
            <w:right w:w="108" w:type="dxa"/>
          </w:tblCellMar>
        </w:tblPrEx>
        <w:trPr>
          <w:trHeight w:hRule="exact" w:val="683"/>
          <w:jc w:val="center"/>
        </w:trPr>
        <w:tc>
          <w:tcPr>
            <w:tcW w:w="112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8" w:name="_Toc177997018"/>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8"/>
          </w:p>
        </w:tc>
      </w:tr>
      <w:tr w:rsidR="003653A6" w14:paraId="6E9B1548" w14:textId="77777777" w:rsidTr="005626E8">
        <w:tblPrEx>
          <w:tblCellMar>
            <w:left w:w="108" w:type="dxa"/>
            <w:right w:w="108" w:type="dxa"/>
          </w:tblCellMar>
        </w:tblPrEx>
        <w:trPr>
          <w:trHeight w:val="683"/>
          <w:jc w:val="center"/>
        </w:trPr>
        <w:tc>
          <w:tcPr>
            <w:tcW w:w="11226"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AB5098" w14:paraId="158EEF22" w14:textId="77777777" w:rsidTr="005626E8">
        <w:tblPrEx>
          <w:tblCellMar>
            <w:left w:w="108" w:type="dxa"/>
            <w:right w:w="108" w:type="dxa"/>
          </w:tblCellMar>
        </w:tblPrEx>
        <w:trPr>
          <w:trHeight w:val="274"/>
          <w:jc w:val="center"/>
        </w:trPr>
        <w:tc>
          <w:tcPr>
            <w:tcW w:w="4028"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622"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576"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AB5098" w14:paraId="11D7BBEE" w14:textId="77777777" w:rsidTr="005626E8">
        <w:tblPrEx>
          <w:tblCellMar>
            <w:left w:w="108" w:type="dxa"/>
            <w:right w:w="108" w:type="dxa"/>
          </w:tblCellMar>
        </w:tblPrEx>
        <w:trPr>
          <w:trHeight w:val="316"/>
          <w:jc w:val="center"/>
        </w:trPr>
        <w:tc>
          <w:tcPr>
            <w:tcW w:w="4028"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622"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795"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78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AB5098" w14:paraId="4944BB9F" w14:textId="77777777" w:rsidTr="005626E8">
        <w:tblPrEx>
          <w:tblCellMar>
            <w:left w:w="108" w:type="dxa"/>
            <w:right w:w="108" w:type="dxa"/>
          </w:tblCellMar>
        </w:tblPrEx>
        <w:trPr>
          <w:trHeight w:val="680"/>
          <w:jc w:val="center"/>
        </w:trPr>
        <w:tc>
          <w:tcPr>
            <w:tcW w:w="4028"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622"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795"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781" w:type="dxa"/>
            <w:tcBorders>
              <w:bottom w:val="double" w:sz="4" w:space="0" w:color="auto"/>
              <w:right w:val="double" w:sz="4" w:space="0" w:color="auto"/>
            </w:tcBorders>
            <w:vAlign w:val="center"/>
          </w:tcPr>
          <w:p w14:paraId="6F4871DA" w14:textId="79E6DB2B" w:rsidR="003653A6" w:rsidRPr="00162C29" w:rsidRDefault="00AB5098" w:rsidP="00FC160E">
            <w:pPr>
              <w:jc w:val="center"/>
              <w:rPr>
                <w:b/>
                <w:bCs/>
                <w:color w:val="000000" w:themeColor="text1"/>
              </w:rPr>
            </w:pPr>
            <w:r>
              <w:rPr>
                <w:b/>
                <w:bCs/>
              </w:rPr>
              <w:t>50.981</w:t>
            </w:r>
          </w:p>
        </w:tc>
      </w:tr>
      <w:tr w:rsidR="003653A6" w14:paraId="30E02C00" w14:textId="77777777" w:rsidTr="005626E8">
        <w:tblPrEx>
          <w:tblCellMar>
            <w:left w:w="108" w:type="dxa"/>
            <w:right w:w="108" w:type="dxa"/>
          </w:tblCellMar>
        </w:tblPrEx>
        <w:trPr>
          <w:trHeight w:val="109"/>
          <w:jc w:val="center"/>
        </w:trPr>
        <w:tc>
          <w:tcPr>
            <w:tcW w:w="11226" w:type="dxa"/>
            <w:gridSpan w:val="5"/>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5626E8">
        <w:tblPrEx>
          <w:tblCellMar>
            <w:left w:w="108" w:type="dxa"/>
            <w:right w:w="108" w:type="dxa"/>
          </w:tblCellMar>
        </w:tblPrEx>
        <w:trPr>
          <w:trHeight w:val="686"/>
          <w:jc w:val="center"/>
        </w:trPr>
        <w:tc>
          <w:tcPr>
            <w:tcW w:w="11226"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304D23F" w14:textId="6B5EF9E5" w:rsidR="003653A6" w:rsidRPr="004E33FE" w:rsidRDefault="003653A6" w:rsidP="000C43C8">
            <w:pPr>
              <w:pStyle w:val="Ttulo2"/>
              <w:jc w:val="center"/>
              <w:rPr>
                <w:rFonts w:asciiTheme="minorHAnsi" w:hAnsiTheme="minorHAnsi" w:cstheme="minorHAnsi"/>
                <w:b/>
                <w:bCs/>
                <w:color w:val="auto"/>
                <w:sz w:val="22"/>
                <w:szCs w:val="22"/>
              </w:rPr>
            </w:pPr>
            <w:bookmarkStart w:id="69" w:name="_Toc177997019"/>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9"/>
          </w:p>
        </w:tc>
      </w:tr>
      <w:tr w:rsidR="007B1BA4" w14:paraId="023B5712" w14:textId="77777777" w:rsidTr="005626E8">
        <w:tblPrEx>
          <w:tblCellMar>
            <w:left w:w="108" w:type="dxa"/>
            <w:right w:w="108" w:type="dxa"/>
          </w:tblCellMar>
        </w:tblPrEx>
        <w:trPr>
          <w:trHeight w:val="724"/>
          <w:jc w:val="center"/>
        </w:trPr>
        <w:tc>
          <w:tcPr>
            <w:tcW w:w="11226"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6DFE2C82" w:rsidR="007B1BA4" w:rsidRPr="00605E5D" w:rsidRDefault="007B1BA4" w:rsidP="007B1BA4">
            <w:pPr>
              <w:spacing w:before="120" w:after="120"/>
              <w:jc w:val="both"/>
            </w:pPr>
            <w:r w:rsidRPr="6F8C305E">
              <w:rPr>
                <w:b/>
                <w:bCs/>
              </w:rPr>
              <w:t>Causa</w:t>
            </w:r>
            <w:r w:rsidRPr="6F8C305E">
              <w:rPr>
                <w:rFonts w:ascii="Calibri" w:eastAsia="Calibri" w:hAnsi="Calibri" w:cs="Calibri"/>
                <w:b/>
                <w:bCs/>
              </w:rPr>
              <w:t>:</w:t>
            </w:r>
            <w:r w:rsidRPr="007E28C9">
              <w:rPr>
                <w:rFonts w:ascii="Calibri" w:eastAsia="Calibri" w:hAnsi="Calibri" w:cs="Calibri"/>
              </w:rPr>
              <w:t xml:space="preserve"> </w:t>
            </w:r>
            <w:r>
              <w:rPr>
                <w:rFonts w:ascii="Calibri" w:eastAsia="Calibri" w:hAnsi="Calibri" w:cs="Calibri"/>
              </w:rPr>
              <w:t>No mês de julho, a Gerência do Banco de Alimentos</w:t>
            </w:r>
            <w:r w:rsidRPr="007E28C9">
              <w:rPr>
                <w:rFonts w:ascii="Calibri" w:eastAsia="Calibri" w:hAnsi="Calibri" w:cs="Calibri"/>
              </w:rPr>
              <w:t xml:space="preserve"> </w:t>
            </w:r>
            <w:r>
              <w:rPr>
                <w:rFonts w:ascii="Calibri" w:eastAsia="Calibri" w:hAnsi="Calibri" w:cs="Calibri"/>
              </w:rPr>
              <w:t xml:space="preserve">(GBA) </w:t>
            </w:r>
            <w:r w:rsidRPr="007E28C9">
              <w:rPr>
                <w:rFonts w:ascii="Calibri" w:eastAsia="Calibri" w:hAnsi="Calibri" w:cs="Calibri"/>
              </w:rPr>
              <w:t>atingi</w:t>
            </w:r>
            <w:r>
              <w:rPr>
                <w:rFonts w:ascii="Calibri" w:eastAsia="Calibri" w:hAnsi="Calibri" w:cs="Calibri"/>
              </w:rPr>
              <w:t>u 102% da meta prevista</w:t>
            </w:r>
            <w:r w:rsidR="00E03FAD">
              <w:rPr>
                <w:rFonts w:ascii="Calibri" w:eastAsia="Calibri" w:hAnsi="Calibri" w:cs="Calibri"/>
              </w:rPr>
              <w:t>,</w:t>
            </w:r>
            <w:r w:rsidR="00E03FAD">
              <w:rPr>
                <w:rFonts w:eastAsia="Calibri"/>
              </w:rPr>
              <w:t xml:space="preserve"> </w:t>
            </w:r>
            <w:r w:rsidR="00E03FAD">
              <w:t>em função da continuidade de suas atividades de processamento e entrega de alimentos em atendimento à demanda no período avaliado.</w:t>
            </w:r>
          </w:p>
        </w:tc>
      </w:tr>
      <w:tr w:rsidR="007B1BA4" w14:paraId="31D5458B" w14:textId="77777777" w:rsidTr="005626E8">
        <w:tblPrEx>
          <w:tblCellMar>
            <w:left w:w="108" w:type="dxa"/>
            <w:right w:w="108" w:type="dxa"/>
          </w:tblCellMar>
        </w:tblPrEx>
        <w:trPr>
          <w:trHeight w:val="799"/>
          <w:jc w:val="center"/>
        </w:trPr>
        <w:tc>
          <w:tcPr>
            <w:tcW w:w="11226"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13FA8427" w:rsidR="007B1BA4" w:rsidRPr="00605E5D" w:rsidRDefault="007B1BA4" w:rsidP="007B1BA4">
            <w:pPr>
              <w:spacing w:before="80" w:after="80"/>
              <w:jc w:val="both"/>
            </w:pPr>
            <w:r w:rsidRPr="1C11D27A">
              <w:rPr>
                <w:b/>
                <w:bCs/>
              </w:rPr>
              <w:t>Medidas Implementadas/a implementar:</w:t>
            </w:r>
            <w:r w:rsidRPr="1C11D27A">
              <w:rPr>
                <w:rFonts w:ascii="Calibri" w:eastAsia="Calibri" w:hAnsi="Calibri" w:cs="Calibri"/>
              </w:rPr>
              <w:t xml:space="preserve"> </w:t>
            </w:r>
            <w:r w:rsidRPr="007E28C9">
              <w:rPr>
                <w:rFonts w:ascii="Calibri" w:eastAsia="Calibri" w:hAnsi="Calibri" w:cs="Calibri"/>
              </w:rPr>
              <w:t xml:space="preserve">Como as metas foram </w:t>
            </w:r>
            <w:r w:rsidR="004A3F36">
              <w:rPr>
                <w:rFonts w:ascii="Calibri" w:eastAsia="Calibri" w:hAnsi="Calibri" w:cs="Calibri"/>
              </w:rPr>
              <w:t>a</w:t>
            </w:r>
            <w:r w:rsidR="004A3F36">
              <w:rPr>
                <w:rFonts w:eastAsia="Calibri"/>
              </w:rPr>
              <w:t>lcançadas</w:t>
            </w:r>
            <w:r w:rsidRPr="007E28C9">
              <w:rPr>
                <w:rFonts w:ascii="Calibri" w:eastAsia="Calibri" w:hAnsi="Calibri" w:cs="Calibri"/>
              </w:rPr>
              <w:t>, não há medidas saneadoras a serem implementadas.</w:t>
            </w:r>
          </w:p>
        </w:tc>
      </w:tr>
      <w:tr w:rsidR="007B1BA4" w14:paraId="02551D09" w14:textId="77777777" w:rsidTr="005626E8">
        <w:tblPrEx>
          <w:tblCellMar>
            <w:left w:w="108" w:type="dxa"/>
            <w:right w:w="108" w:type="dxa"/>
          </w:tblCellMar>
        </w:tblPrEx>
        <w:trPr>
          <w:trHeight w:val="554"/>
          <w:jc w:val="center"/>
        </w:trPr>
        <w:tc>
          <w:tcPr>
            <w:tcW w:w="11226"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0CAC966D" w:rsidR="007B1BA4" w:rsidRPr="00605E5D" w:rsidRDefault="007B1BA4" w:rsidP="007B1BA4">
            <w:pPr>
              <w:spacing w:before="80" w:after="80"/>
              <w:jc w:val="both"/>
            </w:pPr>
            <w:r w:rsidRPr="1C11D27A">
              <w:rPr>
                <w:b/>
                <w:bCs/>
              </w:rPr>
              <w:t>Prazo para tratar a causa:</w:t>
            </w:r>
            <w:r w:rsidRPr="1C11D27A">
              <w:rPr>
                <w:rFonts w:ascii="Calibri" w:eastAsia="Calibri" w:hAnsi="Calibri" w:cs="Calibri"/>
              </w:rPr>
              <w:t xml:space="preserve"> </w:t>
            </w:r>
            <w:r>
              <w:rPr>
                <w:rFonts w:ascii="Calibri" w:eastAsia="Calibri" w:hAnsi="Calibri" w:cs="Calibri"/>
              </w:rPr>
              <w:t>Não há prazo.</w:t>
            </w:r>
          </w:p>
        </w:tc>
      </w:tr>
      <w:tr w:rsidR="004E33FE" w:rsidRPr="004E33FE" w14:paraId="523D3E16" w14:textId="77777777" w:rsidTr="005626E8">
        <w:tblPrEx>
          <w:tblCellMar>
            <w:left w:w="108" w:type="dxa"/>
            <w:right w:w="108" w:type="dxa"/>
          </w:tblCellMar>
        </w:tblPrEx>
        <w:trPr>
          <w:trHeight w:val="686"/>
          <w:jc w:val="center"/>
        </w:trPr>
        <w:tc>
          <w:tcPr>
            <w:tcW w:w="112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0" w:name="_Toc177997020"/>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0"/>
          </w:p>
        </w:tc>
      </w:tr>
      <w:tr w:rsidR="007B1BA4" w14:paraId="63B6B5C5" w14:textId="77777777" w:rsidTr="005626E8">
        <w:tblPrEx>
          <w:tblCellMar>
            <w:left w:w="108" w:type="dxa"/>
            <w:right w:w="108" w:type="dxa"/>
          </w:tblCellMar>
        </w:tblPrEx>
        <w:trPr>
          <w:trHeight w:val="4790"/>
          <w:jc w:val="center"/>
        </w:trPr>
        <w:tc>
          <w:tcPr>
            <w:tcW w:w="11226" w:type="dxa"/>
            <w:gridSpan w:val="5"/>
            <w:tcBorders>
              <w:top w:val="double" w:sz="4" w:space="0" w:color="auto"/>
              <w:left w:val="double" w:sz="4" w:space="0" w:color="auto"/>
              <w:bottom w:val="double" w:sz="4" w:space="0" w:color="auto"/>
              <w:right w:val="double" w:sz="4" w:space="0" w:color="auto"/>
            </w:tcBorders>
          </w:tcPr>
          <w:p w14:paraId="2A98C20A" w14:textId="77777777" w:rsidR="00743BEB" w:rsidRDefault="00743BEB" w:rsidP="00743BEB">
            <w:pPr>
              <w:jc w:val="both"/>
              <w:rPr>
                <w:rFonts w:ascii="Calibri" w:eastAsia="Calibri" w:hAnsi="Calibri" w:cs="Calibri"/>
                <w:b/>
                <w:bCs/>
              </w:rPr>
            </w:pPr>
          </w:p>
          <w:p w14:paraId="05CE9AD8" w14:textId="342FD8B1" w:rsidR="00743BEB" w:rsidRDefault="00743BEB" w:rsidP="00743BEB">
            <w:pPr>
              <w:jc w:val="both"/>
            </w:pPr>
            <w:r w:rsidRPr="7714A7FF">
              <w:rPr>
                <w:rFonts w:ascii="Calibri" w:eastAsia="Calibri" w:hAnsi="Calibri" w:cs="Calibri"/>
                <w:b/>
                <w:bCs/>
              </w:rPr>
              <w:t>Alimentos in natura e processados</w:t>
            </w:r>
          </w:p>
          <w:p w14:paraId="62171301" w14:textId="46FAC63A" w:rsidR="00743BEB" w:rsidRDefault="00743BEB" w:rsidP="00743BEB">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w:t>
            </w:r>
            <w:r w:rsidR="00B95ABE">
              <w:t>repassados</w:t>
            </w:r>
            <w:r>
              <w:t xml:space="preserve">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2A40F298" w14:textId="77777777" w:rsidR="00743BEB" w:rsidRDefault="00743BEB" w:rsidP="00743BEB">
            <w:pPr>
              <w:jc w:val="both"/>
            </w:pPr>
          </w:p>
          <w:p w14:paraId="18A773E8" w14:textId="62774566" w:rsidR="00743BEB" w:rsidRPr="0047443B" w:rsidRDefault="00743BEB" w:rsidP="00743BEB">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de ju</w:t>
            </w:r>
            <w:r w:rsidR="00821627">
              <w:rPr>
                <w:rFonts w:ascii="Calibri" w:eastAsia="Calibri" w:hAnsi="Calibri" w:cs="Calibri"/>
              </w:rPr>
              <w:t>l</w:t>
            </w:r>
            <w:r>
              <w:rPr>
                <w:rFonts w:ascii="Calibri" w:eastAsia="Calibri" w:hAnsi="Calibri" w:cs="Calibri"/>
              </w:rPr>
              <w:t xml:space="preserve">ho, a </w:t>
            </w:r>
            <w:r w:rsidRPr="6551B895">
              <w:rPr>
                <w:rFonts w:ascii="Calibri" w:eastAsia="Calibri" w:hAnsi="Calibri" w:cs="Calibri"/>
              </w:rPr>
              <w:t xml:space="preserve">doação </w:t>
            </w:r>
            <w:r w:rsidRPr="0044792A">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 xml:space="preserve">de </w:t>
            </w:r>
            <w:r>
              <w:rPr>
                <w:rFonts w:ascii="Calibri" w:eastAsia="Calibri" w:hAnsi="Calibri" w:cs="Calibri"/>
              </w:rPr>
              <w:t>101.620,28</w:t>
            </w:r>
            <w:r w:rsidRPr="0015118C">
              <w:rPr>
                <w:rFonts w:ascii="Calibri" w:eastAsia="Calibri" w:hAnsi="Calibri" w:cs="Calibri"/>
              </w:rPr>
              <w:t xml:space="preserve"> </w:t>
            </w:r>
            <w:r w:rsidRPr="6551B895">
              <w:rPr>
                <w:rFonts w:ascii="Calibri" w:eastAsia="Calibri" w:hAnsi="Calibri" w:cs="Calibri"/>
                <w:color w:val="000000" w:themeColor="text1"/>
              </w:rPr>
              <w:t>kg</w:t>
            </w:r>
            <w:r>
              <w:rPr>
                <w:rFonts w:ascii="Calibri" w:eastAsia="Calibri" w:hAnsi="Calibri" w:cs="Calibri"/>
                <w:color w:val="000000" w:themeColor="text1"/>
              </w:rPr>
              <w:t xml:space="preserve">. </w:t>
            </w:r>
            <w:r>
              <w:t xml:space="preserve">Em relação aos alimentos processados, a GBA realizou a distribuição de milhares de Mix do Bem e desidratados em atendimento a </w:t>
            </w:r>
            <w:r w:rsidR="005234E3">
              <w:t xml:space="preserve">63 </w:t>
            </w:r>
            <w:r>
              <w:t>municípios goianos, conforme especificado abaixo:</w:t>
            </w:r>
          </w:p>
          <w:p w14:paraId="6B165815" w14:textId="77777777" w:rsidR="00743BEB" w:rsidRDefault="00743BEB" w:rsidP="00743BEB">
            <w:pPr>
              <w:jc w:val="both"/>
              <w:rPr>
                <w:rFonts w:ascii="Calibri" w:eastAsia="Calibri" w:hAnsi="Calibri" w:cs="Calibri"/>
              </w:rPr>
            </w:pPr>
          </w:p>
          <w:tbl>
            <w:tblP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743BEB" w14:paraId="57EADD0F" w14:textId="77777777" w:rsidTr="002E6FA1">
              <w:trPr>
                <w:trHeight w:val="794"/>
              </w:trPr>
              <w:tc>
                <w:tcPr>
                  <w:tcW w:w="2982" w:type="dxa"/>
                  <w:shd w:val="clear" w:color="auto" w:fill="BFBFBF" w:themeFill="background1" w:themeFillShade="BF"/>
                  <w:tcMar>
                    <w:left w:w="70" w:type="dxa"/>
                    <w:right w:w="70" w:type="dxa"/>
                  </w:tcMar>
                  <w:vAlign w:val="center"/>
                </w:tcPr>
                <w:p w14:paraId="533DFE6F" w14:textId="77777777" w:rsidR="00743BEB" w:rsidRDefault="00743BEB" w:rsidP="00292C7A">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0C56DC3E" w14:textId="77777777" w:rsidR="00743BEB" w:rsidRDefault="00743BEB" w:rsidP="00292C7A">
                  <w:pPr>
                    <w:framePr w:hSpace="141" w:wrap="around" w:vAnchor="text" w:hAnchor="text" w:xAlign="center" w:y="1"/>
                    <w:spacing w:after="0"/>
                    <w:ind w:left="-805" w:firstLine="805"/>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7B4BE9EC" w14:textId="77777777" w:rsidR="00743BEB" w:rsidRDefault="00743BEB" w:rsidP="00292C7A">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73" w:type="dxa"/>
                  <w:shd w:val="clear" w:color="auto" w:fill="BFBFBF" w:themeFill="background1" w:themeFillShade="BF"/>
                  <w:tcMar>
                    <w:left w:w="70" w:type="dxa"/>
                    <w:right w:w="70" w:type="dxa"/>
                  </w:tcMar>
                  <w:vAlign w:val="center"/>
                </w:tcPr>
                <w:p w14:paraId="2A59F3CE" w14:textId="77777777" w:rsidR="00743BEB" w:rsidRDefault="00743BEB" w:rsidP="00292C7A">
                  <w:pPr>
                    <w:framePr w:hSpace="141" w:wrap="around" w:vAnchor="text" w:hAnchor="text" w:xAlign="center" w:y="1"/>
                    <w:spacing w:after="0"/>
                    <w:suppressOverlap/>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743BEB" w14:paraId="61BCB521" w14:textId="77777777" w:rsidTr="002E6FA1">
              <w:trPr>
                <w:trHeight w:val="300"/>
              </w:trPr>
              <w:tc>
                <w:tcPr>
                  <w:tcW w:w="2982" w:type="dxa"/>
                  <w:shd w:val="clear" w:color="auto" w:fill="auto"/>
                  <w:tcMar>
                    <w:left w:w="70" w:type="dxa"/>
                    <w:right w:w="70" w:type="dxa"/>
                  </w:tcMar>
                  <w:vAlign w:val="center"/>
                </w:tcPr>
                <w:p w14:paraId="682F5D44" w14:textId="15081C07" w:rsidR="00743BEB" w:rsidRPr="00B05471" w:rsidRDefault="0017350C" w:rsidP="00292C7A">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63</w:t>
                  </w:r>
                </w:p>
              </w:tc>
              <w:tc>
                <w:tcPr>
                  <w:tcW w:w="3124" w:type="dxa"/>
                  <w:tcMar>
                    <w:left w:w="70" w:type="dxa"/>
                    <w:right w:w="70" w:type="dxa"/>
                  </w:tcMar>
                  <w:vAlign w:val="center"/>
                </w:tcPr>
                <w:p w14:paraId="7C19EB37" w14:textId="77777777" w:rsidR="00743BEB" w:rsidRDefault="00743BEB" w:rsidP="00292C7A">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50.981</w:t>
                  </w:r>
                </w:p>
              </w:tc>
              <w:tc>
                <w:tcPr>
                  <w:tcW w:w="2268" w:type="dxa"/>
                  <w:tcMar>
                    <w:left w:w="70" w:type="dxa"/>
                    <w:right w:w="70" w:type="dxa"/>
                  </w:tcMar>
                  <w:vAlign w:val="center"/>
                </w:tcPr>
                <w:p w14:paraId="0961A44E" w14:textId="77777777" w:rsidR="00743BEB" w:rsidRDefault="00743BEB" w:rsidP="00292C7A">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50.117</w:t>
                  </w:r>
                </w:p>
              </w:tc>
              <w:tc>
                <w:tcPr>
                  <w:tcW w:w="2673" w:type="dxa"/>
                  <w:tcMar>
                    <w:left w:w="70" w:type="dxa"/>
                    <w:right w:w="70" w:type="dxa"/>
                  </w:tcMar>
                  <w:vAlign w:val="bottom"/>
                </w:tcPr>
                <w:p w14:paraId="01E8F99D" w14:textId="77777777" w:rsidR="00743BEB" w:rsidRDefault="00743BEB" w:rsidP="00292C7A">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864</w:t>
                  </w:r>
                </w:p>
              </w:tc>
            </w:tr>
          </w:tbl>
          <w:p w14:paraId="29A26610" w14:textId="77777777" w:rsidR="007B1BA4" w:rsidRDefault="007B1BA4" w:rsidP="007B1BA4">
            <w:pPr>
              <w:jc w:val="both"/>
              <w:rPr>
                <w:rFonts w:eastAsia="Calibri" w:cstheme="minorHAnsi"/>
                <w:b/>
                <w:bCs/>
              </w:rPr>
            </w:pPr>
          </w:p>
          <w:p w14:paraId="7CF7B2E2" w14:textId="77777777" w:rsidR="007C639E" w:rsidRDefault="007C639E" w:rsidP="007B1BA4">
            <w:pPr>
              <w:jc w:val="both"/>
              <w:rPr>
                <w:rFonts w:eastAsia="Calibri" w:cstheme="minorHAnsi"/>
                <w:b/>
                <w:bCs/>
              </w:rPr>
            </w:pPr>
          </w:p>
          <w:p w14:paraId="3CCF54E0" w14:textId="77777777" w:rsidR="007C639E" w:rsidRPr="007B1BA4" w:rsidRDefault="007C639E" w:rsidP="007B1BA4">
            <w:pPr>
              <w:jc w:val="both"/>
              <w:rPr>
                <w:rFonts w:eastAsia="Calibri" w:cstheme="minorHAnsi"/>
                <w:b/>
                <w:bCs/>
              </w:rPr>
            </w:pPr>
          </w:p>
          <w:p w14:paraId="56324F13" w14:textId="1215E2C0" w:rsidR="007B1BA4" w:rsidRPr="007B1BA4" w:rsidRDefault="007B1BA4" w:rsidP="007B1BA4">
            <w:pPr>
              <w:jc w:val="both"/>
              <w:rPr>
                <w:rFonts w:eastAsia="Calibri" w:cstheme="minorHAnsi"/>
                <w:b/>
                <w:bCs/>
              </w:rPr>
            </w:pPr>
            <w:r w:rsidRPr="007B1BA4">
              <w:rPr>
                <w:rFonts w:eastAsia="Calibri" w:cstheme="minorHAnsi"/>
                <w:b/>
                <w:bCs/>
              </w:rPr>
              <w:lastRenderedPageBreak/>
              <w:t>Atividades de Acompanhamento Social de Famílias e Entidades Sociais</w:t>
            </w:r>
          </w:p>
          <w:p w14:paraId="63106EE1" w14:textId="77777777" w:rsidR="007B1BA4" w:rsidRPr="007B1BA4" w:rsidRDefault="007B1BA4" w:rsidP="007B1BA4">
            <w:pPr>
              <w:jc w:val="both"/>
              <w:rPr>
                <w:rFonts w:eastAsia="Calibri" w:cstheme="minorHAnsi"/>
              </w:rPr>
            </w:pPr>
            <w:r w:rsidRPr="007B1BA4">
              <w:rPr>
                <w:rFonts w:eastAsia="Calibri" w:cstheme="minorHAnsi"/>
              </w:rPr>
              <w:t>Além do atendimento das metas propostas no Contrato de Gestão, foi realizado o mapeamento das famílias que coletam alimentos nos containers de lixo no interior da CEASA e a equipe de Serviço Social, por meio de diagnóstico técnico, realizou atendimentos e encaminhamentos de famílias e entidades para serviços da rede socioassistencial. Assim, por meio do Termo de Fomento nº 001/2019, firmado entre OVG/CEASA, o Serviço Social realizou neste mês:</w:t>
            </w:r>
          </w:p>
          <w:p w14:paraId="087AABEC" w14:textId="77777777" w:rsidR="007B1BA4" w:rsidRPr="007B1BA4" w:rsidRDefault="007B1BA4" w:rsidP="007B1BA4">
            <w:pPr>
              <w:jc w:val="both"/>
              <w:rPr>
                <w:rFonts w:eastAsia="Calibri" w:cstheme="minorHAnsi"/>
              </w:rPr>
            </w:pPr>
          </w:p>
          <w:tbl>
            <w:tblPr>
              <w:tblStyle w:val="Tabelacomgrade"/>
              <w:tblW w:w="11041" w:type="dxa"/>
              <w:tblLook w:val="06A0" w:firstRow="1" w:lastRow="0" w:firstColumn="1" w:lastColumn="0" w:noHBand="1" w:noVBand="1"/>
            </w:tblPr>
            <w:tblGrid>
              <w:gridCol w:w="2147"/>
              <w:gridCol w:w="1831"/>
              <w:gridCol w:w="1839"/>
              <w:gridCol w:w="1946"/>
              <w:gridCol w:w="1855"/>
              <w:gridCol w:w="1423"/>
            </w:tblGrid>
            <w:tr w:rsidR="007B1BA4" w:rsidRPr="007B1BA4" w14:paraId="11D2E475" w14:textId="77777777" w:rsidTr="006C5625">
              <w:trPr>
                <w:trHeight w:val="300"/>
              </w:trPr>
              <w:tc>
                <w:tcPr>
                  <w:tcW w:w="2147" w:type="dxa"/>
                  <w:shd w:val="clear" w:color="auto" w:fill="BFBFBF" w:themeFill="background1" w:themeFillShade="BF"/>
                  <w:vAlign w:val="center"/>
                </w:tcPr>
                <w:p w14:paraId="65222BB6" w14:textId="77777777" w:rsidR="007B1BA4" w:rsidRPr="007B1BA4" w:rsidRDefault="007B1BA4" w:rsidP="00292C7A">
                  <w:pPr>
                    <w:framePr w:hSpace="141" w:wrap="around" w:vAnchor="text" w:hAnchor="text" w:xAlign="center" w:y="1"/>
                    <w:suppressOverlap/>
                    <w:jc w:val="center"/>
                    <w:rPr>
                      <w:rFonts w:cstheme="minorHAnsi"/>
                    </w:rPr>
                  </w:pPr>
                  <w:r w:rsidRPr="007B1BA4">
                    <w:rPr>
                      <w:rFonts w:eastAsia="Calibri" w:cstheme="minorHAnsi"/>
                      <w:b/>
                      <w:bCs/>
                      <w:color w:val="000000" w:themeColor="text1"/>
                    </w:rPr>
                    <w:t>ATENDIMENTOS / ASSESSORIA ÀS ENTIDADES CADASTRADAS*</w:t>
                  </w:r>
                </w:p>
              </w:tc>
              <w:tc>
                <w:tcPr>
                  <w:tcW w:w="1831" w:type="dxa"/>
                  <w:shd w:val="clear" w:color="auto" w:fill="BFBFBF" w:themeFill="background1" w:themeFillShade="BF"/>
                  <w:vAlign w:val="center"/>
                </w:tcPr>
                <w:p w14:paraId="6AF3E10C" w14:textId="77777777" w:rsidR="007B1BA4" w:rsidRPr="007B1BA4" w:rsidRDefault="007B1BA4" w:rsidP="00292C7A">
                  <w:pPr>
                    <w:framePr w:hSpace="141" w:wrap="around" w:vAnchor="text" w:hAnchor="text" w:xAlign="center" w:y="1"/>
                    <w:suppressOverlap/>
                    <w:jc w:val="center"/>
                    <w:rPr>
                      <w:rFonts w:cstheme="minorHAnsi"/>
                    </w:rPr>
                  </w:pPr>
                  <w:r w:rsidRPr="007B1BA4">
                    <w:rPr>
                      <w:rFonts w:eastAsia="Calibri" w:cstheme="minorHAnsi"/>
                      <w:b/>
                      <w:bCs/>
                      <w:color w:val="000000" w:themeColor="text1"/>
                    </w:rPr>
                    <w:t>ATENDIMENTOS ÀS FAMÍLIAS*</w:t>
                  </w:r>
                </w:p>
              </w:tc>
              <w:tc>
                <w:tcPr>
                  <w:tcW w:w="1839" w:type="dxa"/>
                  <w:shd w:val="clear" w:color="auto" w:fill="BFBFBF" w:themeFill="background1" w:themeFillShade="BF"/>
                  <w:vAlign w:val="center"/>
                </w:tcPr>
                <w:p w14:paraId="290D73D6" w14:textId="77777777" w:rsidR="007B1BA4" w:rsidRPr="007B1BA4" w:rsidRDefault="007B1BA4" w:rsidP="00292C7A">
                  <w:pPr>
                    <w:framePr w:hSpace="141" w:wrap="around" w:vAnchor="text" w:hAnchor="text" w:xAlign="center" w:y="1"/>
                    <w:suppressOverlap/>
                    <w:jc w:val="center"/>
                    <w:rPr>
                      <w:rFonts w:eastAsia="Calibri" w:cstheme="minorHAnsi"/>
                      <w:b/>
                      <w:bCs/>
                      <w:color w:val="000000" w:themeColor="text1"/>
                    </w:rPr>
                  </w:pPr>
                  <w:r w:rsidRPr="007B1BA4">
                    <w:rPr>
                      <w:rFonts w:eastAsia="Calibri" w:cstheme="minorHAnsi"/>
                      <w:b/>
                      <w:bCs/>
                      <w:color w:val="000000" w:themeColor="text1"/>
                    </w:rPr>
                    <w:t>NOVOS CADASTROS</w:t>
                  </w:r>
                </w:p>
              </w:tc>
              <w:tc>
                <w:tcPr>
                  <w:tcW w:w="1946" w:type="dxa"/>
                  <w:shd w:val="clear" w:color="auto" w:fill="BFBFBF" w:themeFill="background1" w:themeFillShade="BF"/>
                  <w:vAlign w:val="center"/>
                </w:tcPr>
                <w:p w14:paraId="04219091" w14:textId="77777777" w:rsidR="007B1BA4" w:rsidRPr="007B1BA4" w:rsidRDefault="007B1BA4" w:rsidP="00292C7A">
                  <w:pPr>
                    <w:framePr w:hSpace="141" w:wrap="around" w:vAnchor="text" w:hAnchor="text" w:xAlign="center" w:y="1"/>
                    <w:suppressOverlap/>
                    <w:jc w:val="center"/>
                    <w:rPr>
                      <w:rFonts w:eastAsia="Calibri" w:cstheme="minorHAnsi"/>
                      <w:b/>
                      <w:bCs/>
                      <w:color w:val="000000" w:themeColor="text1"/>
                    </w:rPr>
                  </w:pPr>
                  <w:r w:rsidRPr="007B1BA4">
                    <w:rPr>
                      <w:rFonts w:eastAsia="Calibri" w:cstheme="minorHAnsi"/>
                      <w:b/>
                      <w:bCs/>
                      <w:color w:val="000000" w:themeColor="text1"/>
                    </w:rPr>
                    <w:t>NOVOS CADASTROS EMERGENCIAIS</w:t>
                  </w:r>
                </w:p>
              </w:tc>
              <w:tc>
                <w:tcPr>
                  <w:tcW w:w="1855" w:type="dxa"/>
                  <w:shd w:val="clear" w:color="auto" w:fill="BFBFBF" w:themeFill="background1" w:themeFillShade="BF"/>
                  <w:vAlign w:val="center"/>
                </w:tcPr>
                <w:p w14:paraId="16B3CA84" w14:textId="77777777" w:rsidR="007B1BA4" w:rsidRPr="007B1BA4" w:rsidRDefault="007B1BA4" w:rsidP="00292C7A">
                  <w:pPr>
                    <w:framePr w:hSpace="141" w:wrap="around" w:vAnchor="text" w:hAnchor="text" w:xAlign="center" w:y="1"/>
                    <w:suppressOverlap/>
                    <w:jc w:val="center"/>
                    <w:rPr>
                      <w:rFonts w:cstheme="minorHAnsi"/>
                    </w:rPr>
                  </w:pPr>
                  <w:r w:rsidRPr="007B1BA4">
                    <w:rPr>
                      <w:rFonts w:eastAsia="Calibri" w:cstheme="minorHAnsi"/>
                      <w:b/>
                      <w:bCs/>
                      <w:color w:val="000000" w:themeColor="text1"/>
                    </w:rPr>
                    <w:t>PROGRAMA DIGNIDADE MENSTRUAL</w:t>
                  </w:r>
                </w:p>
              </w:tc>
              <w:tc>
                <w:tcPr>
                  <w:tcW w:w="1423" w:type="dxa"/>
                  <w:shd w:val="clear" w:color="auto" w:fill="BFBFBF" w:themeFill="background1" w:themeFillShade="BF"/>
                  <w:vAlign w:val="center"/>
                </w:tcPr>
                <w:p w14:paraId="0A6CFA81" w14:textId="77777777" w:rsidR="007B1BA4" w:rsidRPr="007B1BA4" w:rsidRDefault="007B1BA4" w:rsidP="00292C7A">
                  <w:pPr>
                    <w:framePr w:hSpace="141" w:wrap="around" w:vAnchor="text" w:hAnchor="text" w:xAlign="center" w:y="1"/>
                    <w:suppressOverlap/>
                    <w:jc w:val="center"/>
                    <w:rPr>
                      <w:rFonts w:eastAsia="Calibri" w:cstheme="minorHAnsi"/>
                      <w:b/>
                      <w:bCs/>
                      <w:color w:val="000000" w:themeColor="text1"/>
                    </w:rPr>
                  </w:pPr>
                  <w:r w:rsidRPr="007B1BA4">
                    <w:rPr>
                      <w:rFonts w:eastAsia="Calibri" w:cstheme="minorHAnsi"/>
                      <w:b/>
                      <w:bCs/>
                      <w:color w:val="000000" w:themeColor="text1"/>
                    </w:rPr>
                    <w:t>ECOBAGS</w:t>
                  </w:r>
                </w:p>
              </w:tc>
            </w:tr>
            <w:tr w:rsidR="007B1BA4" w:rsidRPr="007B1BA4" w14:paraId="1161202A" w14:textId="77777777" w:rsidTr="006C5625">
              <w:trPr>
                <w:trHeight w:val="300"/>
              </w:trPr>
              <w:tc>
                <w:tcPr>
                  <w:tcW w:w="2147" w:type="dxa"/>
                </w:tcPr>
                <w:p w14:paraId="62931BD1"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76</w:t>
                  </w:r>
                </w:p>
              </w:tc>
              <w:tc>
                <w:tcPr>
                  <w:tcW w:w="1831" w:type="dxa"/>
                </w:tcPr>
                <w:p w14:paraId="409F0D6C" w14:textId="141F2EFF"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4</w:t>
                  </w:r>
                  <w:r w:rsidR="0029544B">
                    <w:rPr>
                      <w:rFonts w:eastAsia="Calibri" w:cstheme="minorHAnsi"/>
                      <w:color w:val="000000" w:themeColor="text1"/>
                    </w:rPr>
                    <w:t>.</w:t>
                  </w:r>
                  <w:r w:rsidRPr="007B1BA4">
                    <w:rPr>
                      <w:rFonts w:eastAsia="Calibri" w:cstheme="minorHAnsi"/>
                      <w:color w:val="000000" w:themeColor="text1"/>
                    </w:rPr>
                    <w:t>035</w:t>
                  </w:r>
                </w:p>
              </w:tc>
              <w:tc>
                <w:tcPr>
                  <w:tcW w:w="1839" w:type="dxa"/>
                </w:tcPr>
                <w:p w14:paraId="30D2C2AD"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162</w:t>
                  </w:r>
                </w:p>
              </w:tc>
              <w:tc>
                <w:tcPr>
                  <w:tcW w:w="1946" w:type="dxa"/>
                </w:tcPr>
                <w:p w14:paraId="2083238B"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120</w:t>
                  </w:r>
                </w:p>
              </w:tc>
              <w:tc>
                <w:tcPr>
                  <w:tcW w:w="1855" w:type="dxa"/>
                </w:tcPr>
                <w:p w14:paraId="61F743EA"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278</w:t>
                  </w:r>
                </w:p>
              </w:tc>
              <w:tc>
                <w:tcPr>
                  <w:tcW w:w="1423" w:type="dxa"/>
                </w:tcPr>
                <w:p w14:paraId="65F55F97"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138</w:t>
                  </w:r>
                </w:p>
              </w:tc>
            </w:tr>
            <w:tr w:rsidR="007B1BA4" w:rsidRPr="007B1BA4" w14:paraId="7E9C6D55" w14:textId="77777777" w:rsidTr="006C5625">
              <w:trPr>
                <w:trHeight w:val="300"/>
              </w:trPr>
              <w:tc>
                <w:tcPr>
                  <w:tcW w:w="11041" w:type="dxa"/>
                  <w:gridSpan w:val="6"/>
                  <w:shd w:val="clear" w:color="auto" w:fill="BFBFBF" w:themeFill="background1" w:themeFillShade="BF"/>
                </w:tcPr>
                <w:p w14:paraId="561BABD8" w14:textId="77777777" w:rsidR="007B1BA4" w:rsidRPr="007B1BA4" w:rsidRDefault="007B1BA4" w:rsidP="00292C7A">
                  <w:pPr>
                    <w:framePr w:hSpace="141" w:wrap="around" w:vAnchor="text" w:hAnchor="text" w:xAlign="center" w:y="1"/>
                    <w:suppressOverlap/>
                    <w:jc w:val="center"/>
                    <w:rPr>
                      <w:rFonts w:eastAsia="Calibri" w:cstheme="minorHAnsi"/>
                      <w:b/>
                      <w:bCs/>
                      <w:color w:val="000000" w:themeColor="text1"/>
                    </w:rPr>
                  </w:pPr>
                  <w:r w:rsidRPr="007B1BA4">
                    <w:rPr>
                      <w:rFonts w:eastAsia="Calibri" w:cstheme="minorHAnsi"/>
                      <w:b/>
                      <w:bCs/>
                      <w:color w:val="000000" w:themeColor="text1"/>
                    </w:rPr>
                    <w:t>ENCAMINHAMENTOS DE NOVOS CADASTROS</w:t>
                  </w:r>
                </w:p>
              </w:tc>
            </w:tr>
            <w:tr w:rsidR="007B1BA4" w:rsidRPr="007B1BA4" w14:paraId="6731C3C1" w14:textId="77777777" w:rsidTr="006C5625">
              <w:trPr>
                <w:trHeight w:val="300"/>
              </w:trPr>
              <w:tc>
                <w:tcPr>
                  <w:tcW w:w="2147" w:type="dxa"/>
                </w:tcPr>
                <w:p w14:paraId="521B5D59"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CEASA</w:t>
                  </w:r>
                </w:p>
              </w:tc>
              <w:tc>
                <w:tcPr>
                  <w:tcW w:w="8894" w:type="dxa"/>
                  <w:gridSpan w:val="5"/>
                </w:tcPr>
                <w:p w14:paraId="7ED908C1"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35</w:t>
                  </w:r>
                </w:p>
              </w:tc>
            </w:tr>
            <w:tr w:rsidR="007B1BA4" w:rsidRPr="007B1BA4" w14:paraId="1674404E" w14:textId="77777777" w:rsidTr="006C5625">
              <w:trPr>
                <w:trHeight w:val="300"/>
              </w:trPr>
              <w:tc>
                <w:tcPr>
                  <w:tcW w:w="2147" w:type="dxa"/>
                </w:tcPr>
                <w:p w14:paraId="7B2FB5D3"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OVG</w:t>
                  </w:r>
                </w:p>
              </w:tc>
              <w:tc>
                <w:tcPr>
                  <w:tcW w:w="8894" w:type="dxa"/>
                  <w:gridSpan w:val="5"/>
                </w:tcPr>
                <w:p w14:paraId="705F6360"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40</w:t>
                  </w:r>
                </w:p>
              </w:tc>
            </w:tr>
            <w:tr w:rsidR="007B1BA4" w:rsidRPr="007B1BA4" w14:paraId="5B094221" w14:textId="77777777" w:rsidTr="006C5625">
              <w:trPr>
                <w:trHeight w:val="300"/>
              </w:trPr>
              <w:tc>
                <w:tcPr>
                  <w:tcW w:w="2147" w:type="dxa"/>
                </w:tcPr>
                <w:p w14:paraId="04D3AF81"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APAE</w:t>
                  </w:r>
                </w:p>
              </w:tc>
              <w:tc>
                <w:tcPr>
                  <w:tcW w:w="8894" w:type="dxa"/>
                  <w:gridSpan w:val="5"/>
                </w:tcPr>
                <w:p w14:paraId="4800A00F"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15</w:t>
                  </w:r>
                </w:p>
              </w:tc>
            </w:tr>
            <w:tr w:rsidR="007B1BA4" w:rsidRPr="007B1BA4" w14:paraId="074821FA" w14:textId="77777777" w:rsidTr="006C5625">
              <w:trPr>
                <w:trHeight w:val="300"/>
              </w:trPr>
              <w:tc>
                <w:tcPr>
                  <w:tcW w:w="2147" w:type="dxa"/>
                </w:tcPr>
                <w:p w14:paraId="0D3ACE4C"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CRAS</w:t>
                  </w:r>
                </w:p>
              </w:tc>
              <w:tc>
                <w:tcPr>
                  <w:tcW w:w="8894" w:type="dxa"/>
                  <w:gridSpan w:val="5"/>
                </w:tcPr>
                <w:p w14:paraId="2408F913"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w:t>
                  </w:r>
                </w:p>
              </w:tc>
            </w:tr>
            <w:tr w:rsidR="007B1BA4" w:rsidRPr="007B1BA4" w14:paraId="054852B4" w14:textId="77777777" w:rsidTr="006C5625">
              <w:trPr>
                <w:trHeight w:val="300"/>
              </w:trPr>
              <w:tc>
                <w:tcPr>
                  <w:tcW w:w="2147" w:type="dxa"/>
                </w:tcPr>
                <w:p w14:paraId="754C1FA7"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ESPONTÂNEA</w:t>
                  </w:r>
                </w:p>
              </w:tc>
              <w:tc>
                <w:tcPr>
                  <w:tcW w:w="8894" w:type="dxa"/>
                  <w:gridSpan w:val="5"/>
                </w:tcPr>
                <w:p w14:paraId="04672D7A"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72</w:t>
                  </w:r>
                </w:p>
              </w:tc>
            </w:tr>
            <w:tr w:rsidR="007B1BA4" w:rsidRPr="007B1BA4" w14:paraId="12BA281C" w14:textId="77777777" w:rsidTr="006C5625">
              <w:trPr>
                <w:trHeight w:val="300"/>
              </w:trPr>
              <w:tc>
                <w:tcPr>
                  <w:tcW w:w="11041" w:type="dxa"/>
                  <w:gridSpan w:val="6"/>
                  <w:shd w:val="clear" w:color="auto" w:fill="BFBFBF" w:themeFill="background1" w:themeFillShade="BF"/>
                </w:tcPr>
                <w:p w14:paraId="42996B67" w14:textId="77777777" w:rsidR="007B1BA4" w:rsidRPr="007B1BA4" w:rsidRDefault="007B1BA4" w:rsidP="00292C7A">
                  <w:pPr>
                    <w:framePr w:hSpace="141" w:wrap="around" w:vAnchor="text" w:hAnchor="text" w:xAlign="center" w:y="1"/>
                    <w:suppressOverlap/>
                    <w:jc w:val="center"/>
                    <w:rPr>
                      <w:rFonts w:eastAsia="Calibri" w:cstheme="minorHAnsi"/>
                      <w:b/>
                      <w:bCs/>
                      <w:color w:val="000000" w:themeColor="text1"/>
                    </w:rPr>
                  </w:pPr>
                  <w:r w:rsidRPr="007B1BA4">
                    <w:rPr>
                      <w:rFonts w:eastAsia="Calibri" w:cstheme="minorHAnsi"/>
                      <w:b/>
                      <w:bCs/>
                      <w:color w:val="000000" w:themeColor="text1"/>
                    </w:rPr>
                    <w:t>ENCAMINHAMENTOS DOS CADASTROS EMERGENCIAIS</w:t>
                  </w:r>
                </w:p>
              </w:tc>
            </w:tr>
            <w:tr w:rsidR="007B1BA4" w:rsidRPr="007B1BA4" w14:paraId="6310F47B" w14:textId="77777777" w:rsidTr="006C5625">
              <w:trPr>
                <w:trHeight w:val="300"/>
              </w:trPr>
              <w:tc>
                <w:tcPr>
                  <w:tcW w:w="2147" w:type="dxa"/>
                </w:tcPr>
                <w:p w14:paraId="0AA17DE9"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CEASA</w:t>
                  </w:r>
                </w:p>
              </w:tc>
              <w:tc>
                <w:tcPr>
                  <w:tcW w:w="8894" w:type="dxa"/>
                  <w:gridSpan w:val="5"/>
                </w:tcPr>
                <w:p w14:paraId="70680EE9"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25</w:t>
                  </w:r>
                </w:p>
              </w:tc>
            </w:tr>
            <w:tr w:rsidR="007B1BA4" w:rsidRPr="007B1BA4" w14:paraId="2963EA2A" w14:textId="77777777" w:rsidTr="006C5625">
              <w:trPr>
                <w:trHeight w:val="300"/>
              </w:trPr>
              <w:tc>
                <w:tcPr>
                  <w:tcW w:w="2147" w:type="dxa"/>
                </w:tcPr>
                <w:p w14:paraId="1C800BFF"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APAE</w:t>
                  </w:r>
                </w:p>
              </w:tc>
              <w:tc>
                <w:tcPr>
                  <w:tcW w:w="8894" w:type="dxa"/>
                  <w:gridSpan w:val="5"/>
                </w:tcPr>
                <w:p w14:paraId="7758EC08"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8</w:t>
                  </w:r>
                </w:p>
              </w:tc>
            </w:tr>
            <w:tr w:rsidR="007B1BA4" w:rsidRPr="007B1BA4" w14:paraId="309C83A8" w14:textId="77777777" w:rsidTr="006C5625">
              <w:trPr>
                <w:trHeight w:val="300"/>
              </w:trPr>
              <w:tc>
                <w:tcPr>
                  <w:tcW w:w="2147" w:type="dxa"/>
                </w:tcPr>
                <w:p w14:paraId="791B1F73"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OVG</w:t>
                  </w:r>
                </w:p>
              </w:tc>
              <w:tc>
                <w:tcPr>
                  <w:tcW w:w="8894" w:type="dxa"/>
                  <w:gridSpan w:val="5"/>
                </w:tcPr>
                <w:p w14:paraId="209288F3"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30</w:t>
                  </w:r>
                </w:p>
              </w:tc>
            </w:tr>
            <w:tr w:rsidR="007B1BA4" w:rsidRPr="007B1BA4" w14:paraId="7F74DAC3" w14:textId="77777777" w:rsidTr="006C5625">
              <w:trPr>
                <w:trHeight w:val="300"/>
              </w:trPr>
              <w:tc>
                <w:tcPr>
                  <w:tcW w:w="2147" w:type="dxa"/>
                </w:tcPr>
                <w:p w14:paraId="7F739267"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CRAS</w:t>
                  </w:r>
                </w:p>
              </w:tc>
              <w:tc>
                <w:tcPr>
                  <w:tcW w:w="8894" w:type="dxa"/>
                  <w:gridSpan w:val="5"/>
                </w:tcPr>
                <w:p w14:paraId="0FC47979"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w:t>
                  </w:r>
                </w:p>
              </w:tc>
            </w:tr>
            <w:tr w:rsidR="007B1BA4" w:rsidRPr="007B1BA4" w14:paraId="6E1533F8" w14:textId="77777777" w:rsidTr="006C5625">
              <w:trPr>
                <w:trHeight w:val="300"/>
              </w:trPr>
              <w:tc>
                <w:tcPr>
                  <w:tcW w:w="2147" w:type="dxa"/>
                </w:tcPr>
                <w:p w14:paraId="40F979CE"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ESPONTÂNEA</w:t>
                  </w:r>
                </w:p>
              </w:tc>
              <w:tc>
                <w:tcPr>
                  <w:tcW w:w="8894" w:type="dxa"/>
                  <w:gridSpan w:val="5"/>
                </w:tcPr>
                <w:p w14:paraId="3DC29D31"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57</w:t>
                  </w:r>
                </w:p>
              </w:tc>
            </w:tr>
          </w:tbl>
          <w:p w14:paraId="3E77A2C3" w14:textId="77777777" w:rsidR="007B1BA4" w:rsidRPr="007B1BA4" w:rsidRDefault="007B1BA4" w:rsidP="007B1BA4">
            <w:pPr>
              <w:jc w:val="both"/>
              <w:rPr>
                <w:rFonts w:eastAsia="Calibri" w:cstheme="minorHAnsi"/>
              </w:rPr>
            </w:pPr>
          </w:p>
          <w:p w14:paraId="0EABDB73" w14:textId="77777777" w:rsidR="007B1BA4" w:rsidRPr="007B1BA4" w:rsidRDefault="007B1BA4" w:rsidP="007B1BA4">
            <w:pPr>
              <w:jc w:val="both"/>
              <w:rPr>
                <w:rFonts w:eastAsia="Calibri" w:cstheme="minorHAnsi"/>
              </w:rPr>
            </w:pPr>
            <w:r w:rsidRPr="007B1BA4">
              <w:rPr>
                <w:rFonts w:eastAsia="Calibri" w:cstheme="minorHAnsi"/>
              </w:rPr>
              <w:t>*Os atendimentos aconteceram de forma presencial e contato telefônico. Neste mês, foram realizadas 48 atualizações cadastrais e 111 orientações para realização de cadastro.</w:t>
            </w:r>
          </w:p>
          <w:p w14:paraId="720E7EA0" w14:textId="77777777" w:rsidR="007B1BA4" w:rsidRPr="007B1BA4" w:rsidRDefault="007B1BA4" w:rsidP="007B1BA4">
            <w:pPr>
              <w:jc w:val="both"/>
              <w:rPr>
                <w:rFonts w:eastAsia="Calibri" w:cstheme="minorHAnsi"/>
                <w:b/>
                <w:bCs/>
              </w:rPr>
            </w:pPr>
          </w:p>
          <w:p w14:paraId="311CB4A4" w14:textId="77777777" w:rsidR="007B1BA4" w:rsidRPr="007B1BA4" w:rsidRDefault="007B1BA4" w:rsidP="007B1BA4">
            <w:pPr>
              <w:rPr>
                <w:rFonts w:eastAsia="Calibri" w:cstheme="minorHAnsi"/>
                <w:b/>
                <w:bCs/>
              </w:rPr>
            </w:pPr>
            <w:r w:rsidRPr="007B1BA4">
              <w:rPr>
                <w:rFonts w:eastAsia="Calibri" w:cstheme="minorHAnsi"/>
                <w:b/>
                <w:bCs/>
              </w:rPr>
              <w:t>Capacitação Continuada para Famílias, Entidades Sociais e Colaboradores</w:t>
            </w:r>
          </w:p>
          <w:p w14:paraId="354ABC70" w14:textId="77777777" w:rsidR="007B1BA4" w:rsidRPr="007B1BA4" w:rsidRDefault="007B1BA4" w:rsidP="007B1BA4">
            <w:pPr>
              <w:jc w:val="both"/>
              <w:rPr>
                <w:rFonts w:eastAsia="Calibri" w:cstheme="minorHAns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7B1BA4" w:rsidRPr="007B1BA4" w14:paraId="679FC4BB" w14:textId="77777777" w:rsidTr="002E6FA1">
              <w:trPr>
                <w:trHeight w:val="340"/>
              </w:trPr>
              <w:tc>
                <w:tcPr>
                  <w:tcW w:w="1899" w:type="dxa"/>
                  <w:shd w:val="clear" w:color="auto" w:fill="BFBFBF" w:themeFill="background1" w:themeFillShade="BF"/>
                  <w:tcMar>
                    <w:left w:w="70" w:type="dxa"/>
                    <w:right w:w="70" w:type="dxa"/>
                  </w:tcMar>
                  <w:vAlign w:val="center"/>
                </w:tcPr>
                <w:p w14:paraId="0F2BEBC2" w14:textId="77777777" w:rsidR="007B1BA4" w:rsidRPr="007B1BA4" w:rsidRDefault="007B1BA4"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Capacitações</w:t>
                  </w:r>
                </w:p>
              </w:tc>
              <w:tc>
                <w:tcPr>
                  <w:tcW w:w="1559" w:type="dxa"/>
                  <w:shd w:val="clear" w:color="auto" w:fill="BFBFBF" w:themeFill="background1" w:themeFillShade="BF"/>
                  <w:tcMar>
                    <w:left w:w="70" w:type="dxa"/>
                    <w:right w:w="70" w:type="dxa"/>
                  </w:tcMar>
                  <w:vAlign w:val="center"/>
                </w:tcPr>
                <w:p w14:paraId="23002781" w14:textId="77777777" w:rsidR="007B1BA4" w:rsidRPr="007B1BA4" w:rsidRDefault="007B1BA4"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Quantidade</w:t>
                  </w:r>
                </w:p>
              </w:tc>
              <w:tc>
                <w:tcPr>
                  <w:tcW w:w="7365" w:type="dxa"/>
                  <w:shd w:val="clear" w:color="auto" w:fill="BFBFBF" w:themeFill="background1" w:themeFillShade="BF"/>
                  <w:tcMar>
                    <w:left w:w="70" w:type="dxa"/>
                    <w:right w:w="70" w:type="dxa"/>
                  </w:tcMar>
                  <w:vAlign w:val="center"/>
                </w:tcPr>
                <w:p w14:paraId="57F831EA" w14:textId="77777777" w:rsidR="007B1BA4" w:rsidRPr="007B1BA4" w:rsidRDefault="007B1BA4" w:rsidP="00292C7A">
                  <w:pPr>
                    <w:framePr w:hSpace="141" w:wrap="around" w:vAnchor="text" w:hAnchor="text" w:xAlign="center" w:y="1"/>
                    <w:spacing w:before="120" w:after="120" w:line="257" w:lineRule="auto"/>
                    <w:suppressOverlap/>
                    <w:jc w:val="center"/>
                    <w:rPr>
                      <w:rFonts w:cstheme="minorHAnsi"/>
                    </w:rPr>
                  </w:pPr>
                  <w:r w:rsidRPr="007B1BA4">
                    <w:rPr>
                      <w:rFonts w:eastAsia="Calibri" w:cstheme="minorHAnsi"/>
                      <w:b/>
                      <w:bCs/>
                      <w:color w:val="000000" w:themeColor="text1"/>
                    </w:rPr>
                    <w:t>Descrição</w:t>
                  </w:r>
                </w:p>
              </w:tc>
            </w:tr>
            <w:tr w:rsidR="007B1BA4" w:rsidRPr="007B1BA4" w14:paraId="30654932" w14:textId="77777777" w:rsidTr="002E6FA1">
              <w:trPr>
                <w:trHeight w:val="513"/>
              </w:trPr>
              <w:tc>
                <w:tcPr>
                  <w:tcW w:w="1899" w:type="dxa"/>
                  <w:tcMar>
                    <w:left w:w="70" w:type="dxa"/>
                    <w:right w:w="70" w:type="dxa"/>
                  </w:tcMar>
                  <w:vAlign w:val="center"/>
                </w:tcPr>
                <w:p w14:paraId="774B3B42" w14:textId="77777777" w:rsidR="007B1BA4" w:rsidRPr="007B1BA4" w:rsidRDefault="007B1BA4" w:rsidP="00292C7A">
                  <w:pPr>
                    <w:framePr w:hSpace="141" w:wrap="around" w:vAnchor="text" w:hAnchor="text" w:xAlign="center" w:y="1"/>
                    <w:spacing w:after="0" w:line="240" w:lineRule="auto"/>
                    <w:suppressOverlap/>
                    <w:jc w:val="center"/>
                    <w:rPr>
                      <w:rFonts w:eastAsia="Calibri" w:cstheme="minorHAnsi"/>
                      <w:b/>
                      <w:bCs/>
                    </w:rPr>
                  </w:pPr>
                  <w:r w:rsidRPr="007B1BA4">
                    <w:rPr>
                      <w:rFonts w:eastAsia="Calibri" w:cstheme="minorHAnsi"/>
                      <w:b/>
                      <w:bCs/>
                    </w:rPr>
                    <w:t xml:space="preserve">Capacitação para as Entidades Sociais </w:t>
                  </w:r>
                </w:p>
              </w:tc>
              <w:tc>
                <w:tcPr>
                  <w:tcW w:w="1559" w:type="dxa"/>
                  <w:tcMar>
                    <w:left w:w="70" w:type="dxa"/>
                    <w:right w:w="70" w:type="dxa"/>
                  </w:tcMar>
                  <w:vAlign w:val="center"/>
                </w:tcPr>
                <w:p w14:paraId="1C2D4073" w14:textId="77777777" w:rsidR="007B1BA4" w:rsidRPr="007B1BA4" w:rsidRDefault="007B1BA4" w:rsidP="00292C7A">
                  <w:pPr>
                    <w:framePr w:hSpace="141" w:wrap="around" w:vAnchor="text" w:hAnchor="text" w:xAlign="center" w:y="1"/>
                    <w:spacing w:after="0" w:line="240" w:lineRule="auto"/>
                    <w:suppressOverlap/>
                    <w:jc w:val="center"/>
                    <w:rPr>
                      <w:rFonts w:eastAsia="Calibri" w:cstheme="minorHAnsi"/>
                      <w:color w:val="000000" w:themeColor="text1"/>
                    </w:rPr>
                  </w:pPr>
                  <w:r w:rsidRPr="007B1BA4">
                    <w:rPr>
                      <w:rFonts w:eastAsia="Calibri" w:cstheme="minorHAnsi"/>
                      <w:color w:val="000000" w:themeColor="text1"/>
                    </w:rPr>
                    <w:t>1</w:t>
                  </w:r>
                </w:p>
              </w:tc>
              <w:tc>
                <w:tcPr>
                  <w:tcW w:w="7365" w:type="dxa"/>
                  <w:tcMar>
                    <w:left w:w="70" w:type="dxa"/>
                    <w:right w:w="70" w:type="dxa"/>
                  </w:tcMar>
                  <w:vAlign w:val="center"/>
                </w:tcPr>
                <w:p w14:paraId="0F0E3DCB" w14:textId="3FE3A25C" w:rsidR="007B1BA4" w:rsidRPr="007B1BA4" w:rsidRDefault="007B1BA4" w:rsidP="00292C7A">
                  <w:pPr>
                    <w:framePr w:hSpace="141" w:wrap="around" w:vAnchor="text" w:hAnchor="text" w:xAlign="center" w:y="1"/>
                    <w:spacing w:after="0" w:line="240" w:lineRule="auto"/>
                    <w:suppressOverlap/>
                    <w:jc w:val="both"/>
                    <w:rPr>
                      <w:rFonts w:cstheme="minorHAnsi"/>
                      <w:color w:val="000000" w:themeColor="text1"/>
                    </w:rPr>
                  </w:pPr>
                  <w:r w:rsidRPr="007B1BA4">
                    <w:rPr>
                      <w:rFonts w:cstheme="minorHAnsi"/>
                      <w:color w:val="000000" w:themeColor="text1"/>
                    </w:rPr>
                    <w:t>No dia 18</w:t>
                  </w:r>
                  <w:r w:rsidR="0058201F">
                    <w:rPr>
                      <w:rFonts w:cstheme="minorHAnsi"/>
                      <w:color w:val="000000" w:themeColor="text1"/>
                    </w:rPr>
                    <w:t>,</w:t>
                  </w:r>
                  <w:r w:rsidRPr="007B1BA4">
                    <w:rPr>
                      <w:rFonts w:cstheme="minorHAnsi"/>
                      <w:color w:val="000000" w:themeColor="text1"/>
                    </w:rPr>
                    <w:t xml:space="preserve"> </w:t>
                  </w:r>
                  <w:r w:rsidR="0058201F">
                    <w:rPr>
                      <w:rFonts w:cstheme="minorHAnsi"/>
                      <w:color w:val="000000" w:themeColor="text1"/>
                    </w:rPr>
                    <w:t>a</w:t>
                  </w:r>
                  <w:r w:rsidRPr="007B1BA4">
                    <w:rPr>
                      <w:rFonts w:cstheme="minorHAnsi"/>
                      <w:color w:val="000000" w:themeColor="text1"/>
                    </w:rPr>
                    <w:t xml:space="preserve"> gerente da unidade realizou uma capacitação sobre o Programa de Aquisição de Alimentos (PAA) para as entidades parceiras</w:t>
                  </w:r>
                  <w:r w:rsidR="0058201F">
                    <w:rPr>
                      <w:rFonts w:cstheme="minorHAnsi"/>
                      <w:color w:val="000000" w:themeColor="text1"/>
                    </w:rPr>
                    <w:t>, em parceria</w:t>
                  </w:r>
                  <w:r w:rsidRPr="007B1BA4">
                    <w:rPr>
                      <w:rFonts w:cstheme="minorHAnsi"/>
                      <w:color w:val="000000" w:themeColor="text1"/>
                    </w:rPr>
                    <w:t xml:space="preserve"> com a Secretaria de Estado </w:t>
                  </w:r>
                  <w:r w:rsidR="0058201F">
                    <w:rPr>
                      <w:rFonts w:cstheme="minorHAnsi"/>
                      <w:color w:val="000000" w:themeColor="text1"/>
                    </w:rPr>
                    <w:t xml:space="preserve">da </w:t>
                  </w:r>
                  <w:r w:rsidRPr="007B1BA4">
                    <w:rPr>
                      <w:rFonts w:cstheme="minorHAnsi"/>
                      <w:color w:val="000000" w:themeColor="text1"/>
                    </w:rPr>
                    <w:t xml:space="preserve">Agricultura, Pecuária e Abastecimento de Goiás </w:t>
                  </w:r>
                  <w:r w:rsidR="0058201F">
                    <w:rPr>
                      <w:rFonts w:cstheme="minorHAnsi"/>
                      <w:color w:val="000000" w:themeColor="text1"/>
                    </w:rPr>
                    <w:t>(</w:t>
                  </w:r>
                  <w:r w:rsidRPr="007B1BA4">
                    <w:rPr>
                      <w:rFonts w:cstheme="minorHAnsi"/>
                      <w:color w:val="000000" w:themeColor="text1"/>
                    </w:rPr>
                    <w:t>SEAPA</w:t>
                  </w:r>
                  <w:r w:rsidR="0058201F">
                    <w:rPr>
                      <w:rFonts w:cstheme="minorHAnsi"/>
                      <w:color w:val="000000" w:themeColor="text1"/>
                    </w:rPr>
                    <w:t>)</w:t>
                  </w:r>
                  <w:r w:rsidRPr="007B1BA4">
                    <w:rPr>
                      <w:rFonts w:cstheme="minorHAnsi"/>
                      <w:color w:val="000000" w:themeColor="text1"/>
                    </w:rPr>
                    <w:t>.</w:t>
                  </w:r>
                </w:p>
              </w:tc>
            </w:tr>
            <w:tr w:rsidR="007B1BA4" w:rsidRPr="007B1BA4" w14:paraId="4919138F" w14:textId="77777777" w:rsidTr="002E6FA1">
              <w:trPr>
                <w:trHeight w:val="1984"/>
              </w:trPr>
              <w:tc>
                <w:tcPr>
                  <w:tcW w:w="1899" w:type="dxa"/>
                  <w:tcMar>
                    <w:left w:w="70" w:type="dxa"/>
                    <w:right w:w="70" w:type="dxa"/>
                  </w:tcMar>
                  <w:vAlign w:val="center"/>
                </w:tcPr>
                <w:p w14:paraId="38B5E2B3" w14:textId="77777777" w:rsidR="007B1BA4" w:rsidRPr="007B1BA4" w:rsidRDefault="007B1BA4" w:rsidP="00292C7A">
                  <w:pPr>
                    <w:framePr w:hSpace="141" w:wrap="around" w:vAnchor="text" w:hAnchor="text" w:xAlign="center" w:y="1"/>
                    <w:spacing w:after="0" w:line="240" w:lineRule="auto"/>
                    <w:suppressOverlap/>
                    <w:jc w:val="center"/>
                    <w:rPr>
                      <w:rFonts w:eastAsia="Calibri" w:cstheme="minorHAnsi"/>
                      <w:b/>
                      <w:bCs/>
                    </w:rPr>
                  </w:pPr>
                  <w:r w:rsidRPr="007B1BA4">
                    <w:rPr>
                      <w:rFonts w:eastAsia="Calibri" w:cstheme="minorHAnsi"/>
                      <w:b/>
                      <w:bCs/>
                      <w:color w:val="000000" w:themeColor="text1"/>
                    </w:rPr>
                    <w:t>Capacitação Continuada para Colaboradores</w:t>
                  </w:r>
                </w:p>
              </w:tc>
              <w:tc>
                <w:tcPr>
                  <w:tcW w:w="1559" w:type="dxa"/>
                  <w:tcMar>
                    <w:left w:w="70" w:type="dxa"/>
                    <w:right w:w="70" w:type="dxa"/>
                  </w:tcMar>
                  <w:vAlign w:val="center"/>
                </w:tcPr>
                <w:p w14:paraId="34C6B735" w14:textId="77777777" w:rsidR="007B1BA4" w:rsidRPr="007B1BA4" w:rsidRDefault="007B1BA4" w:rsidP="00292C7A">
                  <w:pPr>
                    <w:framePr w:hSpace="141" w:wrap="around" w:vAnchor="text" w:hAnchor="text" w:xAlign="center" w:y="1"/>
                    <w:spacing w:after="0" w:line="240" w:lineRule="auto"/>
                    <w:suppressOverlap/>
                    <w:jc w:val="center"/>
                    <w:rPr>
                      <w:rFonts w:eastAsia="Calibri" w:cstheme="minorHAnsi"/>
                      <w:color w:val="000000" w:themeColor="text1"/>
                    </w:rPr>
                  </w:pPr>
                  <w:r w:rsidRPr="007B1BA4">
                    <w:rPr>
                      <w:rFonts w:eastAsia="Calibri" w:cstheme="minorHAnsi"/>
                      <w:color w:val="000000" w:themeColor="text1"/>
                    </w:rPr>
                    <w:t>1</w:t>
                  </w:r>
                </w:p>
              </w:tc>
              <w:tc>
                <w:tcPr>
                  <w:tcW w:w="7365" w:type="dxa"/>
                  <w:tcMar>
                    <w:left w:w="70" w:type="dxa"/>
                    <w:right w:w="70" w:type="dxa"/>
                  </w:tcMar>
                  <w:vAlign w:val="center"/>
                </w:tcPr>
                <w:p w14:paraId="34DE2408" w14:textId="2B083B7B" w:rsidR="007B1BA4" w:rsidRPr="007B1BA4" w:rsidRDefault="007B1BA4" w:rsidP="00292C7A">
                  <w:pPr>
                    <w:framePr w:hSpace="141" w:wrap="around" w:vAnchor="text" w:hAnchor="text" w:xAlign="center" w:y="1"/>
                    <w:spacing w:after="0" w:line="240" w:lineRule="auto"/>
                    <w:suppressOverlap/>
                    <w:jc w:val="both"/>
                    <w:rPr>
                      <w:rFonts w:cstheme="minorHAnsi"/>
                      <w:color w:val="000000" w:themeColor="text1"/>
                    </w:rPr>
                  </w:pPr>
                  <w:r w:rsidRPr="007B1BA4">
                    <w:rPr>
                      <w:rFonts w:cstheme="minorHAnsi"/>
                      <w:color w:val="000000" w:themeColor="text1"/>
                    </w:rPr>
                    <w:t>No dia 13</w:t>
                  </w:r>
                  <w:r w:rsidR="0058201F">
                    <w:rPr>
                      <w:rFonts w:cstheme="minorHAnsi"/>
                      <w:color w:val="000000" w:themeColor="text1"/>
                    </w:rPr>
                    <w:t>,</w:t>
                  </w:r>
                  <w:r w:rsidRPr="007B1BA4">
                    <w:rPr>
                      <w:rFonts w:cstheme="minorHAnsi"/>
                      <w:color w:val="000000" w:themeColor="text1"/>
                    </w:rPr>
                    <w:t xml:space="preserve"> foi realizada uma capacitação com os colaboradores da área de produção, </w:t>
                  </w:r>
                  <w:r w:rsidR="00813F54">
                    <w:rPr>
                      <w:rFonts w:cstheme="minorHAnsi"/>
                      <w:color w:val="000000" w:themeColor="text1"/>
                    </w:rPr>
                    <w:t xml:space="preserve">com o </w:t>
                  </w:r>
                  <w:r w:rsidRPr="007B1BA4">
                    <w:rPr>
                      <w:rFonts w:cstheme="minorHAnsi"/>
                      <w:color w:val="000000" w:themeColor="text1"/>
                    </w:rPr>
                    <w:t xml:space="preserve">objetivo </w:t>
                  </w:r>
                  <w:r w:rsidR="00813F54">
                    <w:rPr>
                      <w:rFonts w:cstheme="minorHAnsi"/>
                      <w:color w:val="000000" w:themeColor="text1"/>
                    </w:rPr>
                    <w:t xml:space="preserve">de </w:t>
                  </w:r>
                  <w:r w:rsidRPr="007B1BA4">
                    <w:rPr>
                      <w:rFonts w:cstheme="minorHAnsi"/>
                      <w:color w:val="000000" w:themeColor="text1"/>
                    </w:rPr>
                    <w:t xml:space="preserve">estimular e avaliar o conhecimento sobre as boas práticas de manipulação e fabricação de alimentos. Durante a capacitação, foi aplicado um quiz </w:t>
                  </w:r>
                  <w:r w:rsidR="00993C43">
                    <w:rPr>
                      <w:rFonts w:cstheme="minorHAnsi"/>
                      <w:color w:val="000000" w:themeColor="text1"/>
                    </w:rPr>
                    <w:t>e a</w:t>
                  </w:r>
                  <w:r w:rsidRPr="007B1BA4">
                    <w:rPr>
                      <w:rFonts w:cstheme="minorHAnsi"/>
                      <w:color w:val="000000" w:themeColor="text1"/>
                    </w:rPr>
                    <w:t>o final</w:t>
                  </w:r>
                  <w:r w:rsidR="00993C43">
                    <w:rPr>
                      <w:rFonts w:cstheme="minorHAnsi"/>
                      <w:color w:val="000000" w:themeColor="text1"/>
                    </w:rPr>
                    <w:t xml:space="preserve"> </w:t>
                  </w:r>
                  <w:r w:rsidRPr="007B1BA4">
                    <w:rPr>
                      <w:rFonts w:cstheme="minorHAnsi"/>
                      <w:color w:val="000000" w:themeColor="text1"/>
                    </w:rPr>
                    <w:t>a nutricionista explicou cada questão, tirando todas as dúvidas. A capacitação envolveu quatro colaboradores, dos quais dois acertaram 90% das questões, um acertou 30% e outro acertou 50%. Com isso, foi possível identificar as dificuldades e aprimorar o conhecimento de todos sobre o tema abordado.</w:t>
                  </w:r>
                </w:p>
              </w:tc>
            </w:tr>
          </w:tbl>
          <w:p w14:paraId="621027D1" w14:textId="77777777" w:rsidR="007B1BA4" w:rsidRPr="007B1BA4" w:rsidRDefault="007B1BA4" w:rsidP="007B1BA4">
            <w:pPr>
              <w:rPr>
                <w:rFonts w:cstheme="minorHAnsi"/>
              </w:rPr>
            </w:pPr>
          </w:p>
          <w:p w14:paraId="20D47916" w14:textId="77777777" w:rsidR="007B1BA4" w:rsidRPr="007B1BA4" w:rsidRDefault="007B1BA4" w:rsidP="007B1BA4">
            <w:pPr>
              <w:rPr>
                <w:rFonts w:cstheme="minorHAnsi"/>
                <w:b/>
                <w:bCs/>
              </w:rPr>
            </w:pPr>
            <w:r w:rsidRPr="007B1BA4">
              <w:rPr>
                <w:rFonts w:cstheme="minorHAnsi"/>
                <w:b/>
                <w:bCs/>
              </w:rPr>
              <w:t>Premiação</w:t>
            </w:r>
          </w:p>
          <w:p w14:paraId="1235F3A6" w14:textId="7D87C847" w:rsidR="007B1BA4" w:rsidRPr="007B1BA4" w:rsidRDefault="007B1BA4" w:rsidP="007B1BA4">
            <w:pPr>
              <w:jc w:val="both"/>
              <w:rPr>
                <w:rFonts w:eastAsia="Calibri" w:cstheme="minorHAnsi"/>
              </w:rPr>
            </w:pPr>
            <w:r w:rsidRPr="007B1BA4">
              <w:rPr>
                <w:rFonts w:eastAsia="Calibri" w:cstheme="minorHAnsi"/>
              </w:rPr>
              <w:t>No dia 11 de julho</w:t>
            </w:r>
            <w:r w:rsidR="00D368B9">
              <w:rPr>
                <w:rFonts w:eastAsia="Calibri" w:cstheme="minorHAnsi"/>
              </w:rPr>
              <w:t>,</w:t>
            </w:r>
            <w:r w:rsidR="00D368B9" w:rsidRPr="007B1BA4">
              <w:rPr>
                <w:rFonts w:eastAsia="Calibri" w:cstheme="minorHAnsi"/>
              </w:rPr>
              <w:t xml:space="preserve"> o “Mix do Bem” </w:t>
            </w:r>
            <w:r w:rsidRPr="007B1BA4">
              <w:rPr>
                <w:rFonts w:eastAsia="Calibri" w:cstheme="minorHAnsi"/>
              </w:rPr>
              <w:t>foi apresentado aos demais participantes e vencedores de outras categorias do prêmio internacional Fab City Awards 2024, promovido pela Fab City Foundation</w:t>
            </w:r>
            <w:r w:rsidR="004916DA">
              <w:rPr>
                <w:rFonts w:eastAsia="Calibri" w:cstheme="minorHAnsi"/>
              </w:rPr>
              <w:t>.</w:t>
            </w:r>
            <w:r w:rsidRPr="007B1BA4">
              <w:rPr>
                <w:rFonts w:eastAsia="Calibri" w:cstheme="minorHAnsi"/>
              </w:rPr>
              <w:t xml:space="preserve"> O alimento, que faz parte das ações estaduais de combate à fome e à insegurança alimentar</w:t>
            </w:r>
            <w:r w:rsidR="004916DA">
              <w:rPr>
                <w:rFonts w:eastAsia="Calibri" w:cstheme="minorHAnsi"/>
              </w:rPr>
              <w:t>,</w:t>
            </w:r>
            <w:r w:rsidRPr="007B1BA4">
              <w:rPr>
                <w:rFonts w:eastAsia="Calibri" w:cstheme="minorHAnsi"/>
              </w:rPr>
              <w:t xml:space="preserve"> foi premiado na categoria de “Melhor Projeto Ecossistema”.</w:t>
            </w:r>
          </w:p>
          <w:p w14:paraId="3AD0D2B0" w14:textId="77777777" w:rsidR="007B1BA4" w:rsidRPr="007B1BA4" w:rsidRDefault="007B1BA4" w:rsidP="007B1BA4">
            <w:pPr>
              <w:jc w:val="both"/>
              <w:rPr>
                <w:rFonts w:cstheme="minorHAnsi"/>
              </w:rPr>
            </w:pPr>
          </w:p>
          <w:p w14:paraId="7180F79B" w14:textId="77777777" w:rsidR="00A05209" w:rsidRDefault="00A05209" w:rsidP="007B1BA4">
            <w:pPr>
              <w:jc w:val="both"/>
              <w:rPr>
                <w:rFonts w:eastAsia="Calibri" w:cstheme="minorHAnsi"/>
                <w:b/>
                <w:bCs/>
              </w:rPr>
            </w:pPr>
          </w:p>
          <w:p w14:paraId="7ACBAF97" w14:textId="77777777" w:rsidR="00292C7A" w:rsidRDefault="00292C7A" w:rsidP="007B1BA4">
            <w:pPr>
              <w:jc w:val="both"/>
              <w:rPr>
                <w:rFonts w:eastAsia="Calibri" w:cstheme="minorHAnsi"/>
                <w:b/>
                <w:bCs/>
              </w:rPr>
            </w:pPr>
          </w:p>
          <w:p w14:paraId="19655376" w14:textId="77777777" w:rsidR="00292C7A" w:rsidRDefault="00292C7A" w:rsidP="007B1BA4">
            <w:pPr>
              <w:jc w:val="both"/>
              <w:rPr>
                <w:rFonts w:eastAsia="Calibri" w:cstheme="minorHAnsi"/>
                <w:b/>
                <w:bCs/>
              </w:rPr>
            </w:pPr>
          </w:p>
          <w:p w14:paraId="57E3F169" w14:textId="77777777" w:rsidR="00A05209" w:rsidRDefault="00A05209" w:rsidP="007B1BA4">
            <w:pPr>
              <w:jc w:val="both"/>
              <w:rPr>
                <w:rFonts w:eastAsia="Calibri" w:cstheme="minorHAnsi"/>
                <w:b/>
                <w:bCs/>
              </w:rPr>
            </w:pPr>
          </w:p>
          <w:p w14:paraId="782F8A4B" w14:textId="33FBA489" w:rsidR="007B1BA4" w:rsidRPr="007B1BA4" w:rsidRDefault="007B1BA4" w:rsidP="007B1BA4">
            <w:pPr>
              <w:jc w:val="both"/>
              <w:rPr>
                <w:rFonts w:eastAsia="Calibri" w:cstheme="minorHAnsi"/>
              </w:rPr>
            </w:pPr>
            <w:r w:rsidRPr="007B1BA4">
              <w:rPr>
                <w:rFonts w:eastAsia="Calibri" w:cstheme="minorHAnsi"/>
                <w:b/>
                <w:bCs/>
              </w:rPr>
              <w:lastRenderedPageBreak/>
              <w:t>Parcerias e Integração com os Serviços e Programas da OVG</w:t>
            </w:r>
          </w:p>
          <w:p w14:paraId="52D94FB6" w14:textId="77777777" w:rsidR="007B1BA4" w:rsidRPr="007B1BA4" w:rsidRDefault="007B1BA4" w:rsidP="007B1BA4">
            <w:pPr>
              <w:jc w:val="both"/>
              <w:rPr>
                <w:rFonts w:eastAsia="Calibri" w:cstheme="minorHAnsi"/>
                <w:color w:val="000000" w:themeColor="text1"/>
              </w:rPr>
            </w:pPr>
            <w:r w:rsidRPr="007B1BA4">
              <w:rPr>
                <w:rFonts w:eastAsia="Calibri" w:cstheme="minorHAnsi"/>
              </w:rPr>
              <w:t>Prosseguimento do trabalho integrado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7B1BA4">
              <w:rPr>
                <w:rFonts w:eastAsia="Calibri" w:cstheme="minorHAnsi"/>
                <w:color w:val="000000" w:themeColor="text1"/>
              </w:rPr>
              <w:t xml:space="preserve"> Neste mês, recebemos dez voluntários que atuaram na seleção dos alimentos que foram distribuídos para as entidades e famílias cadastradas.</w:t>
            </w:r>
          </w:p>
          <w:p w14:paraId="75D3EBAE" w14:textId="77777777" w:rsidR="007B1BA4" w:rsidRPr="007B1BA4" w:rsidRDefault="007B1BA4" w:rsidP="007B1BA4">
            <w:pPr>
              <w:jc w:val="both"/>
              <w:rPr>
                <w:rFonts w:eastAsia="Calibri" w:cstheme="minorHAnsi"/>
                <w:color w:val="000000" w:themeColor="text1"/>
              </w:rPr>
            </w:pPr>
          </w:p>
          <w:p w14:paraId="5E0567FF" w14:textId="689D8BAA" w:rsidR="007B1BA4" w:rsidRPr="007B1BA4" w:rsidRDefault="007B1BA4" w:rsidP="007B1BA4">
            <w:pPr>
              <w:jc w:val="both"/>
              <w:rPr>
                <w:rFonts w:eastAsia="Calibri" w:cstheme="minorHAnsi"/>
                <w:color w:val="000000" w:themeColor="text1"/>
              </w:rPr>
            </w:pPr>
            <w:r w:rsidRPr="007B1BA4">
              <w:rPr>
                <w:rFonts w:eastAsia="Calibri" w:cstheme="minorHAnsi"/>
                <w:color w:val="000000" w:themeColor="text1"/>
              </w:rPr>
              <w:t>Nesse mês</w:t>
            </w:r>
            <w:r w:rsidR="00164677">
              <w:rPr>
                <w:rFonts w:eastAsia="Calibri" w:cstheme="minorHAnsi"/>
                <w:color w:val="000000" w:themeColor="text1"/>
              </w:rPr>
              <w:t>,</w:t>
            </w:r>
            <w:r w:rsidRPr="007B1BA4">
              <w:rPr>
                <w:rFonts w:eastAsia="Calibri" w:cstheme="minorHAnsi"/>
                <w:color w:val="000000" w:themeColor="text1"/>
              </w:rPr>
              <w:t xml:space="preserve"> a unidade participou de um ciclo de palestras promovido pela Gerência de Planejamento </w:t>
            </w:r>
            <w:r w:rsidR="00E678CD">
              <w:rPr>
                <w:rFonts w:eastAsia="Calibri" w:cstheme="minorHAnsi"/>
                <w:color w:val="000000" w:themeColor="text1"/>
              </w:rPr>
              <w:t xml:space="preserve">da OVG </w:t>
            </w:r>
            <w:r w:rsidRPr="007B1BA4">
              <w:rPr>
                <w:rFonts w:eastAsia="Calibri" w:cstheme="minorHAnsi"/>
                <w:color w:val="000000" w:themeColor="text1"/>
              </w:rPr>
              <w:t>para o fortalecimento dos trabalhos da Assistência Social. No dia 10</w:t>
            </w:r>
            <w:r w:rsidR="00E678CD">
              <w:rPr>
                <w:rFonts w:eastAsia="Calibri" w:cstheme="minorHAnsi"/>
                <w:color w:val="000000" w:themeColor="text1"/>
              </w:rPr>
              <w:t xml:space="preserve">, </w:t>
            </w:r>
            <w:r w:rsidRPr="007B1BA4">
              <w:rPr>
                <w:rFonts w:eastAsia="Calibri" w:cstheme="minorHAnsi"/>
                <w:color w:val="000000" w:themeColor="text1"/>
              </w:rPr>
              <w:t xml:space="preserve">a assistente social da unidade participou do evento sobre os Serviços Socioassistenciais SUAS </w:t>
            </w:r>
            <w:r w:rsidR="00447085">
              <w:rPr>
                <w:rFonts w:eastAsia="Calibri" w:cstheme="minorHAnsi"/>
                <w:color w:val="000000" w:themeColor="text1"/>
              </w:rPr>
              <w:t>-</w:t>
            </w:r>
            <w:r w:rsidRPr="007B1BA4">
              <w:rPr>
                <w:rFonts w:eastAsia="Calibri" w:cstheme="minorHAnsi"/>
                <w:color w:val="000000" w:themeColor="text1"/>
              </w:rPr>
              <w:t xml:space="preserve"> Escuta e orientações sobre as atividades da Assistência Social: Proteção Social Especial. No dia 17</w:t>
            </w:r>
            <w:r w:rsidR="00447085">
              <w:rPr>
                <w:rFonts w:eastAsia="Calibri" w:cstheme="minorHAnsi"/>
                <w:color w:val="000000" w:themeColor="text1"/>
              </w:rPr>
              <w:t>,</w:t>
            </w:r>
            <w:r w:rsidRPr="007B1BA4">
              <w:rPr>
                <w:rFonts w:eastAsia="Calibri" w:cstheme="minorHAnsi"/>
                <w:color w:val="000000" w:themeColor="text1"/>
              </w:rPr>
              <w:t xml:space="preserve"> participou da capacitação com o tema Programas e Projetos</w:t>
            </w:r>
            <w:r w:rsidR="0013732A">
              <w:rPr>
                <w:rFonts w:eastAsia="Calibri" w:cstheme="minorHAnsi"/>
                <w:color w:val="000000" w:themeColor="text1"/>
              </w:rPr>
              <w:t>;</w:t>
            </w:r>
            <w:r w:rsidRPr="007B1BA4">
              <w:rPr>
                <w:rFonts w:eastAsia="Calibri" w:cstheme="minorHAnsi"/>
                <w:color w:val="000000" w:themeColor="text1"/>
              </w:rPr>
              <w:t xml:space="preserve"> e no dia 30</w:t>
            </w:r>
            <w:r w:rsidR="0013732A">
              <w:rPr>
                <w:rFonts w:eastAsia="Calibri" w:cstheme="minorHAnsi"/>
                <w:color w:val="000000" w:themeColor="text1"/>
              </w:rPr>
              <w:t>,</w:t>
            </w:r>
            <w:r w:rsidRPr="007B1BA4">
              <w:rPr>
                <w:rFonts w:eastAsia="Calibri" w:cstheme="minorHAnsi"/>
                <w:color w:val="000000" w:themeColor="text1"/>
              </w:rPr>
              <w:t xml:space="preserve"> a palestra foi sobre o Cadastro Único.</w:t>
            </w:r>
          </w:p>
          <w:p w14:paraId="10739029" w14:textId="77777777" w:rsidR="007B1BA4" w:rsidRPr="007B1BA4" w:rsidRDefault="007B1BA4" w:rsidP="007B1BA4">
            <w:pPr>
              <w:jc w:val="both"/>
              <w:rPr>
                <w:rFonts w:cstheme="minorHAnsi"/>
              </w:rPr>
            </w:pPr>
          </w:p>
          <w:p w14:paraId="3C6E254C" w14:textId="77777777" w:rsidR="007B1BA4" w:rsidRPr="007B1BA4" w:rsidRDefault="007B1BA4" w:rsidP="007B1BA4">
            <w:pPr>
              <w:jc w:val="both"/>
              <w:rPr>
                <w:rFonts w:eastAsia="Calibri" w:cstheme="minorHAnsi"/>
                <w:b/>
                <w:bCs/>
              </w:rPr>
            </w:pPr>
            <w:r w:rsidRPr="007B1BA4">
              <w:rPr>
                <w:rFonts w:eastAsia="Calibri" w:cstheme="minorHAnsi"/>
              </w:rPr>
              <w:t xml:space="preserve">Além disso, </w:t>
            </w:r>
            <w:r w:rsidRPr="007B1BA4">
              <w:rPr>
                <w:rFonts w:cstheme="minorHAnsi"/>
              </w:rPr>
              <w:t xml:space="preserve">em assistência aos usuários das demais unidades e serviços de atendimento da OVG, a GBA realizou </w:t>
            </w:r>
            <w:r w:rsidRPr="007B1BA4">
              <w:rPr>
                <w:rFonts w:eastAsia="Calibri" w:cstheme="minorHAnsi"/>
              </w:rPr>
              <w:t xml:space="preserve">capacitações sobre o Mix do Bem e fez o </w:t>
            </w:r>
            <w:r w:rsidRPr="007B1BA4">
              <w:rPr>
                <w:rFonts w:cstheme="minorHAnsi"/>
              </w:rPr>
              <w:t>repasse de benefícios, conforme descritos abaixo</w:t>
            </w:r>
            <w:r w:rsidRPr="007B1BA4">
              <w:rPr>
                <w:rFonts w:eastAsia="Calibri" w:cstheme="minorHAnsi"/>
              </w:rPr>
              <w:t>:</w:t>
            </w:r>
          </w:p>
          <w:p w14:paraId="6899BB7C" w14:textId="77777777" w:rsidR="007B1BA4" w:rsidRPr="007B1BA4" w:rsidRDefault="007B1BA4" w:rsidP="007B1BA4">
            <w:pPr>
              <w:jc w:val="both"/>
              <w:rPr>
                <w:rFonts w:eastAsia="Calibri" w:cstheme="minorHAnsi"/>
              </w:rPr>
            </w:pPr>
          </w:p>
          <w:tbl>
            <w:tblPr>
              <w:tblStyle w:val="Tabelacomgrade"/>
              <w:tblW w:w="11041" w:type="dxa"/>
              <w:tblLook w:val="06A0" w:firstRow="1" w:lastRow="0" w:firstColumn="1" w:lastColumn="0" w:noHBand="1" w:noVBand="1"/>
            </w:tblPr>
            <w:tblGrid>
              <w:gridCol w:w="2975"/>
              <w:gridCol w:w="2688"/>
              <w:gridCol w:w="2689"/>
              <w:gridCol w:w="2689"/>
            </w:tblGrid>
            <w:tr w:rsidR="007B1BA4" w:rsidRPr="007B1BA4" w14:paraId="78B0CD14" w14:textId="77777777" w:rsidTr="006C5625">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CBA6CF2" w14:textId="77777777" w:rsidR="007B1BA4" w:rsidRPr="007B1BA4" w:rsidRDefault="007B1BA4" w:rsidP="00292C7A">
                  <w:pPr>
                    <w:framePr w:hSpace="141" w:wrap="around" w:vAnchor="text" w:hAnchor="text" w:xAlign="center" w:y="1"/>
                    <w:suppressOverlap/>
                    <w:jc w:val="center"/>
                    <w:rPr>
                      <w:rFonts w:eastAsia="Calibri" w:cstheme="minorHAnsi"/>
                      <w:b/>
                      <w:bCs/>
                    </w:rPr>
                  </w:pPr>
                  <w:r w:rsidRPr="007B1BA4">
                    <w:rPr>
                      <w:rFonts w:eastAsia="Calibri" w:cstheme="minorHAnsi"/>
                      <w:b/>
                      <w:bCs/>
                    </w:rPr>
                    <w:t>UNIDADES / GÊRENCIAS OVG</w:t>
                  </w:r>
                </w:p>
              </w:tc>
              <w:tc>
                <w:tcPr>
                  <w:tcW w:w="2688" w:type="dxa"/>
                  <w:tcBorders>
                    <w:left w:val="single" w:sz="4" w:space="0" w:color="000000" w:themeColor="text1"/>
                  </w:tcBorders>
                  <w:shd w:val="clear" w:color="auto" w:fill="BFBFBF" w:themeFill="background1" w:themeFillShade="BF"/>
                  <w:vAlign w:val="center"/>
                </w:tcPr>
                <w:p w14:paraId="46F26524" w14:textId="77777777" w:rsidR="007B1BA4" w:rsidRPr="007B1BA4" w:rsidRDefault="007B1BA4" w:rsidP="00292C7A">
                  <w:pPr>
                    <w:framePr w:hSpace="141" w:wrap="around" w:vAnchor="text" w:hAnchor="text" w:xAlign="center" w:y="1"/>
                    <w:suppressOverlap/>
                    <w:jc w:val="center"/>
                    <w:rPr>
                      <w:rFonts w:eastAsia="Calibri" w:cstheme="minorHAnsi"/>
                      <w:b/>
                      <w:bCs/>
                    </w:rPr>
                  </w:pPr>
                  <w:r w:rsidRPr="007B1BA4">
                    <w:rPr>
                      <w:rFonts w:eastAsia="Calibri" w:cstheme="minorHAnsi"/>
                      <w:b/>
                      <w:bCs/>
                    </w:rPr>
                    <w:t>MIX DO BEM (Un.)</w:t>
                  </w:r>
                </w:p>
              </w:tc>
              <w:tc>
                <w:tcPr>
                  <w:tcW w:w="2689" w:type="dxa"/>
                  <w:shd w:val="clear" w:color="auto" w:fill="BFBFBF" w:themeFill="background1" w:themeFillShade="BF"/>
                  <w:vAlign w:val="center"/>
                </w:tcPr>
                <w:p w14:paraId="5C1EFF33" w14:textId="77777777" w:rsidR="007B1BA4" w:rsidRPr="007B1BA4" w:rsidRDefault="007B1BA4" w:rsidP="00292C7A">
                  <w:pPr>
                    <w:framePr w:hSpace="141" w:wrap="around" w:vAnchor="text" w:hAnchor="text" w:xAlign="center" w:y="1"/>
                    <w:suppressOverlap/>
                    <w:jc w:val="center"/>
                    <w:rPr>
                      <w:rFonts w:eastAsia="Calibri" w:cstheme="minorHAnsi"/>
                      <w:b/>
                      <w:bCs/>
                    </w:rPr>
                  </w:pPr>
                  <w:r w:rsidRPr="007B1BA4">
                    <w:rPr>
                      <w:rFonts w:eastAsia="Calibri" w:cstheme="minorHAnsi"/>
                      <w:b/>
                      <w:bCs/>
                    </w:rPr>
                    <w:t>HORTIFRÚTIS (KG)</w:t>
                  </w:r>
                </w:p>
              </w:tc>
              <w:tc>
                <w:tcPr>
                  <w:tcW w:w="2689" w:type="dxa"/>
                  <w:shd w:val="clear" w:color="auto" w:fill="BFBFBF" w:themeFill="background1" w:themeFillShade="BF"/>
                  <w:vAlign w:val="center"/>
                </w:tcPr>
                <w:p w14:paraId="2C3141A9" w14:textId="77777777" w:rsidR="007B1BA4" w:rsidRPr="007B1BA4" w:rsidRDefault="007B1BA4" w:rsidP="00292C7A">
                  <w:pPr>
                    <w:framePr w:hSpace="141" w:wrap="around" w:vAnchor="text" w:hAnchor="text" w:xAlign="center" w:y="1"/>
                    <w:suppressOverlap/>
                    <w:jc w:val="center"/>
                    <w:rPr>
                      <w:rFonts w:eastAsia="Calibri" w:cstheme="minorHAnsi"/>
                      <w:b/>
                      <w:bCs/>
                    </w:rPr>
                  </w:pPr>
                  <w:r w:rsidRPr="007B1BA4">
                    <w:rPr>
                      <w:rFonts w:eastAsia="Calibri" w:cstheme="minorHAnsi"/>
                      <w:b/>
                      <w:bCs/>
                    </w:rPr>
                    <w:t>FRUTAS DESIDRATADAS (Un.)</w:t>
                  </w:r>
                </w:p>
              </w:tc>
            </w:tr>
            <w:tr w:rsidR="007B1BA4" w:rsidRPr="007B1BA4" w14:paraId="5D812CFF" w14:textId="77777777" w:rsidTr="006C5625">
              <w:trPr>
                <w:trHeight w:val="300"/>
              </w:trPr>
              <w:tc>
                <w:tcPr>
                  <w:tcW w:w="2975" w:type="dxa"/>
                  <w:tcBorders>
                    <w:top w:val="single" w:sz="4" w:space="0" w:color="000000" w:themeColor="text1"/>
                  </w:tcBorders>
                </w:tcPr>
                <w:p w14:paraId="31B86C8E"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Casa do Interior de Goiás</w:t>
                  </w:r>
                </w:p>
              </w:tc>
              <w:tc>
                <w:tcPr>
                  <w:tcW w:w="2688" w:type="dxa"/>
                  <w:vAlign w:val="center"/>
                </w:tcPr>
                <w:p w14:paraId="0B2959D5"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150</w:t>
                  </w:r>
                </w:p>
              </w:tc>
              <w:tc>
                <w:tcPr>
                  <w:tcW w:w="2689" w:type="dxa"/>
                  <w:vAlign w:val="center"/>
                </w:tcPr>
                <w:p w14:paraId="4C67F67A"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4B6785B4"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765C67AD" w14:textId="77777777" w:rsidTr="006C5625">
              <w:trPr>
                <w:trHeight w:val="300"/>
              </w:trPr>
              <w:tc>
                <w:tcPr>
                  <w:tcW w:w="2975" w:type="dxa"/>
                </w:tcPr>
                <w:p w14:paraId="3FA80DFA"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Espaço Bem Viver I</w:t>
                  </w:r>
                </w:p>
              </w:tc>
              <w:tc>
                <w:tcPr>
                  <w:tcW w:w="2688" w:type="dxa"/>
                  <w:vAlign w:val="center"/>
                </w:tcPr>
                <w:p w14:paraId="2D2CF368"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40</w:t>
                  </w:r>
                </w:p>
              </w:tc>
              <w:tc>
                <w:tcPr>
                  <w:tcW w:w="2689" w:type="dxa"/>
                  <w:vAlign w:val="center"/>
                </w:tcPr>
                <w:p w14:paraId="3082B07A"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20B90E0A"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6D177628" w14:textId="77777777" w:rsidTr="006C5625">
              <w:trPr>
                <w:trHeight w:val="300"/>
              </w:trPr>
              <w:tc>
                <w:tcPr>
                  <w:tcW w:w="2975" w:type="dxa"/>
                </w:tcPr>
                <w:p w14:paraId="52025414"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Espaço Bem Viver II</w:t>
                  </w:r>
                </w:p>
              </w:tc>
              <w:tc>
                <w:tcPr>
                  <w:tcW w:w="2688" w:type="dxa"/>
                  <w:vAlign w:val="center"/>
                </w:tcPr>
                <w:p w14:paraId="3E606366"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40</w:t>
                  </w:r>
                </w:p>
              </w:tc>
              <w:tc>
                <w:tcPr>
                  <w:tcW w:w="2689" w:type="dxa"/>
                  <w:vAlign w:val="center"/>
                </w:tcPr>
                <w:p w14:paraId="12D21B9F"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217A54E4"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1C5ED1A1" w14:textId="77777777" w:rsidTr="006C5625">
              <w:trPr>
                <w:trHeight w:val="300"/>
              </w:trPr>
              <w:tc>
                <w:tcPr>
                  <w:tcW w:w="2975" w:type="dxa"/>
                </w:tcPr>
                <w:p w14:paraId="381CD9BD"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Centro de Idosos Vila Vida</w:t>
                  </w:r>
                </w:p>
              </w:tc>
              <w:tc>
                <w:tcPr>
                  <w:tcW w:w="2688" w:type="dxa"/>
                  <w:vAlign w:val="center"/>
                </w:tcPr>
                <w:p w14:paraId="45D9EF37"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70</w:t>
                  </w:r>
                </w:p>
              </w:tc>
              <w:tc>
                <w:tcPr>
                  <w:tcW w:w="2689" w:type="dxa"/>
                  <w:vAlign w:val="center"/>
                </w:tcPr>
                <w:p w14:paraId="54BAFCBA"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247E4D0E"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76EB8308" w14:textId="77777777" w:rsidTr="006C5625">
              <w:trPr>
                <w:trHeight w:val="300"/>
              </w:trPr>
              <w:tc>
                <w:tcPr>
                  <w:tcW w:w="2975" w:type="dxa"/>
                </w:tcPr>
                <w:p w14:paraId="7C9CC229"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Centro de Idosos Sagrada Família</w:t>
                  </w:r>
                </w:p>
              </w:tc>
              <w:tc>
                <w:tcPr>
                  <w:tcW w:w="2688" w:type="dxa"/>
                  <w:vAlign w:val="center"/>
                </w:tcPr>
                <w:p w14:paraId="24D19356"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rPr>
                  </w:pPr>
                  <w:r w:rsidRPr="007B1BA4">
                    <w:rPr>
                      <w:rFonts w:eastAsia="Calibri" w:cstheme="minorHAnsi"/>
                    </w:rPr>
                    <w:t>240</w:t>
                  </w:r>
                </w:p>
              </w:tc>
              <w:tc>
                <w:tcPr>
                  <w:tcW w:w="2689" w:type="dxa"/>
                  <w:vAlign w:val="center"/>
                </w:tcPr>
                <w:p w14:paraId="170E0836"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222,4</w:t>
                  </w:r>
                </w:p>
              </w:tc>
              <w:tc>
                <w:tcPr>
                  <w:tcW w:w="2689" w:type="dxa"/>
                  <w:vAlign w:val="center"/>
                </w:tcPr>
                <w:p w14:paraId="105DBB6A"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6FF456BB" w14:textId="77777777" w:rsidTr="006C5625">
              <w:trPr>
                <w:trHeight w:val="300"/>
              </w:trPr>
              <w:tc>
                <w:tcPr>
                  <w:tcW w:w="2975" w:type="dxa"/>
                </w:tcPr>
                <w:p w14:paraId="440ECC95"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rPr>
                  </w:pPr>
                  <w:r w:rsidRPr="007B1BA4">
                    <w:rPr>
                      <w:rFonts w:eastAsia="Calibri" w:cstheme="minorHAnsi"/>
                    </w:rPr>
                    <w:t>Gerência de Benefícios Sociais</w:t>
                  </w:r>
                </w:p>
              </w:tc>
              <w:tc>
                <w:tcPr>
                  <w:tcW w:w="2688" w:type="dxa"/>
                  <w:vAlign w:val="center"/>
                </w:tcPr>
                <w:p w14:paraId="06CB4194"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3.500</w:t>
                  </w:r>
                </w:p>
              </w:tc>
              <w:tc>
                <w:tcPr>
                  <w:tcW w:w="2689" w:type="dxa"/>
                  <w:vAlign w:val="center"/>
                </w:tcPr>
                <w:p w14:paraId="3E9F8F40"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0A4764D8"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542D503D" w14:textId="77777777" w:rsidTr="006C5625">
              <w:trPr>
                <w:trHeight w:val="300"/>
              </w:trPr>
              <w:tc>
                <w:tcPr>
                  <w:tcW w:w="2975" w:type="dxa"/>
                </w:tcPr>
                <w:p w14:paraId="0BB040D8"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Gerência do Restaurante do Bem</w:t>
                  </w:r>
                </w:p>
              </w:tc>
              <w:tc>
                <w:tcPr>
                  <w:tcW w:w="2688" w:type="dxa"/>
                  <w:vAlign w:val="center"/>
                </w:tcPr>
                <w:p w14:paraId="03B44A28"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500</w:t>
                  </w:r>
                </w:p>
              </w:tc>
              <w:tc>
                <w:tcPr>
                  <w:tcW w:w="2689" w:type="dxa"/>
                  <w:vAlign w:val="center"/>
                </w:tcPr>
                <w:p w14:paraId="368D9009"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6FDB8940" w14:textId="77777777" w:rsidR="007B1BA4" w:rsidRPr="007B1BA4" w:rsidRDefault="007B1BA4" w:rsidP="00292C7A">
                  <w:pPr>
                    <w:framePr w:hSpace="141" w:wrap="around" w:vAnchor="text" w:hAnchor="text" w:xAlign="center" w:y="1"/>
                    <w:suppressOverlap/>
                    <w:jc w:val="center"/>
                    <w:rPr>
                      <w:rFonts w:cstheme="minorHAnsi"/>
                    </w:rPr>
                  </w:pPr>
                  <w:r w:rsidRPr="007B1BA4">
                    <w:rPr>
                      <w:rFonts w:cstheme="minorHAnsi"/>
                    </w:rPr>
                    <w:t>0</w:t>
                  </w:r>
                </w:p>
              </w:tc>
            </w:tr>
            <w:tr w:rsidR="007B1BA4" w:rsidRPr="007B1BA4" w14:paraId="4CFE0297" w14:textId="77777777" w:rsidTr="006C5625">
              <w:trPr>
                <w:trHeight w:val="300"/>
              </w:trPr>
              <w:tc>
                <w:tcPr>
                  <w:tcW w:w="2975" w:type="dxa"/>
                </w:tcPr>
                <w:p w14:paraId="696C14E4"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Programa Universitário do Bem</w:t>
                  </w:r>
                </w:p>
              </w:tc>
              <w:tc>
                <w:tcPr>
                  <w:tcW w:w="2688" w:type="dxa"/>
                  <w:vAlign w:val="center"/>
                </w:tcPr>
                <w:p w14:paraId="726A5BC5"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rPr>
                  </w:pPr>
                  <w:r w:rsidRPr="007B1BA4">
                    <w:rPr>
                      <w:rFonts w:eastAsia="Calibri" w:cstheme="minorHAnsi"/>
                    </w:rPr>
                    <w:t>780</w:t>
                  </w:r>
                </w:p>
              </w:tc>
              <w:tc>
                <w:tcPr>
                  <w:tcW w:w="2689" w:type="dxa"/>
                  <w:vAlign w:val="center"/>
                </w:tcPr>
                <w:p w14:paraId="754F98D0"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color w:val="000000" w:themeColor="text1"/>
                    </w:rPr>
                  </w:pPr>
                  <w:r w:rsidRPr="007B1BA4">
                    <w:rPr>
                      <w:rFonts w:eastAsia="Calibri" w:cstheme="minorHAnsi"/>
                      <w:color w:val="000000" w:themeColor="text1"/>
                    </w:rPr>
                    <w:t>780</w:t>
                  </w:r>
                </w:p>
              </w:tc>
              <w:tc>
                <w:tcPr>
                  <w:tcW w:w="2689" w:type="dxa"/>
                  <w:vAlign w:val="center"/>
                </w:tcPr>
                <w:p w14:paraId="09A65455" w14:textId="77777777" w:rsidR="007B1BA4" w:rsidRPr="007B1BA4" w:rsidRDefault="007B1BA4" w:rsidP="00292C7A">
                  <w:pPr>
                    <w:framePr w:hSpace="141" w:wrap="around" w:vAnchor="text" w:hAnchor="text" w:xAlign="center" w:y="1"/>
                    <w:spacing w:line="259" w:lineRule="auto"/>
                    <w:suppressOverlap/>
                    <w:jc w:val="center"/>
                    <w:rPr>
                      <w:rFonts w:cstheme="minorHAnsi"/>
                    </w:rPr>
                  </w:pPr>
                  <w:r w:rsidRPr="007B1BA4">
                    <w:rPr>
                      <w:rFonts w:cstheme="minorHAnsi"/>
                    </w:rPr>
                    <w:t>0</w:t>
                  </w:r>
                </w:p>
              </w:tc>
            </w:tr>
            <w:tr w:rsidR="007B1BA4" w:rsidRPr="007B1BA4" w14:paraId="10A9A97A" w14:textId="77777777" w:rsidTr="006C5625">
              <w:trPr>
                <w:trHeight w:val="300"/>
              </w:trPr>
              <w:tc>
                <w:tcPr>
                  <w:tcW w:w="2975" w:type="dxa"/>
                </w:tcPr>
                <w:p w14:paraId="47B64029"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Gerência de Enfrentamento às Desproteções Sociais</w:t>
                  </w:r>
                </w:p>
              </w:tc>
              <w:tc>
                <w:tcPr>
                  <w:tcW w:w="2688" w:type="dxa"/>
                  <w:vAlign w:val="center"/>
                </w:tcPr>
                <w:p w14:paraId="35C82E8D"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rPr>
                  </w:pPr>
                  <w:r w:rsidRPr="007B1BA4">
                    <w:rPr>
                      <w:rFonts w:eastAsia="Calibri" w:cstheme="minorHAnsi"/>
                    </w:rPr>
                    <w:t>6260</w:t>
                  </w:r>
                </w:p>
              </w:tc>
              <w:tc>
                <w:tcPr>
                  <w:tcW w:w="2689" w:type="dxa"/>
                  <w:vAlign w:val="center"/>
                </w:tcPr>
                <w:p w14:paraId="5BAE9FE7"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0</w:t>
                  </w:r>
                </w:p>
              </w:tc>
              <w:tc>
                <w:tcPr>
                  <w:tcW w:w="2689" w:type="dxa"/>
                  <w:vAlign w:val="center"/>
                </w:tcPr>
                <w:p w14:paraId="55394219" w14:textId="77777777" w:rsidR="007B1BA4" w:rsidRPr="007B1BA4" w:rsidRDefault="007B1BA4" w:rsidP="00292C7A">
                  <w:pPr>
                    <w:framePr w:hSpace="141" w:wrap="around" w:vAnchor="text" w:hAnchor="text" w:xAlign="center" w:y="1"/>
                    <w:spacing w:line="259" w:lineRule="auto"/>
                    <w:suppressOverlap/>
                    <w:jc w:val="center"/>
                    <w:rPr>
                      <w:rFonts w:eastAsia="Calibri" w:cstheme="minorHAnsi"/>
                    </w:rPr>
                  </w:pPr>
                  <w:r w:rsidRPr="007B1BA4">
                    <w:rPr>
                      <w:rFonts w:eastAsia="Calibri" w:cstheme="minorHAnsi"/>
                    </w:rPr>
                    <w:t>25</w:t>
                  </w:r>
                </w:p>
              </w:tc>
            </w:tr>
            <w:tr w:rsidR="007B1BA4" w:rsidRPr="007B1BA4" w14:paraId="3AE5D433" w14:textId="77777777" w:rsidTr="006C5625">
              <w:trPr>
                <w:trHeight w:val="300"/>
              </w:trPr>
              <w:tc>
                <w:tcPr>
                  <w:tcW w:w="2975" w:type="dxa"/>
                </w:tcPr>
                <w:p w14:paraId="57D7727A"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Programa Juventude Tecendo o Futuro</w:t>
                  </w:r>
                </w:p>
              </w:tc>
              <w:tc>
                <w:tcPr>
                  <w:tcW w:w="2688" w:type="dxa"/>
                  <w:vAlign w:val="center"/>
                </w:tcPr>
                <w:p w14:paraId="7F4FA542"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c>
                <w:tcPr>
                  <w:tcW w:w="2689" w:type="dxa"/>
                  <w:vAlign w:val="center"/>
                </w:tcPr>
                <w:p w14:paraId="2D83C73E"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186,4</w:t>
                  </w:r>
                </w:p>
              </w:tc>
              <w:tc>
                <w:tcPr>
                  <w:tcW w:w="2689" w:type="dxa"/>
                  <w:vAlign w:val="center"/>
                </w:tcPr>
                <w:p w14:paraId="337F6F83"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0</w:t>
                  </w:r>
                </w:p>
              </w:tc>
            </w:tr>
            <w:tr w:rsidR="007B1BA4" w:rsidRPr="007B1BA4" w14:paraId="2B3AF8A3" w14:textId="77777777" w:rsidTr="006C5625">
              <w:trPr>
                <w:trHeight w:val="300"/>
              </w:trPr>
              <w:tc>
                <w:tcPr>
                  <w:tcW w:w="2975" w:type="dxa"/>
                </w:tcPr>
                <w:p w14:paraId="1E0A79AD"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Programa Meninas de Luz</w:t>
                  </w:r>
                </w:p>
              </w:tc>
              <w:tc>
                <w:tcPr>
                  <w:tcW w:w="2688" w:type="dxa"/>
                  <w:vAlign w:val="center"/>
                </w:tcPr>
                <w:p w14:paraId="12EAB0D3"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20</w:t>
                  </w:r>
                </w:p>
              </w:tc>
              <w:tc>
                <w:tcPr>
                  <w:tcW w:w="2689" w:type="dxa"/>
                  <w:vAlign w:val="center"/>
                </w:tcPr>
                <w:p w14:paraId="508E535C" w14:textId="77777777" w:rsidR="007B1BA4" w:rsidRPr="007B1BA4" w:rsidRDefault="007B1BA4" w:rsidP="00292C7A">
                  <w:pPr>
                    <w:framePr w:hSpace="141" w:wrap="around" w:vAnchor="text" w:hAnchor="text" w:xAlign="center" w:y="1"/>
                    <w:suppressOverlap/>
                    <w:jc w:val="center"/>
                    <w:rPr>
                      <w:rFonts w:eastAsia="Calibri" w:cstheme="minorHAnsi"/>
                      <w:color w:val="000000" w:themeColor="text1"/>
                    </w:rPr>
                  </w:pPr>
                  <w:r w:rsidRPr="007B1BA4">
                    <w:rPr>
                      <w:rFonts w:eastAsia="Calibri" w:cstheme="minorHAnsi"/>
                      <w:color w:val="000000" w:themeColor="text1"/>
                    </w:rPr>
                    <w:t>150</w:t>
                  </w:r>
                </w:p>
              </w:tc>
              <w:tc>
                <w:tcPr>
                  <w:tcW w:w="2689" w:type="dxa"/>
                  <w:vAlign w:val="center"/>
                </w:tcPr>
                <w:p w14:paraId="7F20DFE9" w14:textId="77777777" w:rsidR="007B1BA4" w:rsidRPr="007B1BA4" w:rsidRDefault="007B1BA4" w:rsidP="00292C7A">
                  <w:pPr>
                    <w:framePr w:hSpace="141" w:wrap="around" w:vAnchor="text" w:hAnchor="text" w:xAlign="center" w:y="1"/>
                    <w:suppressOverlap/>
                    <w:jc w:val="center"/>
                    <w:rPr>
                      <w:rFonts w:eastAsia="Calibri" w:cstheme="minorHAnsi"/>
                    </w:rPr>
                  </w:pPr>
                  <w:r w:rsidRPr="007B1BA4">
                    <w:rPr>
                      <w:rFonts w:eastAsia="Calibri" w:cstheme="minorHAnsi"/>
                    </w:rPr>
                    <w:t>50</w:t>
                  </w:r>
                </w:p>
              </w:tc>
            </w:tr>
          </w:tbl>
          <w:p w14:paraId="10615CF6" w14:textId="77777777" w:rsidR="007B1BA4" w:rsidRPr="007B1BA4" w:rsidRDefault="007B1BA4" w:rsidP="007B1BA4">
            <w:pPr>
              <w:jc w:val="both"/>
              <w:rPr>
                <w:rFonts w:eastAsia="Calibri" w:cstheme="minorHAnsi"/>
                <w:color w:val="000000" w:themeColor="text1"/>
              </w:rPr>
            </w:pPr>
          </w:p>
          <w:p w14:paraId="0237F162" w14:textId="0A66311A" w:rsidR="007B1BA4" w:rsidRPr="007B1BA4" w:rsidRDefault="007B1BA4" w:rsidP="007B1BA4">
            <w:pPr>
              <w:jc w:val="both"/>
              <w:rPr>
                <w:rStyle w:val="normaltextrun"/>
                <w:rFonts w:cstheme="minorHAnsi"/>
                <w:lang w:val="pt-PT"/>
              </w:rPr>
            </w:pPr>
            <w:r w:rsidRPr="007B1BA4">
              <w:rPr>
                <w:rStyle w:val="normaltextrun"/>
                <w:rFonts w:cstheme="minorHAnsi"/>
                <w:lang w:val="pt-PT"/>
              </w:rPr>
              <w:t>No dia 18</w:t>
            </w:r>
            <w:r w:rsidR="0013732A">
              <w:rPr>
                <w:rStyle w:val="normaltextrun"/>
                <w:rFonts w:cstheme="minorHAnsi"/>
                <w:lang w:val="pt-PT"/>
              </w:rPr>
              <w:t>,</w:t>
            </w:r>
            <w:r w:rsidRPr="007B1BA4">
              <w:rPr>
                <w:rStyle w:val="normaltextrun"/>
                <w:rFonts w:cstheme="minorHAnsi"/>
                <w:lang w:val="pt-PT"/>
              </w:rPr>
              <w:t xml:space="preserve"> de</w:t>
            </w:r>
            <w:r w:rsidR="0013732A">
              <w:rPr>
                <w:rStyle w:val="normaltextrun"/>
                <w:rFonts w:cstheme="minorHAnsi"/>
                <w:lang w:val="pt-PT"/>
              </w:rPr>
              <w:t>m</w:t>
            </w:r>
            <w:r w:rsidR="0013732A">
              <w:rPr>
                <w:rStyle w:val="normaltextrun"/>
                <w:lang w:val="pt-PT"/>
              </w:rPr>
              <w:t xml:space="preserve">os </w:t>
            </w:r>
            <w:r w:rsidRPr="007B1BA4">
              <w:rPr>
                <w:rStyle w:val="normaltextrun"/>
                <w:rFonts w:cstheme="minorHAnsi"/>
                <w:lang w:val="pt-PT"/>
              </w:rPr>
              <w:t>continuidade na entrega de cestas de hortifr</w:t>
            </w:r>
            <w:r w:rsidR="0013732A">
              <w:rPr>
                <w:rStyle w:val="normaltextrun"/>
                <w:rFonts w:cstheme="minorHAnsi"/>
                <w:lang w:val="pt-PT"/>
              </w:rPr>
              <w:t>ú</w:t>
            </w:r>
            <w:r w:rsidRPr="007B1BA4">
              <w:rPr>
                <w:rStyle w:val="normaltextrun"/>
                <w:rFonts w:cstheme="minorHAnsi"/>
                <w:lang w:val="pt-PT"/>
              </w:rPr>
              <w:t>ti</w:t>
            </w:r>
            <w:r w:rsidR="0013732A">
              <w:rPr>
                <w:rStyle w:val="normaltextrun"/>
                <w:rFonts w:cstheme="minorHAnsi"/>
                <w:lang w:val="pt-PT"/>
              </w:rPr>
              <w:t>s</w:t>
            </w:r>
            <w:r w:rsidRPr="007B1BA4">
              <w:rPr>
                <w:rStyle w:val="normaltextrun"/>
                <w:rFonts w:cstheme="minorHAnsi"/>
                <w:lang w:val="pt-PT"/>
              </w:rPr>
              <w:t xml:space="preserve"> adquiridas da agricultura familiar. A ação promove </w:t>
            </w:r>
            <w:r w:rsidR="0013732A">
              <w:rPr>
                <w:rStyle w:val="normaltextrun"/>
                <w:rFonts w:cstheme="minorHAnsi"/>
                <w:lang w:val="pt-PT"/>
              </w:rPr>
              <w:t xml:space="preserve">incentivo à </w:t>
            </w:r>
            <w:r w:rsidRPr="007B1BA4">
              <w:rPr>
                <w:rStyle w:val="normaltextrun"/>
                <w:rFonts w:cstheme="minorHAnsi"/>
                <w:lang w:val="pt-PT"/>
              </w:rPr>
              <w:t>alimentação adequada e saudável para</w:t>
            </w:r>
            <w:r w:rsidR="0013732A">
              <w:rPr>
                <w:rStyle w:val="normaltextrun"/>
                <w:rFonts w:cstheme="minorHAnsi"/>
                <w:lang w:val="pt-PT"/>
              </w:rPr>
              <w:t xml:space="preserve"> </w:t>
            </w:r>
            <w:r w:rsidR="0013732A">
              <w:rPr>
                <w:rStyle w:val="normaltextrun"/>
                <w:lang w:val="pt-PT"/>
              </w:rPr>
              <w:t>os</w:t>
            </w:r>
            <w:r w:rsidR="0013732A" w:rsidRPr="007B1BA4">
              <w:rPr>
                <w:rStyle w:val="normaltextrun"/>
                <w:rFonts w:cstheme="minorHAnsi"/>
                <w:lang w:val="pt-PT"/>
              </w:rPr>
              <w:t xml:space="preserve"> alunos do Programa Universitário do Bem</w:t>
            </w:r>
            <w:r w:rsidRPr="007B1BA4">
              <w:rPr>
                <w:rStyle w:val="normaltextrun"/>
                <w:rFonts w:cstheme="minorHAnsi"/>
                <w:lang w:val="pt-PT"/>
              </w:rPr>
              <w:t>. Além disso</w:t>
            </w:r>
            <w:r w:rsidR="000B3F26">
              <w:rPr>
                <w:rStyle w:val="normaltextrun"/>
                <w:rFonts w:cstheme="minorHAnsi"/>
                <w:lang w:val="pt-PT"/>
              </w:rPr>
              <w:t>,</w:t>
            </w:r>
            <w:r w:rsidRPr="007B1BA4">
              <w:rPr>
                <w:rStyle w:val="normaltextrun"/>
                <w:rFonts w:cstheme="minorHAnsi"/>
                <w:lang w:val="pt-PT"/>
              </w:rPr>
              <w:t xml:space="preserve"> est</w:t>
            </w:r>
            <w:r w:rsidR="000B3F26">
              <w:rPr>
                <w:rStyle w:val="normaltextrun"/>
                <w:rFonts w:cstheme="minorHAnsi"/>
                <w:lang w:val="pt-PT"/>
              </w:rPr>
              <w:t>i</w:t>
            </w:r>
            <w:r w:rsidRPr="007B1BA4">
              <w:rPr>
                <w:rStyle w:val="normaltextrun"/>
                <w:rFonts w:cstheme="minorHAnsi"/>
                <w:lang w:val="pt-PT"/>
              </w:rPr>
              <w:t>mul</w:t>
            </w:r>
            <w:r w:rsidR="000B3F26">
              <w:rPr>
                <w:rStyle w:val="normaltextrun"/>
                <w:rFonts w:cstheme="minorHAnsi"/>
                <w:lang w:val="pt-PT"/>
              </w:rPr>
              <w:t>a</w:t>
            </w:r>
            <w:r w:rsidRPr="007B1BA4">
              <w:rPr>
                <w:rStyle w:val="normaltextrun"/>
                <w:rFonts w:cstheme="minorHAnsi"/>
                <w:lang w:val="pt-PT"/>
              </w:rPr>
              <w:t xml:space="preserve"> </w:t>
            </w:r>
            <w:r w:rsidR="000B3F26">
              <w:rPr>
                <w:rStyle w:val="normaltextrun"/>
                <w:rFonts w:cstheme="minorHAnsi"/>
                <w:lang w:val="pt-PT"/>
              </w:rPr>
              <w:t>o</w:t>
            </w:r>
            <w:r w:rsidRPr="007B1BA4">
              <w:rPr>
                <w:rStyle w:val="normaltextrun"/>
                <w:rFonts w:cstheme="minorHAnsi"/>
                <w:lang w:val="pt-PT"/>
              </w:rPr>
              <w:t xml:space="preserve"> comércio dos agricultores familiares do </w:t>
            </w:r>
            <w:r w:rsidR="000B3F26">
              <w:rPr>
                <w:rStyle w:val="normaltextrun"/>
                <w:rFonts w:cstheme="minorHAnsi"/>
                <w:lang w:val="pt-PT"/>
              </w:rPr>
              <w:t>E</w:t>
            </w:r>
            <w:r w:rsidRPr="007B1BA4">
              <w:rPr>
                <w:rStyle w:val="normaltextrun"/>
                <w:rFonts w:cstheme="minorHAnsi"/>
                <w:lang w:val="pt-PT"/>
              </w:rPr>
              <w:t>stado. Foram entregues 78 cestas de hortifrútis e 780 unidades d</w:t>
            </w:r>
            <w:r w:rsidR="000B3F26">
              <w:rPr>
                <w:rStyle w:val="normaltextrun"/>
                <w:rFonts w:cstheme="minorHAnsi"/>
                <w:lang w:val="pt-PT"/>
              </w:rPr>
              <w:t>e</w:t>
            </w:r>
            <w:r w:rsidRPr="007B1BA4">
              <w:rPr>
                <w:rStyle w:val="normaltextrun"/>
                <w:rFonts w:cstheme="minorHAnsi"/>
                <w:lang w:val="pt-PT"/>
              </w:rPr>
              <w:t xml:space="preserve"> </w:t>
            </w:r>
            <w:r w:rsidR="000B3F26">
              <w:rPr>
                <w:rStyle w:val="normaltextrun"/>
                <w:rFonts w:cstheme="minorHAnsi"/>
                <w:lang w:val="pt-PT"/>
              </w:rPr>
              <w:t>M</w:t>
            </w:r>
            <w:r w:rsidRPr="007B1BA4">
              <w:rPr>
                <w:rStyle w:val="normaltextrun"/>
                <w:rFonts w:cstheme="minorHAnsi"/>
                <w:lang w:val="pt-PT"/>
              </w:rPr>
              <w:t xml:space="preserve">ix do </w:t>
            </w:r>
            <w:r w:rsidR="000B3F26">
              <w:rPr>
                <w:rStyle w:val="normaltextrun"/>
                <w:rFonts w:cstheme="minorHAnsi"/>
                <w:lang w:val="pt-PT"/>
              </w:rPr>
              <w:t>B</w:t>
            </w:r>
            <w:r w:rsidRPr="007B1BA4">
              <w:rPr>
                <w:rStyle w:val="normaltextrun"/>
                <w:rFonts w:cstheme="minorHAnsi"/>
                <w:lang w:val="pt-PT"/>
              </w:rPr>
              <w:t>em.</w:t>
            </w:r>
          </w:p>
          <w:p w14:paraId="3733EFEE" w14:textId="77777777" w:rsidR="007B1BA4" w:rsidRPr="007B1BA4" w:rsidRDefault="007B1BA4" w:rsidP="007B1BA4">
            <w:pPr>
              <w:jc w:val="both"/>
              <w:rPr>
                <w:rStyle w:val="normaltextrun"/>
                <w:rFonts w:cstheme="minorHAnsi"/>
                <w:lang w:val="pt-PT"/>
              </w:rPr>
            </w:pPr>
          </w:p>
          <w:p w14:paraId="5E884132" w14:textId="77777777" w:rsidR="007B1BA4" w:rsidRPr="007B1BA4" w:rsidRDefault="007B1BA4" w:rsidP="007B1BA4">
            <w:pPr>
              <w:jc w:val="both"/>
              <w:rPr>
                <w:rFonts w:cstheme="minorHAnsi"/>
              </w:rPr>
            </w:pPr>
            <w:r w:rsidRPr="007B1BA4">
              <w:rPr>
                <w:rFonts w:cstheme="minorHAnsi"/>
              </w:rPr>
              <w:t>O Banco de Alimentos participou da ação OVG Perto de Você com entrega e orientações sobre o Mix do Bem para famílias em vulnerabilidade, conforme quadro abaixo:</w:t>
            </w:r>
          </w:p>
          <w:p w14:paraId="2C3A13CD" w14:textId="77777777" w:rsidR="007B1BA4" w:rsidRPr="007B1BA4" w:rsidRDefault="007B1BA4" w:rsidP="007B1BA4">
            <w:pPr>
              <w:jc w:val="both"/>
              <w:rPr>
                <w:rFonts w:cstheme="minorHAns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7B1BA4" w:rsidRPr="007B1BA4" w14:paraId="6A12802B" w14:textId="77777777" w:rsidTr="002E6FA1">
              <w:trPr>
                <w:trHeight w:val="567"/>
                <w:jc w:val="center"/>
              </w:trPr>
              <w:tc>
                <w:tcPr>
                  <w:tcW w:w="2982" w:type="dxa"/>
                  <w:shd w:val="clear" w:color="auto" w:fill="BFBFBF" w:themeFill="background1" w:themeFillShade="BF"/>
                  <w:tcMar>
                    <w:left w:w="70" w:type="dxa"/>
                    <w:right w:w="70" w:type="dxa"/>
                  </w:tcMar>
                  <w:vAlign w:val="center"/>
                </w:tcPr>
                <w:p w14:paraId="4B1663E2" w14:textId="77777777" w:rsidR="007B1BA4" w:rsidRPr="007B1BA4" w:rsidRDefault="007B1BA4"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3502A8B9" w14:textId="77777777" w:rsidR="007B1BA4" w:rsidRPr="007B1BA4" w:rsidRDefault="007B1BA4" w:rsidP="00292C7A">
                  <w:pPr>
                    <w:framePr w:hSpace="141" w:wrap="around" w:vAnchor="text" w:hAnchor="text" w:xAlign="center" w:y="1"/>
                    <w:spacing w:after="0"/>
                    <w:ind w:left="-805" w:firstLine="805"/>
                    <w:suppressOverlap/>
                    <w:jc w:val="center"/>
                    <w:rPr>
                      <w:rFonts w:cstheme="minorHAnsi"/>
                    </w:rPr>
                  </w:pPr>
                  <w:r w:rsidRPr="007B1BA4">
                    <w:rPr>
                      <w:rFonts w:eastAsia="Calibri" w:cstheme="minorHAnsi"/>
                      <w:b/>
                      <w:bCs/>
                      <w:color w:val="000000" w:themeColor="text1"/>
                    </w:rPr>
                    <w:t>DATA</w:t>
                  </w:r>
                </w:p>
              </w:tc>
              <w:tc>
                <w:tcPr>
                  <w:tcW w:w="2268" w:type="dxa"/>
                  <w:shd w:val="clear" w:color="auto" w:fill="BFBFBF" w:themeFill="background1" w:themeFillShade="BF"/>
                  <w:tcMar>
                    <w:left w:w="70" w:type="dxa"/>
                    <w:right w:w="70" w:type="dxa"/>
                  </w:tcMar>
                  <w:vAlign w:val="center"/>
                </w:tcPr>
                <w:p w14:paraId="420F8FF5" w14:textId="77777777" w:rsidR="007B1BA4" w:rsidRPr="007B1BA4" w:rsidRDefault="007B1BA4"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MIX DO BEM (Un.)</w:t>
                  </w:r>
                </w:p>
              </w:tc>
            </w:tr>
            <w:tr w:rsidR="007B1BA4" w:rsidRPr="007B1BA4" w14:paraId="0EB4A0F7" w14:textId="77777777" w:rsidTr="002E6FA1">
              <w:trPr>
                <w:trHeight w:val="300"/>
                <w:jc w:val="center"/>
              </w:trPr>
              <w:tc>
                <w:tcPr>
                  <w:tcW w:w="2982" w:type="dxa"/>
                  <w:tcMar>
                    <w:left w:w="70" w:type="dxa"/>
                    <w:right w:w="70" w:type="dxa"/>
                  </w:tcMar>
                  <w:vAlign w:val="center"/>
                </w:tcPr>
                <w:p w14:paraId="62CBED7A" w14:textId="77777777"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Jaraguá</w:t>
                  </w:r>
                </w:p>
              </w:tc>
              <w:tc>
                <w:tcPr>
                  <w:tcW w:w="3124" w:type="dxa"/>
                  <w:tcMar>
                    <w:left w:w="70" w:type="dxa"/>
                    <w:right w:w="70" w:type="dxa"/>
                  </w:tcMar>
                  <w:vAlign w:val="center"/>
                </w:tcPr>
                <w:p w14:paraId="446244D3" w14:textId="77777777"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02 e 03/07/2024</w:t>
                  </w:r>
                </w:p>
              </w:tc>
              <w:tc>
                <w:tcPr>
                  <w:tcW w:w="2268" w:type="dxa"/>
                  <w:tcMar>
                    <w:left w:w="70" w:type="dxa"/>
                    <w:right w:w="70" w:type="dxa"/>
                  </w:tcMar>
                  <w:vAlign w:val="center"/>
                </w:tcPr>
                <w:p w14:paraId="08F734E3" w14:textId="299E9BD3"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2</w:t>
                  </w:r>
                  <w:r w:rsidR="001306B9">
                    <w:rPr>
                      <w:rFonts w:eastAsia="Calibri" w:cstheme="minorHAnsi"/>
                      <w:color w:val="000000" w:themeColor="text1"/>
                    </w:rPr>
                    <w:t>.</w:t>
                  </w:r>
                  <w:r w:rsidRPr="007B1BA4">
                    <w:rPr>
                      <w:rFonts w:eastAsia="Calibri" w:cstheme="minorHAnsi"/>
                      <w:color w:val="000000" w:themeColor="text1"/>
                    </w:rPr>
                    <w:t>660</w:t>
                  </w:r>
                </w:p>
              </w:tc>
            </w:tr>
            <w:tr w:rsidR="007B1BA4" w:rsidRPr="007B1BA4" w14:paraId="173DF32D" w14:textId="77777777" w:rsidTr="002E6FA1">
              <w:trPr>
                <w:trHeight w:val="300"/>
                <w:jc w:val="center"/>
              </w:trPr>
              <w:tc>
                <w:tcPr>
                  <w:tcW w:w="2982" w:type="dxa"/>
                  <w:tcMar>
                    <w:left w:w="70" w:type="dxa"/>
                    <w:right w:w="70" w:type="dxa"/>
                  </w:tcMar>
                  <w:vAlign w:val="center"/>
                </w:tcPr>
                <w:p w14:paraId="428FD58F" w14:textId="77777777"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Cavalcante</w:t>
                  </w:r>
                </w:p>
              </w:tc>
              <w:tc>
                <w:tcPr>
                  <w:tcW w:w="3124" w:type="dxa"/>
                  <w:tcMar>
                    <w:left w:w="70" w:type="dxa"/>
                    <w:right w:w="70" w:type="dxa"/>
                  </w:tcMar>
                  <w:vAlign w:val="center"/>
                </w:tcPr>
                <w:p w14:paraId="2300A0C6" w14:textId="77777777"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29 e 31/07/2024</w:t>
                  </w:r>
                </w:p>
              </w:tc>
              <w:tc>
                <w:tcPr>
                  <w:tcW w:w="2268" w:type="dxa"/>
                  <w:tcMar>
                    <w:left w:w="70" w:type="dxa"/>
                    <w:right w:w="70" w:type="dxa"/>
                  </w:tcMar>
                  <w:vAlign w:val="center"/>
                </w:tcPr>
                <w:p w14:paraId="6A248CE4" w14:textId="44CCAEFD" w:rsidR="007B1BA4" w:rsidRPr="007B1BA4" w:rsidRDefault="007B1BA4"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4</w:t>
                  </w:r>
                  <w:r w:rsidR="001306B9">
                    <w:rPr>
                      <w:rFonts w:eastAsia="Calibri" w:cstheme="minorHAnsi"/>
                      <w:color w:val="000000" w:themeColor="text1"/>
                    </w:rPr>
                    <w:t>.</w:t>
                  </w:r>
                  <w:r w:rsidRPr="007B1BA4">
                    <w:rPr>
                      <w:rFonts w:eastAsia="Calibri" w:cstheme="minorHAnsi"/>
                      <w:color w:val="000000" w:themeColor="text1"/>
                    </w:rPr>
                    <w:t>200</w:t>
                  </w:r>
                </w:p>
              </w:tc>
            </w:tr>
          </w:tbl>
          <w:p w14:paraId="36C1EC3E" w14:textId="77777777" w:rsidR="006A0F37" w:rsidRDefault="006A0F37" w:rsidP="006A0F37">
            <w:pPr>
              <w:pStyle w:val="NormalWeb"/>
              <w:spacing w:before="0" w:beforeAutospacing="0" w:after="0" w:afterAutospacing="0"/>
              <w:jc w:val="both"/>
              <w:rPr>
                <w:rStyle w:val="normaltextrun"/>
                <w:rFonts w:asciiTheme="minorHAnsi" w:hAnsiTheme="minorHAnsi" w:cstheme="minorHAnsi"/>
                <w:sz w:val="22"/>
                <w:szCs w:val="22"/>
                <w:lang w:val="pt-PT"/>
              </w:rPr>
            </w:pPr>
          </w:p>
          <w:p w14:paraId="3EA6D1DA" w14:textId="3C4E3934" w:rsidR="007B1BA4" w:rsidRPr="00B404F1" w:rsidRDefault="007B1BA4" w:rsidP="006A0F37">
            <w:pPr>
              <w:pStyle w:val="NormalWeb"/>
              <w:spacing w:before="0" w:beforeAutospacing="0" w:after="0" w:afterAutospacing="0"/>
              <w:jc w:val="both"/>
              <w:rPr>
                <w:rStyle w:val="normaltextrun"/>
                <w:rFonts w:asciiTheme="minorHAnsi" w:hAnsiTheme="minorHAnsi" w:cstheme="minorHAnsi"/>
                <w:sz w:val="22"/>
                <w:szCs w:val="22"/>
                <w:lang w:val="pt-PT"/>
              </w:rPr>
            </w:pPr>
            <w:r w:rsidRPr="007B1BA4">
              <w:rPr>
                <w:rStyle w:val="normaltextrun"/>
                <w:rFonts w:asciiTheme="minorHAnsi" w:hAnsiTheme="minorHAnsi" w:cstheme="minorHAnsi"/>
                <w:sz w:val="22"/>
                <w:szCs w:val="22"/>
                <w:lang w:val="pt-PT"/>
              </w:rPr>
              <w:t xml:space="preserve">A </w:t>
            </w:r>
            <w:r w:rsidRPr="00B404F1">
              <w:rPr>
                <w:rStyle w:val="normaltextrun"/>
                <w:rFonts w:asciiTheme="minorHAnsi" w:hAnsiTheme="minorHAnsi" w:cstheme="minorHAnsi"/>
                <w:sz w:val="22"/>
                <w:szCs w:val="22"/>
                <w:lang w:val="pt-PT"/>
              </w:rPr>
              <w:t xml:space="preserve">ação OVG </w:t>
            </w:r>
            <w:r w:rsidR="006F75BF" w:rsidRPr="00B404F1">
              <w:rPr>
                <w:rFonts w:asciiTheme="minorHAnsi" w:eastAsiaTheme="minorHAnsi" w:hAnsiTheme="minorHAnsi" w:cstheme="minorHAnsi"/>
                <w:sz w:val="22"/>
                <w:szCs w:val="22"/>
                <w:lang w:eastAsia="en-US"/>
              </w:rPr>
              <w:t xml:space="preserve">Perto de Você </w:t>
            </w:r>
            <w:r w:rsidRPr="00B404F1">
              <w:rPr>
                <w:rFonts w:asciiTheme="minorHAnsi" w:eastAsiaTheme="minorHAnsi" w:hAnsiTheme="minorHAnsi" w:cstheme="minorHAnsi"/>
                <w:sz w:val="22"/>
                <w:szCs w:val="22"/>
                <w:lang w:eastAsia="en-US"/>
              </w:rPr>
              <w:t>em Cavalcante a</w:t>
            </w:r>
            <w:r w:rsidRPr="00B404F1">
              <w:rPr>
                <w:rStyle w:val="normaltextrun"/>
                <w:rFonts w:asciiTheme="minorHAnsi" w:hAnsiTheme="minorHAnsi" w:cstheme="minorHAnsi"/>
                <w:sz w:val="22"/>
                <w:szCs w:val="22"/>
                <w:lang w:val="pt-PT"/>
              </w:rPr>
              <w:t>conteceu nas comunidades Kalungas</w:t>
            </w:r>
            <w:r w:rsidR="00B404F1">
              <w:rPr>
                <w:rStyle w:val="normaltextrun"/>
                <w:rFonts w:asciiTheme="minorHAnsi" w:hAnsiTheme="minorHAnsi" w:cstheme="minorHAnsi"/>
                <w:sz w:val="22"/>
                <w:szCs w:val="22"/>
                <w:lang w:val="pt-PT"/>
              </w:rPr>
              <w:t>,</w:t>
            </w:r>
            <w:r w:rsidRPr="00B404F1">
              <w:rPr>
                <w:rStyle w:val="normaltextrun"/>
                <w:rFonts w:asciiTheme="minorHAnsi" w:hAnsiTheme="minorHAnsi" w:cstheme="minorHAnsi"/>
                <w:sz w:val="22"/>
                <w:szCs w:val="22"/>
                <w:lang w:val="pt-PT"/>
              </w:rPr>
              <w:t xml:space="preserve"> em Vão d</w:t>
            </w:r>
            <w:r w:rsidR="00B404F1">
              <w:rPr>
                <w:rStyle w:val="normaltextrun"/>
                <w:rFonts w:asciiTheme="minorHAnsi" w:hAnsiTheme="minorHAnsi" w:cstheme="minorHAnsi"/>
                <w:sz w:val="22"/>
                <w:szCs w:val="22"/>
                <w:lang w:val="pt-PT"/>
              </w:rPr>
              <w:t>e</w:t>
            </w:r>
            <w:r w:rsidR="00B404F1">
              <w:rPr>
                <w:rStyle w:val="normaltextrun"/>
                <w:rFonts w:cstheme="minorHAnsi"/>
                <w:lang w:val="pt-PT"/>
              </w:rPr>
              <w:t xml:space="preserve"> </w:t>
            </w:r>
            <w:r w:rsidRPr="00B404F1">
              <w:rPr>
                <w:rStyle w:val="normaltextrun"/>
                <w:rFonts w:asciiTheme="minorHAnsi" w:hAnsiTheme="minorHAnsi" w:cstheme="minorHAnsi"/>
                <w:sz w:val="22"/>
                <w:szCs w:val="22"/>
                <w:lang w:val="pt-PT"/>
              </w:rPr>
              <w:t xml:space="preserve">Almas e Vão do </w:t>
            </w:r>
            <w:r w:rsidR="006A0F37" w:rsidRPr="00B404F1">
              <w:rPr>
                <w:rStyle w:val="normaltextrun"/>
                <w:rFonts w:asciiTheme="minorHAnsi" w:hAnsiTheme="minorHAnsi" w:cstheme="minorHAnsi"/>
                <w:sz w:val="22"/>
                <w:szCs w:val="22"/>
                <w:lang w:val="pt-PT"/>
              </w:rPr>
              <w:t>M</w:t>
            </w:r>
            <w:r w:rsidRPr="00B404F1">
              <w:rPr>
                <w:rStyle w:val="normaltextrun"/>
                <w:rFonts w:asciiTheme="minorHAnsi" w:hAnsiTheme="minorHAnsi" w:cstheme="minorHAnsi"/>
                <w:sz w:val="22"/>
                <w:szCs w:val="22"/>
                <w:lang w:val="pt-PT"/>
              </w:rPr>
              <w:t xml:space="preserve">oleque. Foram entregues Mix do Bem e o Guia de Orientações em Boas </w:t>
            </w:r>
            <w:r w:rsidR="00B404F1">
              <w:rPr>
                <w:rStyle w:val="normaltextrun"/>
                <w:rFonts w:asciiTheme="minorHAnsi" w:hAnsiTheme="minorHAnsi" w:cstheme="minorHAnsi"/>
                <w:sz w:val="22"/>
                <w:szCs w:val="22"/>
                <w:lang w:val="pt-PT"/>
              </w:rPr>
              <w:t>P</w:t>
            </w:r>
            <w:r w:rsidRPr="00B404F1">
              <w:rPr>
                <w:rStyle w:val="normaltextrun"/>
                <w:rFonts w:asciiTheme="minorHAnsi" w:hAnsiTheme="minorHAnsi" w:cstheme="minorHAnsi"/>
                <w:sz w:val="22"/>
                <w:szCs w:val="22"/>
                <w:lang w:val="pt-PT"/>
              </w:rPr>
              <w:t>ráticas.</w:t>
            </w:r>
          </w:p>
          <w:p w14:paraId="20CD5D22" w14:textId="77777777" w:rsidR="007B1BA4" w:rsidRPr="00B404F1" w:rsidRDefault="007B1BA4" w:rsidP="007B1BA4">
            <w:pPr>
              <w:pStyle w:val="NormalWeb"/>
              <w:spacing w:before="0" w:beforeAutospacing="0" w:after="0" w:afterAutospacing="0"/>
              <w:jc w:val="both"/>
              <w:rPr>
                <w:rStyle w:val="normaltextrun"/>
                <w:rFonts w:asciiTheme="minorHAnsi" w:hAnsiTheme="minorHAnsi" w:cstheme="minorHAnsi"/>
                <w:sz w:val="22"/>
                <w:szCs w:val="22"/>
                <w:lang w:val="pt-PT"/>
              </w:rPr>
            </w:pPr>
          </w:p>
          <w:p w14:paraId="017A9907" w14:textId="7E36D0ED" w:rsidR="007B1BA4" w:rsidRPr="007B1BA4" w:rsidRDefault="007B1BA4" w:rsidP="007B1BA4">
            <w:pPr>
              <w:pStyle w:val="NormalWeb"/>
              <w:spacing w:before="0" w:beforeAutospacing="0" w:after="0" w:afterAutospacing="0"/>
              <w:jc w:val="both"/>
              <w:rPr>
                <w:rStyle w:val="normaltextrun"/>
                <w:rFonts w:asciiTheme="minorHAnsi" w:hAnsiTheme="minorHAnsi" w:cstheme="minorHAnsi"/>
                <w:sz w:val="22"/>
                <w:szCs w:val="22"/>
                <w:lang w:val="pt-PT"/>
              </w:rPr>
            </w:pPr>
            <w:r w:rsidRPr="007B1BA4">
              <w:rPr>
                <w:rStyle w:val="normaltextrun"/>
                <w:rFonts w:asciiTheme="minorHAnsi" w:hAnsiTheme="minorHAnsi" w:cstheme="minorHAnsi"/>
                <w:sz w:val="22"/>
                <w:szCs w:val="22"/>
                <w:lang w:val="pt-PT"/>
              </w:rPr>
              <w:t>No dia 10</w:t>
            </w:r>
            <w:r w:rsidR="00B404F1">
              <w:rPr>
                <w:rStyle w:val="normaltextrun"/>
                <w:rFonts w:asciiTheme="minorHAnsi" w:hAnsiTheme="minorHAnsi" w:cstheme="minorHAnsi"/>
                <w:sz w:val="22"/>
                <w:szCs w:val="22"/>
                <w:lang w:val="pt-PT"/>
              </w:rPr>
              <w:t>,</w:t>
            </w:r>
            <w:r w:rsidR="00B404F1">
              <w:rPr>
                <w:rStyle w:val="normaltextrun"/>
                <w:rFonts w:cstheme="minorHAnsi"/>
                <w:lang w:val="pt-PT"/>
              </w:rPr>
              <w:t xml:space="preserve"> </w:t>
            </w:r>
            <w:r w:rsidRPr="007B1BA4">
              <w:rPr>
                <w:rStyle w:val="normaltextrun"/>
                <w:rFonts w:asciiTheme="minorHAnsi" w:hAnsiTheme="minorHAnsi" w:cstheme="minorHAnsi"/>
                <w:sz w:val="22"/>
                <w:szCs w:val="22"/>
                <w:lang w:val="pt-PT"/>
              </w:rPr>
              <w:t xml:space="preserve">a </w:t>
            </w:r>
            <w:r w:rsidR="00B404F1">
              <w:rPr>
                <w:rStyle w:val="normaltextrun"/>
                <w:rFonts w:asciiTheme="minorHAnsi" w:hAnsiTheme="minorHAnsi" w:cstheme="minorHAnsi"/>
                <w:sz w:val="22"/>
                <w:szCs w:val="22"/>
                <w:lang w:val="pt-PT"/>
              </w:rPr>
              <w:t>G</w:t>
            </w:r>
            <w:r w:rsidRPr="007B1BA4">
              <w:rPr>
                <w:rStyle w:val="normaltextrun"/>
                <w:rFonts w:asciiTheme="minorHAnsi" w:hAnsiTheme="minorHAnsi" w:cstheme="minorHAnsi"/>
                <w:sz w:val="22"/>
                <w:szCs w:val="22"/>
                <w:lang w:val="pt-PT"/>
              </w:rPr>
              <w:t xml:space="preserve">erente e o </w:t>
            </w:r>
            <w:r w:rsidR="00B404F1">
              <w:rPr>
                <w:rStyle w:val="normaltextrun"/>
                <w:rFonts w:asciiTheme="minorHAnsi" w:hAnsiTheme="minorHAnsi" w:cstheme="minorHAnsi"/>
                <w:sz w:val="22"/>
                <w:szCs w:val="22"/>
                <w:lang w:val="pt-PT"/>
              </w:rPr>
              <w:t>C</w:t>
            </w:r>
            <w:r w:rsidRPr="007B1BA4">
              <w:rPr>
                <w:rStyle w:val="normaltextrun"/>
                <w:rFonts w:asciiTheme="minorHAnsi" w:hAnsiTheme="minorHAnsi" w:cstheme="minorHAnsi"/>
                <w:sz w:val="22"/>
                <w:szCs w:val="22"/>
                <w:lang w:val="pt-PT"/>
              </w:rPr>
              <w:t xml:space="preserve">oordenador da unidade participaram da palestra “Envelhecimento, impactos, desafios e oportunidades”, em parceria com a Ontex. Com o objetivo </w:t>
            </w:r>
            <w:r w:rsidR="00A23261">
              <w:rPr>
                <w:rStyle w:val="normaltextrun"/>
                <w:rFonts w:asciiTheme="minorHAnsi" w:hAnsiTheme="minorHAnsi" w:cstheme="minorHAnsi"/>
                <w:sz w:val="22"/>
                <w:szCs w:val="22"/>
                <w:lang w:val="pt-PT"/>
              </w:rPr>
              <w:t xml:space="preserve">de </w:t>
            </w:r>
            <w:r w:rsidRPr="007B1BA4">
              <w:rPr>
                <w:rStyle w:val="normaltextrun"/>
                <w:rFonts w:asciiTheme="minorHAnsi" w:hAnsiTheme="minorHAnsi" w:cstheme="minorHAnsi"/>
                <w:sz w:val="22"/>
                <w:szCs w:val="22"/>
                <w:lang w:val="pt-PT"/>
              </w:rPr>
              <w:t xml:space="preserve">conscientizar profissionais que atuam no atendimento a idosos </w:t>
            </w:r>
            <w:r w:rsidRPr="007B1BA4">
              <w:rPr>
                <w:rStyle w:val="normaltextrun"/>
                <w:rFonts w:asciiTheme="minorHAnsi" w:hAnsiTheme="minorHAnsi" w:cstheme="minorHAnsi"/>
                <w:sz w:val="22"/>
                <w:szCs w:val="22"/>
                <w:lang w:val="pt-PT"/>
              </w:rPr>
              <w:lastRenderedPageBreak/>
              <w:t xml:space="preserve">nas unidades do Governo do Estado, o Goiás Social e a Organização das Voluntárias de Goiás (OVG) </w:t>
            </w:r>
            <w:r w:rsidR="00A23261">
              <w:rPr>
                <w:rStyle w:val="normaltextrun"/>
                <w:rFonts w:asciiTheme="minorHAnsi" w:hAnsiTheme="minorHAnsi" w:cstheme="minorHAnsi"/>
                <w:sz w:val="22"/>
                <w:szCs w:val="22"/>
                <w:lang w:val="pt-PT"/>
              </w:rPr>
              <w:t xml:space="preserve">promoveram o encontro, que </w:t>
            </w:r>
            <w:r w:rsidRPr="007B1BA4">
              <w:rPr>
                <w:rStyle w:val="normaltextrun"/>
                <w:rFonts w:asciiTheme="minorHAnsi" w:hAnsiTheme="minorHAnsi" w:cstheme="minorHAnsi"/>
                <w:sz w:val="22"/>
                <w:szCs w:val="22"/>
                <w:lang w:val="pt-PT"/>
              </w:rPr>
              <w:t xml:space="preserve">contou com um simulador </w:t>
            </w:r>
            <w:r w:rsidR="00A23261">
              <w:rPr>
                <w:rStyle w:val="normaltextrun"/>
                <w:rFonts w:asciiTheme="minorHAnsi" w:hAnsiTheme="minorHAnsi" w:cstheme="minorHAnsi"/>
                <w:sz w:val="22"/>
                <w:szCs w:val="22"/>
                <w:lang w:val="pt-PT"/>
              </w:rPr>
              <w:t xml:space="preserve">(traje especial) </w:t>
            </w:r>
            <w:r w:rsidRPr="007B1BA4">
              <w:rPr>
                <w:rStyle w:val="normaltextrun"/>
                <w:rFonts w:asciiTheme="minorHAnsi" w:hAnsiTheme="minorHAnsi" w:cstheme="minorHAnsi"/>
                <w:sz w:val="22"/>
                <w:szCs w:val="22"/>
                <w:lang w:val="pt-PT"/>
              </w:rPr>
              <w:t>dos efeitos do avanço da idade sobre o corpo humano</w:t>
            </w:r>
            <w:r w:rsidR="00F808D6">
              <w:rPr>
                <w:rStyle w:val="normaltextrun"/>
                <w:rFonts w:asciiTheme="minorHAnsi" w:hAnsiTheme="minorHAnsi" w:cstheme="minorHAnsi"/>
                <w:sz w:val="22"/>
                <w:szCs w:val="22"/>
                <w:lang w:val="pt-PT"/>
              </w:rPr>
              <w:t>,</w:t>
            </w:r>
            <w:r w:rsidRPr="007B1BA4">
              <w:rPr>
                <w:rStyle w:val="normaltextrun"/>
                <w:rFonts w:asciiTheme="minorHAnsi" w:hAnsiTheme="minorHAnsi" w:cstheme="minorHAnsi"/>
                <w:sz w:val="22"/>
                <w:szCs w:val="22"/>
                <w:lang w:val="pt-PT"/>
              </w:rPr>
              <w:t xml:space="preserve"> que dá a sensação de mobilidade </w:t>
            </w:r>
            <w:r w:rsidR="002E7968">
              <w:rPr>
                <w:rStyle w:val="normaltextrun"/>
                <w:rFonts w:asciiTheme="minorHAnsi" w:hAnsiTheme="minorHAnsi" w:cstheme="minorHAnsi"/>
                <w:sz w:val="22"/>
                <w:szCs w:val="22"/>
                <w:lang w:val="pt-PT"/>
              </w:rPr>
              <w:t xml:space="preserve">e visão </w:t>
            </w:r>
            <w:r w:rsidRPr="007B1BA4">
              <w:rPr>
                <w:rStyle w:val="normaltextrun"/>
                <w:rFonts w:asciiTheme="minorHAnsi" w:hAnsiTheme="minorHAnsi" w:cstheme="minorHAnsi"/>
                <w:sz w:val="22"/>
                <w:szCs w:val="22"/>
                <w:lang w:val="pt-PT"/>
              </w:rPr>
              <w:t>reduzida</w:t>
            </w:r>
            <w:r w:rsidR="002E7968">
              <w:rPr>
                <w:rStyle w:val="normaltextrun"/>
                <w:rFonts w:asciiTheme="minorHAnsi" w:hAnsiTheme="minorHAnsi" w:cstheme="minorHAnsi"/>
                <w:sz w:val="22"/>
                <w:szCs w:val="22"/>
                <w:lang w:val="pt-PT"/>
              </w:rPr>
              <w:t>s</w:t>
            </w:r>
            <w:r w:rsidRPr="007B1BA4">
              <w:rPr>
                <w:rStyle w:val="normaltextrun"/>
                <w:rFonts w:asciiTheme="minorHAnsi" w:hAnsiTheme="minorHAnsi" w:cstheme="minorHAnsi"/>
                <w:sz w:val="22"/>
                <w:szCs w:val="22"/>
                <w:lang w:val="pt-PT"/>
              </w:rPr>
              <w:t>. Essa foi a primeira vez que o simulador, que foi produzido no Japão e reconhecido pela Organização das Nações Unidas (ONU) como “projeto de alta importância social”, foi trazido a Goiás.</w:t>
            </w:r>
          </w:p>
          <w:p w14:paraId="1C854D75" w14:textId="77777777" w:rsidR="009603B6" w:rsidRDefault="009603B6" w:rsidP="007B1BA4">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4C871534" w14:textId="1D38864F" w:rsidR="007B1BA4" w:rsidRPr="007B1BA4" w:rsidRDefault="007B1BA4" w:rsidP="007B1BA4">
            <w:pPr>
              <w:pStyle w:val="NormalWeb"/>
              <w:spacing w:before="0" w:beforeAutospacing="0" w:after="0" w:afterAutospacing="0"/>
              <w:jc w:val="both"/>
              <w:rPr>
                <w:rStyle w:val="normaltextrun"/>
                <w:rFonts w:asciiTheme="minorHAnsi" w:hAnsiTheme="minorHAnsi" w:cstheme="minorHAnsi"/>
                <w:b/>
                <w:bCs/>
                <w:sz w:val="22"/>
                <w:szCs w:val="22"/>
                <w:lang w:val="pt-PT"/>
              </w:rPr>
            </w:pPr>
            <w:r w:rsidRPr="007B1BA4">
              <w:rPr>
                <w:rStyle w:val="normaltextrun"/>
                <w:rFonts w:asciiTheme="minorHAnsi" w:hAnsiTheme="minorHAnsi" w:cstheme="minorHAnsi"/>
                <w:b/>
                <w:bCs/>
                <w:sz w:val="22"/>
                <w:szCs w:val="22"/>
                <w:lang w:val="pt-PT"/>
              </w:rPr>
              <w:t>Outras atividades</w:t>
            </w:r>
          </w:p>
          <w:p w14:paraId="00B004A8" w14:textId="374A3C54" w:rsidR="007B1BA4" w:rsidRPr="007B1BA4" w:rsidRDefault="002E7968" w:rsidP="007B1BA4">
            <w:pPr>
              <w:pStyle w:val="paragraph"/>
              <w:spacing w:before="0" w:beforeAutospacing="0" w:after="0" w:afterAutospacing="0"/>
              <w:jc w:val="both"/>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A</w:t>
            </w:r>
            <w:r w:rsidR="007B1BA4" w:rsidRPr="007B1BA4">
              <w:rPr>
                <w:rFonts w:asciiTheme="minorHAnsi" w:hAnsiTheme="minorHAnsi" w:cstheme="minorHAnsi"/>
                <w:color w:val="000000"/>
                <w:sz w:val="22"/>
                <w:szCs w:val="22"/>
              </w:rPr>
              <w:t xml:space="preserve"> Gerência do Banco de Alimentos </w:t>
            </w:r>
            <w:r>
              <w:rPr>
                <w:rFonts w:asciiTheme="minorHAnsi" w:hAnsiTheme="minorHAnsi" w:cstheme="minorHAnsi"/>
                <w:color w:val="000000"/>
                <w:sz w:val="22"/>
                <w:szCs w:val="22"/>
              </w:rPr>
              <w:t xml:space="preserve">também </w:t>
            </w:r>
            <w:r w:rsidR="007B1BA4" w:rsidRPr="007B1BA4">
              <w:rPr>
                <w:rFonts w:asciiTheme="minorHAnsi" w:hAnsiTheme="minorHAnsi" w:cstheme="minorHAnsi"/>
                <w:color w:val="000000"/>
                <w:sz w:val="22"/>
                <w:szCs w:val="22"/>
              </w:rPr>
              <w:t>participou</w:t>
            </w:r>
            <w:r>
              <w:rPr>
                <w:rFonts w:asciiTheme="minorHAnsi" w:hAnsiTheme="minorHAnsi" w:cstheme="minorHAnsi"/>
                <w:color w:val="000000"/>
                <w:sz w:val="22"/>
                <w:szCs w:val="22"/>
              </w:rPr>
              <w:t>,</w:t>
            </w:r>
            <w:r w:rsidR="007B1BA4" w:rsidRPr="007B1BA4">
              <w:rPr>
                <w:rFonts w:asciiTheme="minorHAnsi" w:hAnsiTheme="minorHAnsi" w:cstheme="minorHAnsi"/>
                <w:color w:val="000000"/>
                <w:sz w:val="22"/>
                <w:szCs w:val="22"/>
              </w:rPr>
              <w:t xml:space="preserve"> em parceria com a Secretaria de Estado de Desenvolvimento Social (SEDS), </w:t>
            </w:r>
            <w:r>
              <w:rPr>
                <w:rFonts w:asciiTheme="minorHAnsi" w:hAnsiTheme="minorHAnsi" w:cstheme="minorHAnsi"/>
                <w:color w:val="000000"/>
                <w:sz w:val="22"/>
                <w:szCs w:val="22"/>
              </w:rPr>
              <w:t xml:space="preserve">da </w:t>
            </w:r>
            <w:r w:rsidR="007B1BA4" w:rsidRPr="007B1BA4">
              <w:rPr>
                <w:rFonts w:asciiTheme="minorHAnsi" w:hAnsiTheme="minorHAnsi" w:cstheme="minorHAnsi"/>
                <w:color w:val="000000"/>
                <w:sz w:val="22"/>
                <w:szCs w:val="22"/>
              </w:rPr>
              <w:t>entrega de Mix do Bem para mulheres cadastradas no Programa Goiás por Elas. Segue os municípios atendidos e orientados:</w:t>
            </w:r>
          </w:p>
          <w:p w14:paraId="7BAF594D" w14:textId="77777777" w:rsidR="007B1BA4" w:rsidRPr="007B1BA4" w:rsidRDefault="007B1BA4" w:rsidP="007B1BA4">
            <w:pPr>
              <w:pStyle w:val="paragraph"/>
              <w:spacing w:before="0" w:beforeAutospacing="0" w:after="0" w:afterAutospacing="0"/>
              <w:jc w:val="both"/>
              <w:textAlignment w:val="baseline"/>
              <w:rPr>
                <w:rFonts w:asciiTheme="minorHAnsi" w:hAnsiTheme="minorHAnsi" w:cstheme="minorHAnsi"/>
                <w:color w:val="000000"/>
                <w:sz w:val="22"/>
                <w:szCs w:val="22"/>
              </w:rPr>
            </w:pPr>
          </w:p>
          <w:tbl>
            <w:tblPr>
              <w:tblW w:w="8374" w:type="dxa"/>
              <w:jc w:val="center"/>
              <w:tblLook w:val="04A0" w:firstRow="1" w:lastRow="0" w:firstColumn="1" w:lastColumn="0" w:noHBand="0" w:noVBand="1"/>
            </w:tblPr>
            <w:tblGrid>
              <w:gridCol w:w="2982"/>
              <w:gridCol w:w="3124"/>
              <w:gridCol w:w="2268"/>
            </w:tblGrid>
            <w:tr w:rsidR="00A05209" w:rsidRPr="007B1BA4" w14:paraId="6D548A43" w14:textId="77777777" w:rsidTr="004377BF">
              <w:trPr>
                <w:trHeight w:val="397"/>
                <w:jc w:val="center"/>
              </w:trPr>
              <w:tc>
                <w:tcPr>
                  <w:tcW w:w="298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0" w:type="dxa"/>
                    <w:right w:w="70" w:type="dxa"/>
                  </w:tcMar>
                  <w:vAlign w:val="center"/>
                </w:tcPr>
                <w:p w14:paraId="2FBA67E7" w14:textId="77777777" w:rsidR="00A05209" w:rsidRPr="007B1BA4" w:rsidRDefault="00A05209"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MUNICÍPIOS ATENDIDOS</w:t>
                  </w:r>
                </w:p>
              </w:tc>
              <w:tc>
                <w:tcPr>
                  <w:tcW w:w="31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0" w:type="dxa"/>
                    <w:right w:w="70" w:type="dxa"/>
                  </w:tcMar>
                  <w:vAlign w:val="center"/>
                </w:tcPr>
                <w:p w14:paraId="1D30D2F3" w14:textId="77777777" w:rsidR="00A05209" w:rsidRPr="007B1BA4" w:rsidRDefault="00A05209" w:rsidP="00292C7A">
                  <w:pPr>
                    <w:framePr w:hSpace="141" w:wrap="around" w:vAnchor="text" w:hAnchor="text" w:xAlign="center" w:y="1"/>
                    <w:spacing w:after="0"/>
                    <w:ind w:left="-805" w:firstLine="805"/>
                    <w:suppressOverlap/>
                    <w:jc w:val="center"/>
                    <w:rPr>
                      <w:rFonts w:cstheme="minorHAnsi"/>
                    </w:rPr>
                  </w:pPr>
                  <w:r w:rsidRPr="007B1BA4">
                    <w:rPr>
                      <w:rFonts w:eastAsia="Calibri" w:cstheme="minorHAnsi"/>
                      <w:b/>
                      <w:bCs/>
                      <w:color w:val="000000" w:themeColor="text1"/>
                    </w:rPr>
                    <w:t>DATA</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70" w:type="dxa"/>
                    <w:right w:w="70" w:type="dxa"/>
                  </w:tcMar>
                  <w:vAlign w:val="center"/>
                </w:tcPr>
                <w:p w14:paraId="7519796F" w14:textId="77777777" w:rsidR="00A05209" w:rsidRPr="007B1BA4" w:rsidRDefault="00A05209" w:rsidP="00292C7A">
                  <w:pPr>
                    <w:framePr w:hSpace="141" w:wrap="around" w:vAnchor="text" w:hAnchor="text" w:xAlign="center" w:y="1"/>
                    <w:spacing w:after="0"/>
                    <w:suppressOverlap/>
                    <w:jc w:val="center"/>
                    <w:rPr>
                      <w:rFonts w:cstheme="minorHAnsi"/>
                    </w:rPr>
                  </w:pPr>
                  <w:r w:rsidRPr="007B1BA4">
                    <w:rPr>
                      <w:rFonts w:eastAsia="Calibri" w:cstheme="minorHAnsi"/>
                      <w:b/>
                      <w:bCs/>
                      <w:color w:val="000000" w:themeColor="text1"/>
                    </w:rPr>
                    <w:t>MIX DO BEM (Un.)</w:t>
                  </w:r>
                </w:p>
              </w:tc>
            </w:tr>
            <w:tr w:rsidR="00A05209" w:rsidRPr="007B1BA4" w14:paraId="276576E6"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5F491EC1"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Cidade de Goiás</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132DBA0B"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09/07/2024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5C46E8FF"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42</w:t>
                  </w:r>
                </w:p>
              </w:tc>
            </w:tr>
            <w:tr w:rsidR="00A05209" w:rsidRPr="007B1BA4" w14:paraId="50030FFB"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7A8F1D7C"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Itaberaí</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5F6B0645"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10/07/2024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27DC7862"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58</w:t>
                  </w:r>
                </w:p>
              </w:tc>
            </w:tr>
            <w:tr w:rsidR="00A05209" w:rsidRPr="007B1BA4" w14:paraId="2B930DFA"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2088FBDC"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Piracanjuba</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4232DB12"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12/07/2024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340B2B90"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70</w:t>
                  </w:r>
                </w:p>
              </w:tc>
            </w:tr>
            <w:tr w:rsidR="00A05209" w:rsidRPr="007B1BA4" w14:paraId="06F5FDAD"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438C016B"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Rio Verde</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6D1F384A"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16/07/2024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61BF6797"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382</w:t>
                  </w:r>
                </w:p>
              </w:tc>
            </w:tr>
            <w:tr w:rsidR="00A05209" w:rsidRPr="007B1BA4" w14:paraId="46CCA919"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261185F4"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Luziânia</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094CACA6"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18/07/2024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5D8808F6"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276</w:t>
                  </w:r>
                </w:p>
              </w:tc>
            </w:tr>
            <w:tr w:rsidR="00A05209" w:rsidRPr="007B1BA4" w14:paraId="257FA8AD" w14:textId="77777777" w:rsidTr="004377BF">
              <w:trPr>
                <w:trHeight w:val="340"/>
                <w:jc w:val="center"/>
              </w:trPr>
              <w:tc>
                <w:tcPr>
                  <w:tcW w:w="2982"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347FF4DB"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Águas Lindas de Goiás</w:t>
                  </w:r>
                </w:p>
              </w:tc>
              <w:tc>
                <w:tcPr>
                  <w:tcW w:w="3124"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2BE1480E"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19/07/2024</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7C961A66"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sidRPr="007B1BA4">
                    <w:rPr>
                      <w:rFonts w:eastAsia="Calibri" w:cstheme="minorHAnsi"/>
                      <w:color w:val="000000" w:themeColor="text1"/>
                    </w:rPr>
                    <w:t>264</w:t>
                  </w:r>
                </w:p>
              </w:tc>
            </w:tr>
            <w:tr w:rsidR="00A05209" w:rsidRPr="007B1BA4" w14:paraId="07B62B7F" w14:textId="77777777" w:rsidTr="004377BF">
              <w:trPr>
                <w:trHeight w:val="340"/>
                <w:jc w:val="center"/>
              </w:trPr>
              <w:tc>
                <w:tcPr>
                  <w:tcW w:w="6106" w:type="dxa"/>
                  <w:gridSpan w:val="2"/>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2D76C4CC"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Pr>
                      <w:rFonts w:eastAsia="Calibri" w:cstheme="minorHAnsi"/>
                      <w:color w:val="000000" w:themeColor="text1"/>
                    </w:rPr>
                    <w:t>TOTAL</w:t>
                  </w:r>
                </w:p>
              </w:tc>
              <w:tc>
                <w:tcPr>
                  <w:tcW w:w="2268" w:type="dxa"/>
                  <w:tcBorders>
                    <w:top w:val="single" w:sz="4" w:space="0" w:color="auto"/>
                    <w:left w:val="single" w:sz="4" w:space="0" w:color="auto"/>
                    <w:bottom w:val="single" w:sz="4" w:space="0" w:color="auto"/>
                    <w:right w:val="single" w:sz="4" w:space="0" w:color="auto"/>
                  </w:tcBorders>
                  <w:tcMar>
                    <w:left w:w="70" w:type="dxa"/>
                    <w:right w:w="70" w:type="dxa"/>
                  </w:tcMar>
                  <w:vAlign w:val="center"/>
                </w:tcPr>
                <w:p w14:paraId="406898AE" w14:textId="77777777" w:rsidR="00A05209" w:rsidRPr="007B1BA4" w:rsidRDefault="00A05209" w:rsidP="00292C7A">
                  <w:pPr>
                    <w:framePr w:hSpace="141" w:wrap="around" w:vAnchor="text" w:hAnchor="text" w:xAlign="center" w:y="1"/>
                    <w:spacing w:after="0"/>
                    <w:suppressOverlap/>
                    <w:jc w:val="center"/>
                    <w:rPr>
                      <w:rFonts w:eastAsia="Calibri" w:cstheme="minorHAnsi"/>
                      <w:color w:val="000000" w:themeColor="text1"/>
                    </w:rPr>
                  </w:pPr>
                  <w:r>
                    <w:rPr>
                      <w:rFonts w:eastAsia="Calibri" w:cstheme="minorHAnsi"/>
                      <w:color w:val="000000" w:themeColor="text1"/>
                    </w:rPr>
                    <w:t>1.092</w:t>
                  </w:r>
                </w:p>
              </w:tc>
            </w:tr>
          </w:tbl>
          <w:p w14:paraId="62380451" w14:textId="77777777" w:rsidR="007B1BA4" w:rsidRDefault="007B1BA4" w:rsidP="007B1BA4">
            <w:pPr>
              <w:spacing w:before="120" w:after="120"/>
              <w:jc w:val="both"/>
              <w:rPr>
                <w:rFonts w:cstheme="minorHAnsi"/>
              </w:rPr>
            </w:pPr>
          </w:p>
          <w:p w14:paraId="1283C203" w14:textId="77777777" w:rsidR="00A05209" w:rsidRPr="007B1BA4" w:rsidRDefault="00A05209" w:rsidP="007B1BA4">
            <w:pPr>
              <w:spacing w:before="120" w:after="120"/>
              <w:jc w:val="both"/>
              <w:rPr>
                <w:rFonts w:cstheme="minorHAnsi"/>
              </w:rPr>
            </w:pPr>
          </w:p>
        </w:tc>
      </w:tr>
      <w:tr w:rsidR="007B1BA4" w:rsidRPr="004E33FE" w14:paraId="7DC9BAC7" w14:textId="77777777" w:rsidTr="005626E8">
        <w:tblPrEx>
          <w:tblCellMar>
            <w:left w:w="108" w:type="dxa"/>
            <w:right w:w="108" w:type="dxa"/>
          </w:tblCellMar>
        </w:tblPrEx>
        <w:trPr>
          <w:trHeight w:val="964"/>
          <w:jc w:val="center"/>
        </w:trPr>
        <w:tc>
          <w:tcPr>
            <w:tcW w:w="11226"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7B1BA4" w:rsidRPr="004E33FE" w:rsidRDefault="007B1BA4" w:rsidP="007B1BA4">
            <w:pPr>
              <w:pStyle w:val="Ttulo2"/>
              <w:jc w:val="center"/>
              <w:rPr>
                <w:rFonts w:asciiTheme="minorHAnsi" w:hAnsiTheme="minorHAnsi" w:cstheme="minorHAnsi"/>
                <w:b/>
                <w:bCs/>
                <w:color w:val="auto"/>
                <w:sz w:val="22"/>
                <w:szCs w:val="22"/>
              </w:rPr>
            </w:pPr>
            <w:bookmarkStart w:id="71" w:name="_Toc177997021"/>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1"/>
          </w:p>
        </w:tc>
      </w:tr>
      <w:tr w:rsidR="007B1BA4" w14:paraId="4975D194" w14:textId="77777777" w:rsidTr="005626E8">
        <w:tblPrEx>
          <w:tblCellMar>
            <w:left w:w="108" w:type="dxa"/>
            <w:right w:w="108" w:type="dxa"/>
          </w:tblCellMar>
        </w:tblPrEx>
        <w:trPr>
          <w:trHeight w:val="1020"/>
          <w:jc w:val="center"/>
        </w:trPr>
        <w:tc>
          <w:tcPr>
            <w:tcW w:w="11226" w:type="dxa"/>
            <w:gridSpan w:val="5"/>
            <w:tcBorders>
              <w:top w:val="double" w:sz="4" w:space="0" w:color="auto"/>
              <w:left w:val="double" w:sz="4" w:space="0" w:color="auto"/>
              <w:bottom w:val="double" w:sz="4" w:space="0" w:color="auto"/>
              <w:right w:val="double" w:sz="4" w:space="0" w:color="auto"/>
            </w:tcBorders>
          </w:tcPr>
          <w:p w14:paraId="3F0F4FD1" w14:textId="77777777" w:rsidR="007B1BA4" w:rsidRPr="003507CB" w:rsidRDefault="007B1BA4" w:rsidP="007B1BA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B1BA4" w:rsidRPr="00EC22E5" w14:paraId="10FABC29" w14:textId="77777777" w:rsidTr="005626E8">
        <w:tblPrEx>
          <w:tblCellMar>
            <w:left w:w="108" w:type="dxa"/>
            <w:right w:w="108" w:type="dxa"/>
          </w:tblCellMar>
        </w:tblPrEx>
        <w:trPr>
          <w:trHeight w:val="276"/>
          <w:jc w:val="center"/>
        </w:trPr>
        <w:tc>
          <w:tcPr>
            <w:tcW w:w="11255" w:type="dxa"/>
            <w:gridSpan w:val="5"/>
            <w:tcBorders>
              <w:top w:val="double" w:sz="4" w:space="0" w:color="auto"/>
              <w:left w:val="double" w:sz="4" w:space="0" w:color="auto"/>
              <w:bottom w:val="double" w:sz="4" w:space="0" w:color="auto"/>
              <w:right w:val="double" w:sz="4" w:space="0" w:color="auto"/>
            </w:tcBorders>
          </w:tcPr>
          <w:p w14:paraId="109DCE29" w14:textId="30616D0A" w:rsidR="007B1BA4" w:rsidRPr="00EC22E5" w:rsidRDefault="007B1BA4" w:rsidP="007B1BA4">
            <w:pPr>
              <w:spacing w:before="40" w:after="40"/>
            </w:pPr>
            <w:r w:rsidRPr="00EC22E5">
              <w:t>Goiânia</w:t>
            </w:r>
            <w:r>
              <w:t xml:space="preserve">, julho </w:t>
            </w:r>
            <w:r w:rsidRPr="00EC22E5">
              <w:t>de 202</w:t>
            </w:r>
            <w:r>
              <w:t>4</w:t>
            </w:r>
            <w:r w:rsidRPr="00EC22E5">
              <w:t>.</w:t>
            </w:r>
          </w:p>
        </w:tc>
      </w:tr>
      <w:tr w:rsidR="007B1BA4" w:rsidRPr="00DF03C4" w14:paraId="7E014C01" w14:textId="77777777" w:rsidTr="005626E8">
        <w:tblPrEx>
          <w:tblCellMar>
            <w:left w:w="108" w:type="dxa"/>
            <w:right w:w="108" w:type="dxa"/>
          </w:tblCellMar>
        </w:tblPrEx>
        <w:trPr>
          <w:trHeight w:val="579"/>
          <w:jc w:val="center"/>
        </w:trPr>
        <w:tc>
          <w:tcPr>
            <w:tcW w:w="5998" w:type="dxa"/>
            <w:gridSpan w:val="2"/>
            <w:tcBorders>
              <w:top w:val="double" w:sz="4" w:space="0" w:color="auto"/>
              <w:left w:val="double" w:sz="4" w:space="0" w:color="auto"/>
              <w:bottom w:val="nil"/>
              <w:right w:val="nil"/>
            </w:tcBorders>
            <w:vAlign w:val="center"/>
          </w:tcPr>
          <w:p w14:paraId="022E95B4" w14:textId="5F3F952E" w:rsidR="007B1BA4" w:rsidRDefault="007B1BA4" w:rsidP="007B1BA4">
            <w:pPr>
              <w:jc w:val="center"/>
              <w:rPr>
                <w:rFonts w:ascii="Calibri" w:hAnsi="Calibri" w:cs="Calibri"/>
                <w:b/>
                <w:bCs/>
                <w:i/>
                <w:iCs/>
                <w:color w:val="000000"/>
              </w:rPr>
            </w:pPr>
          </w:p>
          <w:p w14:paraId="1F40EB85" w14:textId="77777777" w:rsidR="007B1BA4" w:rsidRDefault="007B1BA4" w:rsidP="007B1BA4">
            <w:pPr>
              <w:jc w:val="center"/>
              <w:rPr>
                <w:rFonts w:ascii="Calibri" w:hAnsi="Calibri" w:cs="Calibri"/>
                <w:b/>
                <w:bCs/>
                <w:i/>
                <w:iCs/>
                <w:color w:val="000000"/>
              </w:rPr>
            </w:pPr>
          </w:p>
          <w:p w14:paraId="1A6BDD08" w14:textId="5EE308F2" w:rsidR="007B1BA4" w:rsidRDefault="007B1BA4" w:rsidP="007B1BA4">
            <w:pPr>
              <w:jc w:val="center"/>
              <w:rPr>
                <w:rFonts w:ascii="Calibri" w:hAnsi="Calibri" w:cs="Calibri"/>
                <w:b/>
                <w:bCs/>
                <w:i/>
                <w:iCs/>
                <w:color w:val="000000"/>
              </w:rPr>
            </w:pPr>
          </w:p>
          <w:p w14:paraId="7E112C62" w14:textId="5FE8185E" w:rsidR="007B1BA4" w:rsidRPr="00EC22E5" w:rsidRDefault="007B1BA4" w:rsidP="007B1BA4">
            <w:pPr>
              <w:jc w:val="center"/>
            </w:pPr>
            <w:r>
              <w:rPr>
                <w:rFonts w:ascii="Calibri" w:hAnsi="Calibri" w:cs="Calibri"/>
                <w:b/>
                <w:bCs/>
                <w:i/>
                <w:iCs/>
                <w:color w:val="000000"/>
              </w:rPr>
              <w:t>Luís Maurício Bessa Scartezini</w:t>
            </w:r>
          </w:p>
        </w:tc>
        <w:tc>
          <w:tcPr>
            <w:tcW w:w="5257" w:type="dxa"/>
            <w:gridSpan w:val="3"/>
            <w:vMerge w:val="restart"/>
            <w:tcBorders>
              <w:top w:val="single" w:sz="4" w:space="0" w:color="auto"/>
              <w:left w:val="nil"/>
              <w:bottom w:val="nil"/>
              <w:right w:val="double" w:sz="4" w:space="0" w:color="auto"/>
            </w:tcBorders>
            <w:vAlign w:val="center"/>
          </w:tcPr>
          <w:p w14:paraId="73E0B458" w14:textId="62F9D997" w:rsidR="007B1BA4" w:rsidRDefault="007B1BA4" w:rsidP="007B1BA4">
            <w:pPr>
              <w:jc w:val="center"/>
              <w:rPr>
                <w:rFonts w:ascii="Calibri" w:hAnsi="Calibri" w:cs="Calibri"/>
                <w:b/>
                <w:bCs/>
                <w:i/>
                <w:iCs/>
                <w:color w:val="000000"/>
              </w:rPr>
            </w:pPr>
          </w:p>
          <w:p w14:paraId="0E7380D8" w14:textId="1310DFEE" w:rsidR="007B1BA4" w:rsidRDefault="007B1BA4" w:rsidP="007B1BA4">
            <w:pPr>
              <w:jc w:val="center"/>
              <w:rPr>
                <w:rFonts w:ascii="Calibri" w:hAnsi="Calibri" w:cs="Calibri"/>
                <w:b/>
                <w:bCs/>
                <w:i/>
                <w:iCs/>
                <w:color w:val="000000"/>
              </w:rPr>
            </w:pPr>
          </w:p>
          <w:p w14:paraId="04738CAA" w14:textId="254AF236" w:rsidR="007B1BA4" w:rsidRDefault="007B1BA4" w:rsidP="007B1BA4">
            <w:pPr>
              <w:jc w:val="center"/>
              <w:rPr>
                <w:rFonts w:ascii="Calibri" w:hAnsi="Calibri" w:cs="Calibri"/>
                <w:b/>
                <w:bCs/>
                <w:i/>
                <w:iCs/>
                <w:color w:val="000000"/>
              </w:rPr>
            </w:pPr>
          </w:p>
          <w:p w14:paraId="00228F1A" w14:textId="38BB2653" w:rsidR="007B1BA4" w:rsidRDefault="007B1BA4" w:rsidP="007B1BA4">
            <w:pPr>
              <w:jc w:val="center"/>
              <w:rPr>
                <w:rFonts w:ascii="Calibri" w:hAnsi="Calibri" w:cs="Calibri"/>
                <w:b/>
                <w:bCs/>
                <w:i/>
                <w:iCs/>
                <w:color w:val="000000"/>
              </w:rPr>
            </w:pPr>
          </w:p>
          <w:p w14:paraId="48D88780" w14:textId="77777777" w:rsidR="007B1BA4" w:rsidRDefault="007B1BA4" w:rsidP="007B1BA4">
            <w:pPr>
              <w:jc w:val="center"/>
              <w:rPr>
                <w:rFonts w:ascii="Calibri" w:hAnsi="Calibri" w:cs="Calibri"/>
                <w:i/>
                <w:iCs/>
                <w:color w:val="000000"/>
              </w:rPr>
            </w:pPr>
            <w:r>
              <w:rPr>
                <w:rFonts w:ascii="Calibri" w:hAnsi="Calibri" w:cs="Calibri"/>
                <w:b/>
                <w:bCs/>
                <w:i/>
                <w:iCs/>
                <w:color w:val="000000"/>
              </w:rPr>
              <w:t>Janine Almeida Silva Zaiden</w:t>
            </w:r>
          </w:p>
          <w:p w14:paraId="35D3160A" w14:textId="77777777" w:rsidR="007B1BA4" w:rsidRPr="00DF03C4" w:rsidRDefault="007B1BA4" w:rsidP="007B1BA4">
            <w:pPr>
              <w:jc w:val="center"/>
              <w:rPr>
                <w:rFonts w:ascii="Calibri" w:hAnsi="Calibri" w:cs="Calibri"/>
                <w:color w:val="000000"/>
              </w:rPr>
            </w:pPr>
            <w:r w:rsidRPr="00DF03C4">
              <w:rPr>
                <w:rFonts w:ascii="Calibri" w:hAnsi="Calibri" w:cs="Calibri"/>
                <w:color w:val="000000"/>
              </w:rPr>
              <w:t>Diretora de Planejamento e Gestão</w:t>
            </w:r>
          </w:p>
        </w:tc>
      </w:tr>
      <w:tr w:rsidR="007B1BA4" w:rsidRPr="00EC22E5" w14:paraId="24AC69D0" w14:textId="77777777" w:rsidTr="005626E8">
        <w:tblPrEx>
          <w:tblCellMar>
            <w:left w:w="108" w:type="dxa"/>
            <w:right w:w="108" w:type="dxa"/>
          </w:tblCellMar>
        </w:tblPrEx>
        <w:trPr>
          <w:trHeight w:val="293"/>
          <w:jc w:val="center"/>
        </w:trPr>
        <w:tc>
          <w:tcPr>
            <w:tcW w:w="5998" w:type="dxa"/>
            <w:gridSpan w:val="2"/>
            <w:tcBorders>
              <w:top w:val="nil"/>
              <w:left w:val="double" w:sz="4" w:space="0" w:color="auto"/>
              <w:bottom w:val="nil"/>
              <w:right w:val="nil"/>
            </w:tcBorders>
            <w:vAlign w:val="center"/>
          </w:tcPr>
          <w:p w14:paraId="12CDC26B" w14:textId="77777777" w:rsidR="007B1BA4" w:rsidRPr="00EC22E5" w:rsidRDefault="007B1BA4" w:rsidP="007B1BA4">
            <w:pPr>
              <w:spacing w:after="80"/>
              <w:jc w:val="center"/>
            </w:pPr>
            <w:r>
              <w:rPr>
                <w:rFonts w:ascii="Calibri" w:hAnsi="Calibri" w:cs="Calibri"/>
                <w:color w:val="000000"/>
              </w:rPr>
              <w:t>Gerente de Planejamento</w:t>
            </w:r>
          </w:p>
        </w:tc>
        <w:tc>
          <w:tcPr>
            <w:tcW w:w="5257" w:type="dxa"/>
            <w:gridSpan w:val="3"/>
            <w:vMerge/>
            <w:tcBorders>
              <w:top w:val="nil"/>
              <w:left w:val="nil"/>
              <w:bottom w:val="nil"/>
              <w:right w:val="double" w:sz="4" w:space="0" w:color="auto"/>
            </w:tcBorders>
            <w:vAlign w:val="center"/>
          </w:tcPr>
          <w:p w14:paraId="7AA846AE" w14:textId="77777777" w:rsidR="007B1BA4" w:rsidRPr="00EC22E5" w:rsidRDefault="007B1BA4" w:rsidP="007B1BA4">
            <w:pPr>
              <w:jc w:val="center"/>
              <w:rPr>
                <w:rFonts w:ascii="Calibri" w:hAnsi="Calibri" w:cs="Calibri"/>
                <w:i/>
                <w:iCs/>
                <w:color w:val="000000"/>
              </w:rPr>
            </w:pPr>
          </w:p>
        </w:tc>
      </w:tr>
      <w:tr w:rsidR="007B1BA4" w:rsidRPr="00EC22E5" w14:paraId="661DE2CC" w14:textId="77777777" w:rsidTr="005626E8">
        <w:tblPrEx>
          <w:tblCellMar>
            <w:left w:w="108" w:type="dxa"/>
            <w:right w:w="108" w:type="dxa"/>
          </w:tblCellMar>
        </w:tblPrEx>
        <w:trPr>
          <w:trHeight w:val="276"/>
          <w:jc w:val="center"/>
        </w:trPr>
        <w:tc>
          <w:tcPr>
            <w:tcW w:w="5998" w:type="dxa"/>
            <w:gridSpan w:val="2"/>
            <w:tcBorders>
              <w:top w:val="nil"/>
              <w:left w:val="double" w:sz="4" w:space="0" w:color="auto"/>
              <w:bottom w:val="nil"/>
              <w:right w:val="nil"/>
            </w:tcBorders>
            <w:vAlign w:val="center"/>
          </w:tcPr>
          <w:p w14:paraId="056419EC" w14:textId="32592A5B" w:rsidR="007B1BA4" w:rsidRPr="00EC22E5" w:rsidRDefault="007B1BA4" w:rsidP="007B1BA4">
            <w:pPr>
              <w:spacing w:before="720"/>
              <w:jc w:val="center"/>
            </w:pPr>
            <w:r>
              <w:rPr>
                <w:rFonts w:ascii="Calibri" w:hAnsi="Calibri" w:cs="Calibri"/>
                <w:b/>
                <w:bCs/>
                <w:i/>
                <w:iCs/>
                <w:color w:val="000000"/>
              </w:rPr>
              <w:t>Roberta Wendorf de Carvalho</w:t>
            </w:r>
          </w:p>
        </w:tc>
        <w:tc>
          <w:tcPr>
            <w:tcW w:w="5257" w:type="dxa"/>
            <w:gridSpan w:val="3"/>
            <w:tcBorders>
              <w:top w:val="nil"/>
              <w:left w:val="nil"/>
              <w:bottom w:val="nil"/>
              <w:right w:val="double" w:sz="4" w:space="0" w:color="auto"/>
            </w:tcBorders>
            <w:vAlign w:val="center"/>
          </w:tcPr>
          <w:p w14:paraId="6C431F8A" w14:textId="473AB5B1" w:rsidR="007B1BA4" w:rsidRPr="00EC22E5" w:rsidRDefault="007B1BA4" w:rsidP="007B1BA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B1BA4" w:rsidRPr="00794ADD" w14:paraId="19A1C4D6" w14:textId="77777777" w:rsidTr="005626E8">
        <w:tblPrEx>
          <w:tblCellMar>
            <w:left w:w="108" w:type="dxa"/>
            <w:right w:w="108" w:type="dxa"/>
          </w:tblCellMar>
        </w:tblPrEx>
        <w:trPr>
          <w:trHeight w:val="439"/>
          <w:jc w:val="center"/>
        </w:trPr>
        <w:tc>
          <w:tcPr>
            <w:tcW w:w="5998" w:type="dxa"/>
            <w:gridSpan w:val="2"/>
            <w:tcBorders>
              <w:top w:val="nil"/>
              <w:left w:val="double" w:sz="4" w:space="0" w:color="auto"/>
              <w:bottom w:val="nil"/>
              <w:right w:val="nil"/>
            </w:tcBorders>
            <w:vAlign w:val="center"/>
          </w:tcPr>
          <w:p w14:paraId="23929B15" w14:textId="77777777" w:rsidR="007B1BA4" w:rsidRPr="00DF03C4" w:rsidRDefault="007B1BA4" w:rsidP="007B1BA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57" w:type="dxa"/>
            <w:gridSpan w:val="3"/>
            <w:tcBorders>
              <w:top w:val="nil"/>
              <w:left w:val="nil"/>
              <w:bottom w:val="nil"/>
              <w:right w:val="double" w:sz="4" w:space="0" w:color="auto"/>
            </w:tcBorders>
            <w:vAlign w:val="center"/>
          </w:tcPr>
          <w:p w14:paraId="4A54287B" w14:textId="4416EC66" w:rsidR="007B1BA4" w:rsidRPr="00794ADD" w:rsidRDefault="007B1BA4" w:rsidP="007B1BA4">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7B1BA4" w:rsidRPr="00EC22E5" w14:paraId="3498E755" w14:textId="77777777" w:rsidTr="005626E8">
        <w:tblPrEx>
          <w:tblCellMar>
            <w:left w:w="108" w:type="dxa"/>
            <w:right w:w="108" w:type="dxa"/>
          </w:tblCellMar>
        </w:tblPrEx>
        <w:trPr>
          <w:trHeight w:val="542"/>
          <w:jc w:val="center"/>
        </w:trPr>
        <w:tc>
          <w:tcPr>
            <w:tcW w:w="11255" w:type="dxa"/>
            <w:gridSpan w:val="5"/>
            <w:tcBorders>
              <w:top w:val="nil"/>
              <w:left w:val="double" w:sz="4" w:space="0" w:color="auto"/>
              <w:bottom w:val="nil"/>
              <w:right w:val="double" w:sz="4" w:space="0" w:color="auto"/>
            </w:tcBorders>
            <w:vAlign w:val="bottom"/>
          </w:tcPr>
          <w:p w14:paraId="6E090A86" w14:textId="1E920A5D" w:rsidR="007B1BA4" w:rsidRDefault="007B1BA4" w:rsidP="007B1BA4">
            <w:pPr>
              <w:jc w:val="center"/>
              <w:rPr>
                <w:rFonts w:ascii="Calibri" w:hAnsi="Calibri" w:cs="Calibri"/>
                <w:b/>
                <w:bCs/>
                <w:i/>
                <w:iCs/>
                <w:color w:val="000000"/>
              </w:rPr>
            </w:pPr>
          </w:p>
          <w:p w14:paraId="6BE5AD24" w14:textId="21BAC3D8" w:rsidR="007B1BA4" w:rsidRDefault="007B1BA4" w:rsidP="007B1BA4">
            <w:pPr>
              <w:jc w:val="center"/>
              <w:rPr>
                <w:rFonts w:ascii="Calibri" w:hAnsi="Calibri" w:cs="Calibri"/>
                <w:b/>
                <w:bCs/>
                <w:i/>
                <w:iCs/>
                <w:color w:val="000000"/>
              </w:rPr>
            </w:pPr>
          </w:p>
          <w:p w14:paraId="65301EA9" w14:textId="4F75368D" w:rsidR="007B1BA4" w:rsidRDefault="007B1BA4" w:rsidP="007B1BA4">
            <w:pPr>
              <w:jc w:val="center"/>
              <w:rPr>
                <w:rFonts w:ascii="Calibri" w:hAnsi="Calibri" w:cs="Calibri"/>
                <w:b/>
                <w:bCs/>
                <w:i/>
                <w:iCs/>
                <w:color w:val="000000"/>
              </w:rPr>
            </w:pPr>
          </w:p>
          <w:p w14:paraId="0215187C" w14:textId="77777777" w:rsidR="007B1BA4" w:rsidRPr="00EC22E5" w:rsidRDefault="007B1BA4" w:rsidP="007B1BA4">
            <w:pPr>
              <w:jc w:val="center"/>
            </w:pPr>
            <w:r w:rsidRPr="00EC22E5">
              <w:rPr>
                <w:rFonts w:ascii="Calibri" w:hAnsi="Calibri" w:cs="Calibri"/>
                <w:b/>
                <w:bCs/>
                <w:i/>
                <w:iCs/>
                <w:color w:val="000000"/>
              </w:rPr>
              <w:t>Adryanna Leonor Melo de Oliveira Caiado</w:t>
            </w:r>
          </w:p>
          <w:p w14:paraId="7E58ED6A" w14:textId="77777777" w:rsidR="007B1BA4" w:rsidRPr="00EC22E5" w:rsidRDefault="007B1BA4" w:rsidP="007B1BA4">
            <w:pPr>
              <w:jc w:val="center"/>
              <w:rPr>
                <w:rFonts w:ascii="Calibri" w:hAnsi="Calibri" w:cs="Calibri"/>
                <w:b/>
                <w:bCs/>
                <w:i/>
                <w:iCs/>
                <w:color w:val="000000"/>
              </w:rPr>
            </w:pPr>
            <w:r w:rsidRPr="00DF03C4">
              <w:rPr>
                <w:rFonts w:ascii="Calibri" w:hAnsi="Calibri" w:cs="Calibri"/>
                <w:color w:val="000000"/>
              </w:rPr>
              <w:t>Diretora Geral</w:t>
            </w:r>
          </w:p>
        </w:tc>
      </w:tr>
      <w:tr w:rsidR="007B1BA4" w:rsidRPr="00EC22E5" w14:paraId="69DF622A" w14:textId="77777777" w:rsidTr="00BA69E9">
        <w:tblPrEx>
          <w:tblCellMar>
            <w:left w:w="108" w:type="dxa"/>
            <w:right w:w="108" w:type="dxa"/>
          </w:tblCellMar>
        </w:tblPrEx>
        <w:trPr>
          <w:trHeight w:val="675"/>
          <w:jc w:val="center"/>
        </w:trPr>
        <w:tc>
          <w:tcPr>
            <w:tcW w:w="5998" w:type="dxa"/>
            <w:gridSpan w:val="2"/>
            <w:tcBorders>
              <w:top w:val="nil"/>
              <w:left w:val="double" w:sz="4" w:space="0" w:color="auto"/>
              <w:bottom w:val="double" w:sz="4" w:space="0" w:color="auto"/>
              <w:right w:val="nil"/>
            </w:tcBorders>
            <w:vAlign w:val="bottom"/>
          </w:tcPr>
          <w:p w14:paraId="68EF80F7" w14:textId="77777777" w:rsidR="007B1BA4" w:rsidRPr="00EC22E5" w:rsidRDefault="007B1BA4" w:rsidP="007B1BA4"/>
        </w:tc>
        <w:tc>
          <w:tcPr>
            <w:tcW w:w="5257" w:type="dxa"/>
            <w:gridSpan w:val="3"/>
            <w:tcBorders>
              <w:top w:val="nil"/>
              <w:left w:val="nil"/>
              <w:bottom w:val="double" w:sz="4" w:space="0" w:color="auto"/>
              <w:right w:val="double" w:sz="4" w:space="0" w:color="auto"/>
            </w:tcBorders>
          </w:tcPr>
          <w:p w14:paraId="473382CF" w14:textId="77777777" w:rsidR="007B1BA4" w:rsidRDefault="007B1BA4" w:rsidP="007B1BA4">
            <w:pPr>
              <w:rPr>
                <w:rFonts w:ascii="Calibri" w:hAnsi="Calibri" w:cs="Calibri"/>
                <w:i/>
                <w:iCs/>
                <w:color w:val="000000"/>
              </w:rPr>
            </w:pPr>
          </w:p>
          <w:p w14:paraId="1E2E1B70" w14:textId="77777777" w:rsidR="007B1BA4" w:rsidRPr="00EC22E5" w:rsidRDefault="007B1BA4" w:rsidP="007B1BA4">
            <w:pPr>
              <w:rPr>
                <w:rFonts w:ascii="Calibri" w:hAnsi="Calibri" w:cs="Calibri"/>
                <w:i/>
                <w:iCs/>
                <w:color w:val="000000"/>
              </w:rPr>
            </w:pPr>
          </w:p>
        </w:tc>
      </w:tr>
    </w:tbl>
    <w:p w14:paraId="3F8FD85B" w14:textId="77777777" w:rsidR="00084734" w:rsidRDefault="00084734"/>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5521"/>
        <w:gridCol w:w="5521"/>
      </w:tblGrid>
      <w:tr w:rsidR="007B1BA4" w:rsidRPr="003C24CC" w14:paraId="756B8F48" w14:textId="77777777" w:rsidTr="0058755D">
        <w:trPr>
          <w:trHeight w:val="454"/>
          <w:jc w:val="center"/>
        </w:trPr>
        <w:tc>
          <w:tcPr>
            <w:tcW w:w="11042" w:type="dxa"/>
            <w:gridSpan w:val="2"/>
            <w:shd w:val="clear" w:color="auto" w:fill="C5E0B3" w:themeFill="accent6" w:themeFillTint="66"/>
            <w:vAlign w:val="bottom"/>
          </w:tcPr>
          <w:p w14:paraId="39C5D43A" w14:textId="77777777" w:rsidR="007B1BA4" w:rsidRPr="0089452E" w:rsidRDefault="007B1BA4" w:rsidP="007B1BA4">
            <w:pPr>
              <w:pStyle w:val="Ttulo3"/>
              <w:spacing w:after="120"/>
              <w:jc w:val="center"/>
              <w:rPr>
                <w:rFonts w:asciiTheme="minorHAnsi" w:hAnsiTheme="minorHAnsi" w:cstheme="minorHAnsi"/>
                <w:b/>
                <w:bCs/>
                <w:sz w:val="22"/>
                <w:szCs w:val="22"/>
              </w:rPr>
            </w:pPr>
            <w:bookmarkStart w:id="72" w:name="_Toc165019719"/>
            <w:bookmarkStart w:id="73" w:name="_Toc177997022"/>
            <w:r w:rsidRPr="0089452E">
              <w:rPr>
                <w:rFonts w:asciiTheme="minorHAnsi" w:hAnsiTheme="minorHAnsi" w:cstheme="minorHAnsi"/>
                <w:b/>
                <w:bCs/>
                <w:color w:val="auto"/>
                <w:sz w:val="22"/>
                <w:szCs w:val="22"/>
              </w:rPr>
              <w:lastRenderedPageBreak/>
              <w:t>ANEXO - FOTOS E LEGENDAS DE AÇÕES REALIZADAS NO MÊS DE REFERÊNCIA</w:t>
            </w:r>
            <w:bookmarkEnd w:id="72"/>
            <w:bookmarkEnd w:id="73"/>
          </w:p>
        </w:tc>
      </w:tr>
      <w:tr w:rsidR="0014714D" w:rsidRPr="00EC22E5" w14:paraId="137714C2" w14:textId="77777777" w:rsidTr="0058755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079"/>
          <w:jc w:val="center"/>
        </w:trPr>
        <w:tc>
          <w:tcPr>
            <w:tcW w:w="5521" w:type="dxa"/>
            <w:tcBorders>
              <w:top w:val="double" w:sz="4" w:space="0" w:color="auto"/>
              <w:left w:val="double" w:sz="4" w:space="0" w:color="auto"/>
              <w:bottom w:val="double" w:sz="4" w:space="0" w:color="auto"/>
              <w:right w:val="double" w:sz="4" w:space="0" w:color="auto"/>
            </w:tcBorders>
          </w:tcPr>
          <w:p w14:paraId="49B6A4E6" w14:textId="670E8B71" w:rsidR="0014714D" w:rsidRPr="00EC22E5" w:rsidRDefault="0014714D" w:rsidP="005F6038">
            <w:pPr>
              <w:spacing w:before="40" w:after="40"/>
              <w:jc w:val="center"/>
            </w:pPr>
            <w:bookmarkStart w:id="74" w:name="_Hlk175557557"/>
            <w:r>
              <w:rPr>
                <w:rFonts w:ascii="Arial" w:hAnsi="Arial" w:cs="Arial"/>
                <w:noProof/>
                <w:color w:val="000000"/>
              </w:rPr>
              <w:drawing>
                <wp:anchor distT="0" distB="0" distL="114300" distR="114300" simplePos="0" relativeHeight="252619776" behindDoc="0" locked="0" layoutInCell="1" allowOverlap="1" wp14:anchorId="5306A9BB" wp14:editId="6F5AC28F">
                  <wp:simplePos x="0" y="0"/>
                  <wp:positionH relativeFrom="column">
                    <wp:posOffset>24130</wp:posOffset>
                  </wp:positionH>
                  <wp:positionV relativeFrom="paragraph">
                    <wp:posOffset>31327</wp:posOffset>
                  </wp:positionV>
                  <wp:extent cx="3366182" cy="2489200"/>
                  <wp:effectExtent l="0" t="0" r="5715" b="6350"/>
                  <wp:wrapNone/>
                  <wp:docPr id="912535052" name="Imagem 1"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35052" name="Imagem 1" descr="Frutas e verduras&#10;&#10;Descrição gerada automaticamente"/>
                          <pic:cNvPicPr>
                            <a:picLocks noChangeAspect="1" noChangeArrowheads="1"/>
                          </pic:cNvPicPr>
                        </pic:nvPicPr>
                        <pic:blipFill>
                          <a:blip r:embed="rId149" cstate="print">
                            <a:extLst>
                              <a:ext uri="{28A0092B-C50C-407E-A947-70E740481C1C}">
                                <a14:useLocalDpi xmlns:a14="http://schemas.microsoft.com/office/drawing/2010/main" val="0"/>
                              </a:ext>
                            </a:extLst>
                          </a:blip>
                          <a:srcRect l="7390" t="3052" b="5707"/>
                          <a:stretch>
                            <a:fillRect/>
                          </a:stretch>
                        </pic:blipFill>
                        <pic:spPr bwMode="auto">
                          <a:xfrm>
                            <a:off x="0" y="0"/>
                            <a:ext cx="3366182"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right w:val="double" w:sz="4" w:space="0" w:color="auto"/>
            </w:tcBorders>
          </w:tcPr>
          <w:p w14:paraId="7EE0DC79" w14:textId="24A78619" w:rsidR="0014714D" w:rsidRPr="00EC22E5" w:rsidRDefault="0014714D" w:rsidP="005F6038">
            <w:pPr>
              <w:spacing w:before="40" w:after="40"/>
              <w:jc w:val="center"/>
            </w:pPr>
            <w:r>
              <w:rPr>
                <w:rFonts w:ascii="Arial" w:hAnsi="Arial" w:cs="Arial"/>
                <w:noProof/>
                <w:color w:val="000000"/>
              </w:rPr>
              <w:drawing>
                <wp:anchor distT="0" distB="0" distL="114300" distR="114300" simplePos="0" relativeHeight="252620800" behindDoc="0" locked="0" layoutInCell="1" allowOverlap="1" wp14:anchorId="0449766B" wp14:editId="5B526864">
                  <wp:simplePos x="0" y="0"/>
                  <wp:positionH relativeFrom="column">
                    <wp:posOffset>33232</wp:posOffset>
                  </wp:positionH>
                  <wp:positionV relativeFrom="paragraph">
                    <wp:posOffset>22860</wp:posOffset>
                  </wp:positionV>
                  <wp:extent cx="3335020" cy="2505710"/>
                  <wp:effectExtent l="0" t="0" r="0" b="8890"/>
                  <wp:wrapNone/>
                  <wp:docPr id="760455370" name="Imagem 2"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55370" name="Imagem 2" descr="Frutas e verduras&#10;&#10;Descrição gerada automaticament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35020" cy="2505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4714D" w:rsidRPr="00830876" w14:paraId="49913650" w14:textId="77777777" w:rsidTr="00F40B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489"/>
          <w:jc w:val="center"/>
        </w:trPr>
        <w:tc>
          <w:tcPr>
            <w:tcW w:w="11042" w:type="dxa"/>
            <w:gridSpan w:val="2"/>
            <w:tcBorders>
              <w:top w:val="double" w:sz="4" w:space="0" w:color="auto"/>
              <w:left w:val="double" w:sz="4" w:space="0" w:color="auto"/>
              <w:bottom w:val="double" w:sz="4" w:space="0" w:color="auto"/>
              <w:right w:val="double" w:sz="4" w:space="0" w:color="auto"/>
            </w:tcBorders>
            <w:vAlign w:val="center"/>
          </w:tcPr>
          <w:p w14:paraId="5A640142" w14:textId="65C95981" w:rsidR="0014714D" w:rsidRPr="000A7248" w:rsidRDefault="0014714D" w:rsidP="005F6038">
            <w:pPr>
              <w:jc w:val="center"/>
              <w:rPr>
                <w:rFonts w:ascii="Calibri" w:eastAsia="Calibri" w:hAnsi="Calibri" w:cs="Calibri"/>
                <w:color w:val="000000" w:themeColor="text1"/>
              </w:rPr>
            </w:pPr>
            <w:r>
              <w:rPr>
                <w:rFonts w:ascii="Calibri" w:eastAsia="Calibri" w:hAnsi="Calibri" w:cs="Calibri"/>
                <w:color w:val="000000" w:themeColor="text1"/>
              </w:rPr>
              <w:t>Repasse de alimentos in natura e processados para as famílias</w:t>
            </w:r>
          </w:p>
        </w:tc>
      </w:tr>
    </w:tbl>
    <w:p w14:paraId="32B1020A" w14:textId="33907C9C" w:rsidR="00C50116" w:rsidRDefault="00C50116" w:rsidP="00AB5098">
      <w:pPr>
        <w:spacing w:after="0"/>
        <w:ind w:firstLine="708"/>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559"/>
        <w:gridCol w:w="3670"/>
        <w:gridCol w:w="3702"/>
      </w:tblGrid>
      <w:tr w:rsidR="004071F6" w14:paraId="35DED93D" w14:textId="1CD7265C" w:rsidTr="00F40B85">
        <w:trPr>
          <w:trHeight w:val="3939"/>
          <w:jc w:val="center"/>
        </w:trPr>
        <w:tc>
          <w:tcPr>
            <w:tcW w:w="3559" w:type="dxa"/>
            <w:tcBorders>
              <w:top w:val="double" w:sz="4" w:space="0" w:color="auto"/>
              <w:left w:val="double" w:sz="4" w:space="0" w:color="auto"/>
              <w:bottom w:val="double" w:sz="4" w:space="0" w:color="auto"/>
              <w:right w:val="double" w:sz="4" w:space="0" w:color="auto"/>
            </w:tcBorders>
          </w:tcPr>
          <w:p w14:paraId="7DFD68BD" w14:textId="490948D5" w:rsidR="004071F6" w:rsidRPr="00EC22E5" w:rsidRDefault="00F40B85" w:rsidP="005F6038">
            <w:pPr>
              <w:spacing w:before="40" w:after="40"/>
              <w:jc w:val="center"/>
            </w:pPr>
            <w:r>
              <w:rPr>
                <w:noProof/>
              </w:rPr>
              <w:drawing>
                <wp:anchor distT="0" distB="0" distL="114300" distR="114300" simplePos="0" relativeHeight="252626944" behindDoc="0" locked="0" layoutInCell="1" allowOverlap="1" wp14:anchorId="611428D6" wp14:editId="33981E32">
                  <wp:simplePos x="0" y="0"/>
                  <wp:positionH relativeFrom="column">
                    <wp:posOffset>39793</wp:posOffset>
                  </wp:positionH>
                  <wp:positionV relativeFrom="paragraph">
                    <wp:posOffset>27305</wp:posOffset>
                  </wp:positionV>
                  <wp:extent cx="2053433" cy="2446020"/>
                  <wp:effectExtent l="0" t="0" r="4445" b="0"/>
                  <wp:wrapNone/>
                  <wp:docPr id="104315188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51889" name="Imagem 3"/>
                          <pic:cNvPicPr>
                            <a:picLocks noChangeAspect="1" noChangeArrowheads="1"/>
                          </pic:cNvPicPr>
                        </pic:nvPicPr>
                        <pic:blipFill>
                          <a:blip r:embed="rId151" cstate="print">
                            <a:extLst>
                              <a:ext uri="{28A0092B-C50C-407E-A947-70E740481C1C}">
                                <a14:useLocalDpi xmlns:a14="http://schemas.microsoft.com/office/drawing/2010/main" val="0"/>
                              </a:ext>
                            </a:extLst>
                          </a:blip>
                          <a:srcRect t="2806" r="2728" b="10480"/>
                          <a:stretch>
                            <a:fillRect/>
                          </a:stretch>
                        </pic:blipFill>
                        <pic:spPr bwMode="auto">
                          <a:xfrm>
                            <a:off x="0" y="0"/>
                            <a:ext cx="2053433" cy="2446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70" w:type="dxa"/>
            <w:tcBorders>
              <w:top w:val="double" w:sz="4" w:space="0" w:color="auto"/>
              <w:left w:val="double" w:sz="4" w:space="0" w:color="auto"/>
              <w:bottom w:val="double" w:sz="4" w:space="0" w:color="auto"/>
              <w:right w:val="double" w:sz="4" w:space="0" w:color="auto"/>
            </w:tcBorders>
          </w:tcPr>
          <w:p w14:paraId="7DA81FF4" w14:textId="07F654A0" w:rsidR="004071F6" w:rsidRDefault="00F40B85" w:rsidP="005F6038">
            <w:pPr>
              <w:spacing w:before="40" w:after="40"/>
              <w:jc w:val="center"/>
              <w:rPr>
                <w:noProof/>
              </w:rPr>
            </w:pPr>
            <w:r>
              <w:rPr>
                <w:rFonts w:ascii="Arial" w:hAnsi="Arial" w:cs="Arial"/>
                <w:b/>
                <w:bCs/>
                <w:noProof/>
                <w:color w:val="000000"/>
              </w:rPr>
              <w:drawing>
                <wp:anchor distT="0" distB="0" distL="114300" distR="114300" simplePos="0" relativeHeight="252627968" behindDoc="0" locked="0" layoutInCell="1" allowOverlap="1" wp14:anchorId="794B2216" wp14:editId="15A58223">
                  <wp:simplePos x="0" y="0"/>
                  <wp:positionH relativeFrom="margin">
                    <wp:posOffset>179282</wp:posOffset>
                  </wp:positionH>
                  <wp:positionV relativeFrom="margin">
                    <wp:posOffset>29845</wp:posOffset>
                  </wp:positionV>
                  <wp:extent cx="1854200" cy="2466975"/>
                  <wp:effectExtent l="0" t="0" r="0" b="9525"/>
                  <wp:wrapNone/>
                  <wp:docPr id="181446378" name="Imagem 4" descr="Homem com caixa de papel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12044" name="Imagem 4" descr="Homem com caixa de papelão&#10;&#10;Descrição gerada automaticamente com confiança média"/>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54200"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2" w:type="dxa"/>
            <w:tcBorders>
              <w:top w:val="double" w:sz="4" w:space="0" w:color="auto"/>
              <w:left w:val="double" w:sz="4" w:space="0" w:color="auto"/>
              <w:bottom w:val="double" w:sz="4" w:space="0" w:color="auto"/>
              <w:right w:val="double" w:sz="4" w:space="0" w:color="auto"/>
            </w:tcBorders>
          </w:tcPr>
          <w:p w14:paraId="04E7516C" w14:textId="6A0906C5" w:rsidR="004071F6" w:rsidRDefault="004071F6" w:rsidP="005F6038">
            <w:pPr>
              <w:spacing w:before="40" w:after="40"/>
              <w:jc w:val="center"/>
              <w:rPr>
                <w:rFonts w:ascii="Arial" w:hAnsi="Arial" w:cs="Arial"/>
                <w:b/>
                <w:bCs/>
                <w:noProof/>
                <w:color w:val="000000"/>
              </w:rPr>
            </w:pPr>
            <w:r>
              <w:rPr>
                <w:rFonts w:ascii="Arial" w:hAnsi="Arial" w:cs="Arial"/>
                <w:noProof/>
                <w:color w:val="000000"/>
                <w:sz w:val="24"/>
                <w:szCs w:val="24"/>
              </w:rPr>
              <w:drawing>
                <wp:anchor distT="0" distB="0" distL="114300" distR="114300" simplePos="0" relativeHeight="252635136" behindDoc="0" locked="0" layoutInCell="1" allowOverlap="1" wp14:anchorId="775590ED" wp14:editId="2A22051B">
                  <wp:simplePos x="0" y="0"/>
                  <wp:positionH relativeFrom="column">
                    <wp:posOffset>37253</wp:posOffset>
                  </wp:positionH>
                  <wp:positionV relativeFrom="paragraph">
                    <wp:posOffset>27305</wp:posOffset>
                  </wp:positionV>
                  <wp:extent cx="2184400" cy="2446251"/>
                  <wp:effectExtent l="0" t="0" r="6350" b="0"/>
                  <wp:wrapNone/>
                  <wp:docPr id="1271662674" name="Imagem 9" descr="Pessoas em pé em frente a mesa com comi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62674" name="Imagem 9" descr="Pessoas em pé em frente a mesa com comida&#10;&#10;Descrição gerada automaticamente com confiança média"/>
                          <pic:cNvPicPr>
                            <a:picLocks noChangeAspect="1" noChangeArrowheads="1"/>
                          </pic:cNvPicPr>
                        </pic:nvPicPr>
                        <pic:blipFill>
                          <a:blip r:embed="rId153" cstate="print">
                            <a:extLst>
                              <a:ext uri="{28A0092B-C50C-407E-A947-70E740481C1C}">
                                <a14:useLocalDpi xmlns:a14="http://schemas.microsoft.com/office/drawing/2010/main" val="0"/>
                              </a:ext>
                            </a:extLst>
                          </a:blip>
                          <a:srcRect l="7246" t="22232"/>
                          <a:stretch>
                            <a:fillRect/>
                          </a:stretch>
                        </pic:blipFill>
                        <pic:spPr bwMode="auto">
                          <a:xfrm>
                            <a:off x="0" y="0"/>
                            <a:ext cx="2184400" cy="2446251"/>
                          </a:xfrm>
                          <a:prstGeom prst="rect">
                            <a:avLst/>
                          </a:prstGeom>
                          <a:noFill/>
                          <a:ln>
                            <a:noFill/>
                          </a:ln>
                        </pic:spPr>
                      </pic:pic>
                    </a:graphicData>
                  </a:graphic>
                </wp:anchor>
              </w:drawing>
            </w:r>
          </w:p>
        </w:tc>
      </w:tr>
      <w:tr w:rsidR="004071F6" w14:paraId="6E280177" w14:textId="43B6A3BC" w:rsidTr="00A05209">
        <w:trPr>
          <w:trHeight w:val="392"/>
          <w:jc w:val="center"/>
        </w:trPr>
        <w:tc>
          <w:tcPr>
            <w:tcW w:w="7229" w:type="dxa"/>
            <w:gridSpan w:val="2"/>
            <w:tcBorders>
              <w:top w:val="double" w:sz="4" w:space="0" w:color="auto"/>
              <w:left w:val="double" w:sz="4" w:space="0" w:color="auto"/>
              <w:bottom w:val="double" w:sz="4" w:space="0" w:color="auto"/>
              <w:right w:val="double" w:sz="4" w:space="0" w:color="auto"/>
            </w:tcBorders>
            <w:vAlign w:val="center"/>
          </w:tcPr>
          <w:p w14:paraId="4140CDE8" w14:textId="77777777" w:rsidR="004071F6" w:rsidRDefault="004071F6" w:rsidP="005F6038">
            <w:pPr>
              <w:jc w:val="center"/>
              <w:rPr>
                <w:rFonts w:ascii="Calibri" w:eastAsia="Calibri" w:hAnsi="Calibri" w:cs="Calibri"/>
                <w:color w:val="000000" w:themeColor="text1"/>
              </w:rPr>
            </w:pPr>
            <w:r>
              <w:rPr>
                <w:rFonts w:ascii="Calibri" w:eastAsia="Calibri" w:hAnsi="Calibri" w:cs="Calibri"/>
                <w:color w:val="000000" w:themeColor="text1"/>
              </w:rPr>
              <w:t xml:space="preserve">Repasse de </w:t>
            </w:r>
            <w:r w:rsidRPr="6551B895">
              <w:rPr>
                <w:rFonts w:ascii="Calibri" w:eastAsia="Calibri" w:hAnsi="Calibri" w:cs="Calibri"/>
                <w:color w:val="000000" w:themeColor="text1"/>
              </w:rPr>
              <w:t>alimentos in natura e processados para as entidades</w:t>
            </w:r>
            <w:r>
              <w:rPr>
                <w:rFonts w:ascii="Calibri" w:eastAsia="Calibri" w:hAnsi="Calibri" w:cs="Calibri"/>
                <w:color w:val="000000" w:themeColor="text1"/>
              </w:rPr>
              <w:t xml:space="preserve"> sociais</w:t>
            </w:r>
          </w:p>
        </w:tc>
        <w:tc>
          <w:tcPr>
            <w:tcW w:w="3702" w:type="dxa"/>
            <w:tcBorders>
              <w:top w:val="double" w:sz="4" w:space="0" w:color="auto"/>
              <w:left w:val="double" w:sz="4" w:space="0" w:color="auto"/>
              <w:bottom w:val="double" w:sz="4" w:space="0" w:color="auto"/>
              <w:right w:val="double" w:sz="4" w:space="0" w:color="auto"/>
            </w:tcBorders>
            <w:vAlign w:val="center"/>
          </w:tcPr>
          <w:p w14:paraId="50B42F93" w14:textId="5F76435A" w:rsidR="004071F6" w:rsidRDefault="004071F6" w:rsidP="004071F6">
            <w:pPr>
              <w:jc w:val="center"/>
              <w:rPr>
                <w:rFonts w:ascii="Calibri" w:eastAsia="Calibri" w:hAnsi="Calibri" w:cs="Calibri"/>
                <w:color w:val="000000" w:themeColor="text1"/>
              </w:rPr>
            </w:pPr>
            <w:r w:rsidRPr="004071F6">
              <w:rPr>
                <w:rFonts w:ascii="Calibri" w:eastAsia="Calibri" w:hAnsi="Calibri" w:cs="Calibri"/>
                <w:color w:val="000000" w:themeColor="text1"/>
              </w:rPr>
              <w:t>Voluntários atuantes no mês de julho</w:t>
            </w:r>
          </w:p>
        </w:tc>
      </w:tr>
    </w:tbl>
    <w:p w14:paraId="299CC34F" w14:textId="77777777" w:rsidR="0058755D" w:rsidRDefault="0058755D" w:rsidP="00AB5098">
      <w:pPr>
        <w:spacing w:after="0"/>
        <w:ind w:firstLine="708"/>
      </w:pPr>
    </w:p>
    <w:tbl>
      <w:tblPr>
        <w:tblStyle w:val="Tabelacomgrade"/>
        <w:tblpPr w:leftFromText="141" w:rightFromText="141" w:vertAnchor="text" w:tblpXSpec="center" w:tblpY="1"/>
        <w:tblOverlap w:val="never"/>
        <w:tblW w:w="1081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3"/>
        <w:gridCol w:w="3603"/>
        <w:gridCol w:w="3604"/>
      </w:tblGrid>
      <w:tr w:rsidR="00EB18F4" w:rsidRPr="00EC22E5" w14:paraId="4D5D5B52" w14:textId="77777777" w:rsidTr="00F40B85">
        <w:trPr>
          <w:trHeight w:val="3798"/>
          <w:jc w:val="center"/>
        </w:trPr>
        <w:tc>
          <w:tcPr>
            <w:tcW w:w="3603" w:type="dxa"/>
          </w:tcPr>
          <w:p w14:paraId="35140194" w14:textId="77777777" w:rsidR="00EB18F4" w:rsidRPr="00EC22E5" w:rsidRDefault="00EB18F4" w:rsidP="005F6038">
            <w:pPr>
              <w:spacing w:before="40" w:after="40"/>
              <w:jc w:val="center"/>
            </w:pPr>
            <w:r>
              <w:rPr>
                <w:rFonts w:ascii="Arial" w:hAnsi="Arial" w:cs="Arial"/>
                <w:noProof/>
                <w:color w:val="000000"/>
                <w:sz w:val="24"/>
                <w:szCs w:val="24"/>
              </w:rPr>
              <w:drawing>
                <wp:anchor distT="0" distB="0" distL="114300" distR="114300" simplePos="0" relativeHeight="252632064" behindDoc="0" locked="0" layoutInCell="1" allowOverlap="1" wp14:anchorId="6E1A7459" wp14:editId="3D1EA073">
                  <wp:simplePos x="0" y="0"/>
                  <wp:positionH relativeFrom="column">
                    <wp:posOffset>208068</wp:posOffset>
                  </wp:positionH>
                  <wp:positionV relativeFrom="paragraph">
                    <wp:posOffset>24130</wp:posOffset>
                  </wp:positionV>
                  <wp:extent cx="1761066" cy="2354835"/>
                  <wp:effectExtent l="0" t="0" r="0" b="7620"/>
                  <wp:wrapNone/>
                  <wp:docPr id="659843061" name="Imagem 7" descr="Menino segurando peix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43061" name="Imagem 7" descr="Menino segurando peixe&#10;&#10;Descrição gerada automaticamente com confiança baixa"/>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61066" cy="2354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3" w:type="dxa"/>
          </w:tcPr>
          <w:p w14:paraId="5B8D6368" w14:textId="77777777" w:rsidR="00EB18F4" w:rsidRPr="00EC22E5" w:rsidRDefault="00EB18F4" w:rsidP="005F6038">
            <w:pPr>
              <w:spacing w:before="40" w:after="40"/>
              <w:jc w:val="center"/>
            </w:pPr>
            <w:r>
              <w:rPr>
                <w:rFonts w:ascii="Arial" w:hAnsi="Arial" w:cs="Arial"/>
                <w:noProof/>
                <w:color w:val="000000"/>
                <w:sz w:val="24"/>
                <w:szCs w:val="24"/>
              </w:rPr>
              <w:drawing>
                <wp:anchor distT="0" distB="0" distL="114300" distR="114300" simplePos="0" relativeHeight="252634112" behindDoc="0" locked="0" layoutInCell="1" allowOverlap="1" wp14:anchorId="6210B4D3" wp14:editId="2620385A">
                  <wp:simplePos x="0" y="0"/>
                  <wp:positionH relativeFrom="column">
                    <wp:posOffset>230082</wp:posOffset>
                  </wp:positionH>
                  <wp:positionV relativeFrom="paragraph">
                    <wp:posOffset>24130</wp:posOffset>
                  </wp:positionV>
                  <wp:extent cx="1761066" cy="2350319"/>
                  <wp:effectExtent l="0" t="0" r="0" b="0"/>
                  <wp:wrapNone/>
                  <wp:docPr id="930222253" name="Imagem 8" descr="Mulher na frente de uma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22253" name="Imagem 8" descr="Mulher na frente de uma loja&#10;&#10;Descrição gerada automaticamente com confiança média"/>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761066" cy="23503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04" w:type="dxa"/>
          </w:tcPr>
          <w:p w14:paraId="5A2B620C" w14:textId="77777777" w:rsidR="00EB18F4" w:rsidRPr="00EC22E5" w:rsidRDefault="00EB18F4" w:rsidP="005F6038">
            <w:pPr>
              <w:spacing w:before="40" w:after="40"/>
              <w:jc w:val="center"/>
            </w:pPr>
            <w:r>
              <w:rPr>
                <w:rFonts w:ascii="Arial" w:hAnsi="Arial" w:cs="Arial"/>
                <w:noProof/>
                <w:color w:val="000000"/>
                <w:sz w:val="24"/>
                <w:szCs w:val="24"/>
              </w:rPr>
              <w:drawing>
                <wp:anchor distT="0" distB="0" distL="114300" distR="114300" simplePos="0" relativeHeight="252633088" behindDoc="0" locked="0" layoutInCell="1" allowOverlap="1" wp14:anchorId="394B8391" wp14:editId="025230A1">
                  <wp:simplePos x="0" y="0"/>
                  <wp:positionH relativeFrom="column">
                    <wp:posOffset>204893</wp:posOffset>
                  </wp:positionH>
                  <wp:positionV relativeFrom="paragraph">
                    <wp:posOffset>24130</wp:posOffset>
                  </wp:positionV>
                  <wp:extent cx="1769460" cy="2376745"/>
                  <wp:effectExtent l="0" t="0" r="2540" b="5080"/>
                  <wp:wrapNone/>
                  <wp:docPr id="1680124105" name="Imagem 10" descr="Pessoas cozinhando na cozinh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24105" name="Imagem 10" descr="Pessoas cozinhando na cozinha&#10;&#10;Descrição gerada automaticamente com confiança baixa"/>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3646" b="4851"/>
                          <a:stretch/>
                        </pic:blipFill>
                        <pic:spPr bwMode="auto">
                          <a:xfrm>
                            <a:off x="0" y="0"/>
                            <a:ext cx="1769460" cy="2376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B18F4" w:rsidRPr="00830876" w14:paraId="159AC8EA" w14:textId="77777777" w:rsidTr="00F40B85">
        <w:trPr>
          <w:trHeight w:val="513"/>
          <w:jc w:val="center"/>
        </w:trPr>
        <w:tc>
          <w:tcPr>
            <w:tcW w:w="3603" w:type="dxa"/>
            <w:vAlign w:val="center"/>
          </w:tcPr>
          <w:p w14:paraId="11854763" w14:textId="77777777" w:rsidR="00EB18F4" w:rsidRPr="00830876" w:rsidRDefault="00EB18F4" w:rsidP="005F6038">
            <w:pPr>
              <w:spacing w:before="40" w:after="40"/>
              <w:jc w:val="center"/>
              <w:rPr>
                <w:noProof/>
              </w:rPr>
            </w:pPr>
            <w:r w:rsidRPr="0071539A">
              <w:rPr>
                <w:rFonts w:ascii="Calibri" w:hAnsi="Calibri" w:cs="Calibri"/>
                <w:color w:val="000000"/>
              </w:rPr>
              <w:t>OVG P</w:t>
            </w:r>
            <w:r>
              <w:rPr>
                <w:rFonts w:ascii="Calibri" w:hAnsi="Calibri" w:cs="Calibri"/>
                <w:color w:val="000000"/>
              </w:rPr>
              <w:t>erto de Você em Jaraguá</w:t>
            </w:r>
          </w:p>
        </w:tc>
        <w:tc>
          <w:tcPr>
            <w:tcW w:w="3603" w:type="dxa"/>
            <w:vAlign w:val="center"/>
          </w:tcPr>
          <w:p w14:paraId="41105856" w14:textId="77777777" w:rsidR="00EB18F4" w:rsidRPr="00830876" w:rsidRDefault="00EB18F4" w:rsidP="005F6038">
            <w:pPr>
              <w:spacing w:before="40" w:after="40"/>
              <w:jc w:val="center"/>
              <w:rPr>
                <w:noProof/>
              </w:rPr>
            </w:pPr>
            <w:r w:rsidRPr="0071539A">
              <w:rPr>
                <w:rFonts w:ascii="Calibri" w:hAnsi="Calibri" w:cs="Calibri"/>
                <w:color w:val="000000"/>
              </w:rPr>
              <w:t>OVG P</w:t>
            </w:r>
            <w:r>
              <w:rPr>
                <w:rFonts w:ascii="Calibri" w:hAnsi="Calibri" w:cs="Calibri"/>
                <w:color w:val="000000"/>
              </w:rPr>
              <w:t>erto de Você em Jaraguá</w:t>
            </w:r>
          </w:p>
        </w:tc>
        <w:tc>
          <w:tcPr>
            <w:tcW w:w="3604" w:type="dxa"/>
            <w:vAlign w:val="center"/>
          </w:tcPr>
          <w:p w14:paraId="2B19BE00" w14:textId="77777777" w:rsidR="00EB18F4" w:rsidRPr="00830876" w:rsidRDefault="00EB18F4" w:rsidP="005F6038">
            <w:pPr>
              <w:spacing w:before="40" w:after="40"/>
              <w:jc w:val="center"/>
              <w:rPr>
                <w:noProof/>
              </w:rPr>
            </w:pPr>
            <w:r>
              <w:rPr>
                <w:rFonts w:cstheme="minorHAnsi"/>
                <w:color w:val="000000"/>
              </w:rPr>
              <w:t>Voluntária atuante no mês de julho</w:t>
            </w:r>
          </w:p>
        </w:tc>
      </w:tr>
    </w:tbl>
    <w:p w14:paraId="52E137CA" w14:textId="77777777" w:rsidR="004071F6" w:rsidRDefault="004071F6" w:rsidP="00AB5098">
      <w:pPr>
        <w:spacing w:after="0"/>
        <w:ind w:firstLine="708"/>
      </w:pPr>
    </w:p>
    <w:tbl>
      <w:tblPr>
        <w:tblStyle w:val="Tabelacomgrade"/>
        <w:tblpPr w:leftFromText="141" w:rightFromText="141" w:vertAnchor="text" w:tblpXSpec="center" w:tblpY="1"/>
        <w:tblOverlap w:val="neve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55"/>
        <w:gridCol w:w="5261"/>
      </w:tblGrid>
      <w:tr w:rsidR="004071F6" w:rsidRPr="00EC22E5" w14:paraId="2C12EA93" w14:textId="77777777" w:rsidTr="00292C7A">
        <w:trPr>
          <w:trHeight w:val="3656"/>
          <w:jc w:val="center"/>
        </w:trPr>
        <w:tc>
          <w:tcPr>
            <w:tcW w:w="5655" w:type="dxa"/>
          </w:tcPr>
          <w:p w14:paraId="58A229B3" w14:textId="5F3F02E6" w:rsidR="004071F6" w:rsidRPr="00EC22E5" w:rsidRDefault="004071F6" w:rsidP="00503B23">
            <w:pPr>
              <w:spacing w:before="40" w:after="40"/>
            </w:pPr>
            <w:r>
              <w:rPr>
                <w:noProof/>
              </w:rPr>
              <w:drawing>
                <wp:anchor distT="0" distB="0" distL="114300" distR="114300" simplePos="0" relativeHeight="252630016" behindDoc="0" locked="0" layoutInCell="1" allowOverlap="1" wp14:anchorId="44700E39" wp14:editId="36DC661A">
                  <wp:simplePos x="0" y="0"/>
                  <wp:positionH relativeFrom="column">
                    <wp:posOffset>-3175</wp:posOffset>
                  </wp:positionH>
                  <wp:positionV relativeFrom="paragraph">
                    <wp:posOffset>24765</wp:posOffset>
                  </wp:positionV>
                  <wp:extent cx="3512727" cy="2277534"/>
                  <wp:effectExtent l="0" t="0" r="0" b="8890"/>
                  <wp:wrapNone/>
                  <wp:docPr id="1499914454" name="Imagem 5"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14454" name="Imagem 5" descr="Grupo de pessoas sentadas em cadeiras&#10;&#10;Descrição gerada automaticamente"/>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2790"/>
                          <a:stretch/>
                        </pic:blipFill>
                        <pic:spPr bwMode="auto">
                          <a:xfrm>
                            <a:off x="0" y="0"/>
                            <a:ext cx="3512727" cy="22775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61" w:type="dxa"/>
          </w:tcPr>
          <w:p w14:paraId="7EBD27A6" w14:textId="0F5F1570" w:rsidR="004071F6" w:rsidRPr="00EC22E5" w:rsidRDefault="004071F6" w:rsidP="00503B23">
            <w:pPr>
              <w:spacing w:before="40" w:after="40"/>
              <w:jc w:val="center"/>
            </w:pPr>
            <w:r>
              <w:rPr>
                <w:noProof/>
              </w:rPr>
              <w:drawing>
                <wp:anchor distT="0" distB="0" distL="114300" distR="114300" simplePos="0" relativeHeight="252631040" behindDoc="0" locked="0" layoutInCell="1" allowOverlap="1" wp14:anchorId="161A3421" wp14:editId="209AC950">
                  <wp:simplePos x="0" y="0"/>
                  <wp:positionH relativeFrom="column">
                    <wp:posOffset>4233</wp:posOffset>
                  </wp:positionH>
                  <wp:positionV relativeFrom="paragraph">
                    <wp:posOffset>32597</wp:posOffset>
                  </wp:positionV>
                  <wp:extent cx="3237230" cy="2269066"/>
                  <wp:effectExtent l="0" t="0" r="1270" b="0"/>
                  <wp:wrapNone/>
                  <wp:docPr id="855991406" name="Imagem 6" descr="Pessoas sentadas em frente a loj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91406" name="Imagem 6" descr="Pessoas sentadas em frente a loja&#10;&#10;Descrição gerada automaticamente com confiança média"/>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39656" cy="22707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071F6" w:rsidRPr="00830876" w14:paraId="3D04F79C" w14:textId="77777777" w:rsidTr="00292C7A">
        <w:trPr>
          <w:trHeight w:val="680"/>
          <w:jc w:val="center"/>
        </w:trPr>
        <w:tc>
          <w:tcPr>
            <w:tcW w:w="10916" w:type="dxa"/>
            <w:gridSpan w:val="2"/>
            <w:vAlign w:val="center"/>
          </w:tcPr>
          <w:p w14:paraId="13F212DE" w14:textId="3A3B92A1" w:rsidR="004071F6" w:rsidRPr="00AB5098" w:rsidRDefault="004071F6" w:rsidP="00084734">
            <w:pPr>
              <w:jc w:val="center"/>
              <w:rPr>
                <w:rFonts w:cstheme="minorHAnsi"/>
                <w:sz w:val="24"/>
                <w:szCs w:val="24"/>
              </w:rPr>
            </w:pPr>
            <w:r w:rsidRPr="002E2BF3">
              <w:rPr>
                <w:rFonts w:cstheme="minorHAnsi"/>
                <w:sz w:val="24"/>
                <w:szCs w:val="24"/>
              </w:rPr>
              <w:t xml:space="preserve">Capacitação sobre o </w:t>
            </w:r>
            <w:r>
              <w:rPr>
                <w:rFonts w:cstheme="minorHAnsi"/>
                <w:sz w:val="24"/>
                <w:szCs w:val="24"/>
              </w:rPr>
              <w:t>P</w:t>
            </w:r>
            <w:r w:rsidRPr="002E2BF3">
              <w:rPr>
                <w:rFonts w:cstheme="minorHAnsi"/>
                <w:sz w:val="24"/>
                <w:szCs w:val="24"/>
              </w:rPr>
              <w:t xml:space="preserve">rograma de </w:t>
            </w:r>
            <w:r>
              <w:rPr>
                <w:rFonts w:cstheme="minorHAnsi"/>
                <w:sz w:val="24"/>
                <w:szCs w:val="24"/>
              </w:rPr>
              <w:t>A</w:t>
            </w:r>
            <w:r w:rsidRPr="002E2BF3">
              <w:rPr>
                <w:rFonts w:cstheme="minorHAnsi"/>
                <w:sz w:val="24"/>
                <w:szCs w:val="24"/>
              </w:rPr>
              <w:t xml:space="preserve">quisição de </w:t>
            </w:r>
            <w:r>
              <w:rPr>
                <w:rFonts w:cstheme="minorHAnsi"/>
                <w:sz w:val="24"/>
                <w:szCs w:val="24"/>
              </w:rPr>
              <w:t>A</w:t>
            </w:r>
            <w:r w:rsidRPr="002E2BF3">
              <w:rPr>
                <w:rFonts w:cstheme="minorHAnsi"/>
                <w:sz w:val="24"/>
                <w:szCs w:val="24"/>
              </w:rPr>
              <w:t>limentos (</w:t>
            </w:r>
            <w:r>
              <w:rPr>
                <w:rFonts w:cstheme="minorHAnsi"/>
                <w:sz w:val="24"/>
                <w:szCs w:val="24"/>
              </w:rPr>
              <w:t>PAA</w:t>
            </w:r>
            <w:r w:rsidRPr="002E2BF3">
              <w:rPr>
                <w:rFonts w:cstheme="minorHAnsi"/>
                <w:sz w:val="24"/>
                <w:szCs w:val="24"/>
              </w:rPr>
              <w:t>) para as entidades parceiras</w:t>
            </w:r>
            <w:r>
              <w:rPr>
                <w:rFonts w:cstheme="minorHAnsi"/>
                <w:sz w:val="24"/>
                <w:szCs w:val="24"/>
              </w:rPr>
              <w:t>, em conjunto</w:t>
            </w:r>
            <w:r w:rsidRPr="002E2BF3">
              <w:rPr>
                <w:rFonts w:cstheme="minorHAnsi"/>
                <w:sz w:val="24"/>
                <w:szCs w:val="24"/>
              </w:rPr>
              <w:t xml:space="preserve"> com a </w:t>
            </w:r>
            <w:r w:rsidRPr="00772CA5">
              <w:rPr>
                <w:color w:val="000000" w:themeColor="text1"/>
              </w:rPr>
              <w:t>Secretaria de Estado</w:t>
            </w:r>
            <w:r>
              <w:rPr>
                <w:color w:val="000000" w:themeColor="text1"/>
              </w:rPr>
              <w:t xml:space="preserve"> de</w:t>
            </w:r>
            <w:r w:rsidRPr="00772CA5">
              <w:rPr>
                <w:color w:val="000000" w:themeColor="text1"/>
              </w:rPr>
              <w:t xml:space="preserve"> Agricultura, Pecuária e Abastecimento de Goiás </w:t>
            </w:r>
            <w:r>
              <w:rPr>
                <w:color w:val="000000" w:themeColor="text1"/>
              </w:rPr>
              <w:t>(</w:t>
            </w:r>
            <w:r w:rsidRPr="00772CA5">
              <w:rPr>
                <w:color w:val="000000" w:themeColor="text1"/>
              </w:rPr>
              <w:t>SEAPA</w:t>
            </w:r>
            <w:r>
              <w:rPr>
                <w:color w:val="000000" w:themeColor="text1"/>
              </w:rPr>
              <w:t>)</w:t>
            </w:r>
          </w:p>
        </w:tc>
      </w:tr>
    </w:tbl>
    <w:p w14:paraId="1F6C6822" w14:textId="77777777" w:rsidR="00EB18F4" w:rsidRDefault="00EB18F4"/>
    <w:tbl>
      <w:tblPr>
        <w:tblStyle w:val="Tabelacomgrade"/>
        <w:tblpPr w:leftFromText="141" w:rightFromText="141" w:vertAnchor="text" w:tblpXSpec="center" w:tblpY="1"/>
        <w:tblOverlap w:val="never"/>
        <w:tblW w:w="1081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75"/>
        <w:gridCol w:w="5235"/>
      </w:tblGrid>
      <w:tr w:rsidR="00060A4C" w:rsidRPr="00830876" w14:paraId="55D0CC51" w14:textId="77777777" w:rsidTr="00EB18F4">
        <w:trPr>
          <w:trHeight w:val="3514"/>
          <w:jc w:val="center"/>
        </w:trPr>
        <w:tc>
          <w:tcPr>
            <w:tcW w:w="5575" w:type="dxa"/>
          </w:tcPr>
          <w:p w14:paraId="4A0B16CF" w14:textId="77777777" w:rsidR="00060A4C" w:rsidRPr="0071539A" w:rsidRDefault="00060A4C" w:rsidP="00503B23">
            <w:pPr>
              <w:spacing w:before="40" w:after="40"/>
              <w:jc w:val="center"/>
              <w:rPr>
                <w:rFonts w:ascii="Calibri" w:hAnsi="Calibri" w:cs="Calibri"/>
                <w:color w:val="000000"/>
              </w:rPr>
            </w:pPr>
            <w:r>
              <w:rPr>
                <w:noProof/>
              </w:rPr>
              <w:drawing>
                <wp:inline distT="0" distB="0" distL="0" distR="0" wp14:anchorId="436A9061" wp14:editId="3443F746">
                  <wp:extent cx="3224646" cy="2066925"/>
                  <wp:effectExtent l="0" t="0" r="0" b="0"/>
                  <wp:docPr id="680561262" name="Imagem 11"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61262" name="Imagem 11" descr="Pessoas sentadas ao redor de uma mesa&#10;&#10;Descrição gerada automaticament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78119" cy="2101200"/>
                          </a:xfrm>
                          <a:prstGeom prst="rect">
                            <a:avLst/>
                          </a:prstGeom>
                          <a:noFill/>
                          <a:ln>
                            <a:noFill/>
                          </a:ln>
                        </pic:spPr>
                      </pic:pic>
                    </a:graphicData>
                  </a:graphic>
                </wp:inline>
              </w:drawing>
            </w:r>
          </w:p>
        </w:tc>
        <w:tc>
          <w:tcPr>
            <w:tcW w:w="5235" w:type="dxa"/>
          </w:tcPr>
          <w:p w14:paraId="6B1D158E" w14:textId="5F7942F8" w:rsidR="00060A4C" w:rsidRDefault="00060A4C" w:rsidP="00503B23">
            <w:pPr>
              <w:spacing w:before="40" w:after="40"/>
              <w:jc w:val="center"/>
              <w:rPr>
                <w:rFonts w:cstheme="minorHAnsi"/>
                <w:color w:val="000000"/>
              </w:rPr>
            </w:pPr>
            <w:r>
              <w:rPr>
                <w:noProof/>
              </w:rPr>
              <w:drawing>
                <wp:inline distT="0" distB="0" distL="0" distR="0" wp14:anchorId="2E2F2A9F" wp14:editId="0E96988D">
                  <wp:extent cx="3152291" cy="2073877"/>
                  <wp:effectExtent l="0" t="0" r="0" b="3175"/>
                  <wp:docPr id="1281061435" name="Imagem 12" descr="Uma imagem contendo Código Q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61435" name="Imagem 12" descr="Uma imagem contendo Código QR&#10;&#10;Descrição gerada automaticament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82644" cy="2093846"/>
                          </a:xfrm>
                          <a:prstGeom prst="rect">
                            <a:avLst/>
                          </a:prstGeom>
                          <a:noFill/>
                          <a:ln>
                            <a:noFill/>
                          </a:ln>
                        </pic:spPr>
                      </pic:pic>
                    </a:graphicData>
                  </a:graphic>
                </wp:inline>
              </w:drawing>
            </w:r>
          </w:p>
        </w:tc>
      </w:tr>
      <w:tr w:rsidR="00060A4C" w:rsidRPr="00830876" w14:paraId="2E4A984D" w14:textId="77777777" w:rsidTr="00084734">
        <w:trPr>
          <w:trHeight w:val="513"/>
          <w:jc w:val="center"/>
        </w:trPr>
        <w:tc>
          <w:tcPr>
            <w:tcW w:w="10810" w:type="dxa"/>
            <w:gridSpan w:val="2"/>
            <w:vAlign w:val="center"/>
          </w:tcPr>
          <w:p w14:paraId="7CDFBC60" w14:textId="1CAB0249" w:rsidR="00060A4C" w:rsidRPr="00084734" w:rsidRDefault="00060A4C" w:rsidP="00084734">
            <w:pPr>
              <w:jc w:val="center"/>
              <w:rPr>
                <w:rFonts w:cstheme="minorHAnsi"/>
              </w:rPr>
            </w:pPr>
            <w:r w:rsidRPr="00084734">
              <w:rPr>
                <w:rFonts w:cstheme="minorHAnsi"/>
              </w:rPr>
              <w:t>Apresentação do “</w:t>
            </w:r>
            <w:r w:rsidR="00084734">
              <w:rPr>
                <w:rFonts w:cstheme="minorHAnsi"/>
              </w:rPr>
              <w:t>M</w:t>
            </w:r>
            <w:r w:rsidRPr="00084734">
              <w:rPr>
                <w:rFonts w:cstheme="minorHAnsi"/>
              </w:rPr>
              <w:t xml:space="preserve">ix do </w:t>
            </w:r>
            <w:r w:rsidR="00084734">
              <w:rPr>
                <w:rFonts w:cstheme="minorHAnsi"/>
              </w:rPr>
              <w:t>B</w:t>
            </w:r>
            <w:r w:rsidRPr="00084734">
              <w:rPr>
                <w:rFonts w:cstheme="minorHAnsi"/>
              </w:rPr>
              <w:t>em” para os demais vencedores do prêmio internacional Fab City Awards 2024</w:t>
            </w:r>
          </w:p>
        </w:tc>
      </w:tr>
      <w:bookmarkEnd w:id="74"/>
    </w:tbl>
    <w:p w14:paraId="77926715" w14:textId="46E36446" w:rsidR="00CD7C18" w:rsidRDefault="00CD7C18" w:rsidP="00401738">
      <w:pPr>
        <w:spacing w:after="0" w:line="240" w:lineRule="auto"/>
      </w:pPr>
    </w:p>
    <w:p w14:paraId="037B722E" w14:textId="77777777" w:rsidR="00401738" w:rsidRDefault="00401738" w:rsidP="00401738">
      <w:pPr>
        <w:spacing w:after="0" w:line="240" w:lineRule="auto"/>
      </w:pPr>
    </w:p>
    <w:p w14:paraId="73AEFB55" w14:textId="77777777" w:rsidR="00A05209" w:rsidRDefault="00A05209"/>
    <w:p w14:paraId="0DE4B67C" w14:textId="77777777" w:rsidR="00A05209" w:rsidRDefault="00A05209"/>
    <w:p w14:paraId="25AC2509" w14:textId="77777777" w:rsidR="00A05209" w:rsidRDefault="00A05209"/>
    <w:p w14:paraId="5062820F" w14:textId="77777777" w:rsidR="00A05209" w:rsidRDefault="00A05209"/>
    <w:p w14:paraId="05569022" w14:textId="77777777" w:rsidR="00A05209" w:rsidRDefault="00A05209"/>
    <w:p w14:paraId="1D65AD31" w14:textId="77777777" w:rsidR="00A05209" w:rsidRDefault="00A05209"/>
    <w:p w14:paraId="24D13AFB" w14:textId="77777777" w:rsidR="00A05209" w:rsidRDefault="00A05209"/>
    <w:p w14:paraId="1FE63FB3" w14:textId="77777777" w:rsidR="00A05209" w:rsidRDefault="00A05209"/>
    <w:p w14:paraId="4E25828F" w14:textId="09D08761" w:rsidR="00FB1C0E" w:rsidRDefault="00066705">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p>
    <w:tbl>
      <w:tblPr>
        <w:tblStyle w:val="Tabelacomgrade"/>
        <w:tblpPr w:leftFromText="141" w:rightFromText="141" w:vertAnchor="text" w:tblpXSpec="center" w:tblpY="1"/>
        <w:tblOverlap w:val="never"/>
        <w:tblW w:w="11051" w:type="dxa"/>
        <w:jc w:val="center"/>
        <w:tblCellMar>
          <w:left w:w="70" w:type="dxa"/>
          <w:right w:w="70" w:type="dxa"/>
        </w:tblCellMar>
        <w:tblLook w:val="04A0" w:firstRow="1" w:lastRow="0" w:firstColumn="1" w:lastColumn="0" w:noHBand="0" w:noVBand="1"/>
      </w:tblPr>
      <w:tblGrid>
        <w:gridCol w:w="4307"/>
        <w:gridCol w:w="123"/>
        <w:gridCol w:w="3224"/>
        <w:gridCol w:w="123"/>
        <w:gridCol w:w="1513"/>
        <w:gridCol w:w="123"/>
        <w:gridCol w:w="1638"/>
      </w:tblGrid>
      <w:tr w:rsidR="00AE0150" w14:paraId="72BF3566" w14:textId="77777777" w:rsidTr="007459B6">
        <w:trPr>
          <w:trHeight w:val="996"/>
          <w:jc w:val="center"/>
        </w:trPr>
        <w:tc>
          <w:tcPr>
            <w:tcW w:w="11051" w:type="dxa"/>
            <w:gridSpan w:val="7"/>
            <w:tcBorders>
              <w:top w:val="double" w:sz="4" w:space="0" w:color="auto"/>
              <w:left w:val="double" w:sz="4" w:space="0" w:color="auto"/>
              <w:bottom w:val="double" w:sz="4" w:space="0" w:color="auto"/>
              <w:right w:val="double" w:sz="4" w:space="0" w:color="auto"/>
            </w:tcBorders>
          </w:tcPr>
          <w:p w14:paraId="116020A4" w14:textId="77777777" w:rsidR="00AE0150" w:rsidRPr="00EC22E5" w:rsidRDefault="00AE0150"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68CD7D7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4B219366">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D0DD9D" w14:textId="77777777" w:rsidR="00AE0150" w:rsidRPr="00EC22E5" w:rsidRDefault="00AE0150" w:rsidP="00F9630E">
            <w:pPr>
              <w:spacing w:line="276" w:lineRule="auto"/>
              <w:ind w:left="-784"/>
              <w:jc w:val="center"/>
            </w:pPr>
            <w:r w:rsidRPr="00EC22E5">
              <w:t>RELATÓRIO GERENCIAL MENSAL DE EXECUÇÃO - 2</w:t>
            </w:r>
            <w:r>
              <w:t>3</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7459B6">
        <w:tblPrEx>
          <w:tblCellMar>
            <w:left w:w="108" w:type="dxa"/>
            <w:right w:w="108" w:type="dxa"/>
          </w:tblCellMar>
        </w:tblPrEx>
        <w:trPr>
          <w:trHeight w:val="694"/>
          <w:jc w:val="center"/>
        </w:trPr>
        <w:tc>
          <w:tcPr>
            <w:tcW w:w="11051" w:type="dxa"/>
            <w:gridSpan w:val="7"/>
            <w:tcBorders>
              <w:top w:val="double" w:sz="4" w:space="0" w:color="auto"/>
              <w:left w:val="double" w:sz="4" w:space="0" w:color="auto"/>
              <w:bottom w:val="single" w:sz="4" w:space="0" w:color="auto"/>
              <w:right w:val="double" w:sz="4" w:space="0" w:color="auto"/>
            </w:tcBorders>
            <w:vAlign w:val="center"/>
          </w:tcPr>
          <w:p w14:paraId="2C707295" w14:textId="5E09BF3C" w:rsidR="00AE0150" w:rsidRPr="007459B6" w:rsidRDefault="00AE0150" w:rsidP="007459B6">
            <w:pPr>
              <w:pStyle w:val="Ttulo1"/>
              <w:spacing w:before="0"/>
              <w:jc w:val="both"/>
              <w:rPr>
                <w:rFonts w:asciiTheme="minorHAnsi" w:hAnsiTheme="minorHAnsi" w:cstheme="minorHAnsi"/>
                <w:b/>
                <w:bCs/>
                <w:sz w:val="22"/>
                <w:szCs w:val="22"/>
              </w:rPr>
            </w:pPr>
            <w:bookmarkStart w:id="75" w:name="_Toc177997023"/>
            <w:r w:rsidRPr="007459B6">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7459B6">
              <w:rPr>
                <w:rFonts w:asciiTheme="minorHAnsi" w:hAnsiTheme="minorHAnsi" w:cstheme="minorHAnsi"/>
                <w:b/>
                <w:bCs/>
                <w:color w:val="auto"/>
                <w:sz w:val="22"/>
                <w:szCs w:val="22"/>
              </w:rPr>
              <w:t>e</w:t>
            </w:r>
            <w:r w:rsidRPr="007459B6">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5"/>
          </w:p>
        </w:tc>
      </w:tr>
      <w:tr w:rsidR="00AE0150" w14:paraId="08DCE8DC" w14:textId="77777777" w:rsidTr="007459B6">
        <w:tblPrEx>
          <w:tblCellMar>
            <w:left w:w="108" w:type="dxa"/>
            <w:right w:w="108" w:type="dxa"/>
          </w:tblCellMar>
        </w:tblPrEx>
        <w:trPr>
          <w:trHeight w:val="437"/>
          <w:jc w:val="center"/>
        </w:trPr>
        <w:tc>
          <w:tcPr>
            <w:tcW w:w="11051" w:type="dxa"/>
            <w:gridSpan w:val="7"/>
            <w:tcBorders>
              <w:left w:val="double" w:sz="4" w:space="0" w:color="auto"/>
              <w:bottom w:val="double" w:sz="4" w:space="0" w:color="auto"/>
              <w:right w:val="double" w:sz="4" w:space="0" w:color="auto"/>
            </w:tcBorders>
            <w:vAlign w:val="center"/>
          </w:tcPr>
          <w:p w14:paraId="2299FF1E" w14:textId="77777777" w:rsidR="00AE0150" w:rsidRPr="00EC22E5" w:rsidRDefault="00AE0150" w:rsidP="00F963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AE0150" w14:paraId="66E380D2" w14:textId="77777777" w:rsidTr="007459B6">
        <w:tblPrEx>
          <w:tblCellMar>
            <w:left w:w="108" w:type="dxa"/>
            <w:right w:w="108" w:type="dxa"/>
          </w:tblCellMar>
        </w:tblPrEx>
        <w:trPr>
          <w:trHeight w:hRule="exact" w:val="450"/>
          <w:jc w:val="center"/>
        </w:trPr>
        <w:tc>
          <w:tcPr>
            <w:tcW w:w="11051"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7459B6">
        <w:tblPrEx>
          <w:tblCellMar>
            <w:left w:w="108" w:type="dxa"/>
            <w:right w:w="108" w:type="dxa"/>
          </w:tblCellMar>
        </w:tblPrEx>
        <w:trPr>
          <w:trHeight w:hRule="exact" w:val="683"/>
          <w:jc w:val="center"/>
        </w:trPr>
        <w:tc>
          <w:tcPr>
            <w:tcW w:w="1105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7459B6" w:rsidRDefault="00AE0150" w:rsidP="007459B6">
            <w:pPr>
              <w:pStyle w:val="Ttulo2"/>
              <w:jc w:val="both"/>
              <w:rPr>
                <w:rFonts w:asciiTheme="minorHAnsi" w:hAnsiTheme="minorHAnsi" w:cstheme="minorHAnsi"/>
                <w:b/>
                <w:bCs/>
                <w:sz w:val="22"/>
                <w:szCs w:val="22"/>
              </w:rPr>
            </w:pPr>
            <w:bookmarkStart w:id="76" w:name="_Toc177997024"/>
            <w:r w:rsidRPr="007459B6">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6"/>
          </w:p>
        </w:tc>
      </w:tr>
      <w:tr w:rsidR="00B91E1D" w:rsidRPr="008B5067" w14:paraId="4A542632" w14:textId="77777777" w:rsidTr="007459B6">
        <w:tblPrEx>
          <w:tblCellMar>
            <w:left w:w="108" w:type="dxa"/>
            <w:right w:w="108" w:type="dxa"/>
          </w:tblCellMar>
        </w:tblPrEx>
        <w:trPr>
          <w:trHeight w:val="584"/>
          <w:jc w:val="center"/>
        </w:trPr>
        <w:tc>
          <w:tcPr>
            <w:tcW w:w="1105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7459B6">
        <w:tblPrEx>
          <w:tblCellMar>
            <w:left w:w="108" w:type="dxa"/>
            <w:right w:w="108" w:type="dxa"/>
          </w:tblCellMar>
        </w:tblPrEx>
        <w:trPr>
          <w:trHeight w:val="274"/>
          <w:jc w:val="center"/>
        </w:trPr>
        <w:tc>
          <w:tcPr>
            <w:tcW w:w="4430" w:type="dxa"/>
            <w:gridSpan w:val="2"/>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347"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274" w:type="dxa"/>
            <w:gridSpan w:val="3"/>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7459B6">
        <w:tblPrEx>
          <w:tblCellMar>
            <w:left w:w="108" w:type="dxa"/>
            <w:right w:w="108" w:type="dxa"/>
          </w:tblCellMar>
        </w:tblPrEx>
        <w:trPr>
          <w:trHeight w:val="316"/>
          <w:jc w:val="center"/>
        </w:trPr>
        <w:tc>
          <w:tcPr>
            <w:tcW w:w="4430" w:type="dxa"/>
            <w:gridSpan w:val="2"/>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347"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636" w:type="dxa"/>
            <w:gridSpan w:val="2"/>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638"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7459B6">
        <w:tblPrEx>
          <w:tblCellMar>
            <w:left w:w="108" w:type="dxa"/>
            <w:right w:w="108" w:type="dxa"/>
          </w:tblCellMar>
        </w:tblPrEx>
        <w:trPr>
          <w:trHeight w:val="964"/>
          <w:jc w:val="center"/>
        </w:trPr>
        <w:tc>
          <w:tcPr>
            <w:tcW w:w="4430" w:type="dxa"/>
            <w:gridSpan w:val="2"/>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347"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636" w:type="dxa"/>
            <w:gridSpan w:val="2"/>
            <w:tcBorders>
              <w:bottom w:val="double" w:sz="4" w:space="0" w:color="auto"/>
            </w:tcBorders>
            <w:vAlign w:val="center"/>
          </w:tcPr>
          <w:p w14:paraId="7F0F0C50" w14:textId="77777777" w:rsidR="00B91E1D" w:rsidRPr="00162C29" w:rsidRDefault="00B91E1D" w:rsidP="00F9630E">
            <w:pPr>
              <w:jc w:val="center"/>
              <w:rPr>
                <w:b/>
                <w:bCs/>
                <w:color w:val="000000" w:themeColor="text1"/>
              </w:rPr>
            </w:pPr>
            <w:r>
              <w:rPr>
                <w:b/>
                <w:bCs/>
                <w:color w:val="000000" w:themeColor="text1"/>
              </w:rPr>
              <w:t>17.320</w:t>
            </w:r>
          </w:p>
        </w:tc>
        <w:tc>
          <w:tcPr>
            <w:tcW w:w="1638" w:type="dxa"/>
            <w:tcBorders>
              <w:bottom w:val="double" w:sz="4" w:space="0" w:color="auto"/>
              <w:right w:val="double" w:sz="4" w:space="0" w:color="auto"/>
            </w:tcBorders>
            <w:vAlign w:val="center"/>
          </w:tcPr>
          <w:p w14:paraId="7F584302" w14:textId="7D9EFD85" w:rsidR="00B91E1D" w:rsidRPr="00162C29" w:rsidRDefault="00465EAE" w:rsidP="00F9630E">
            <w:pPr>
              <w:jc w:val="center"/>
              <w:rPr>
                <w:b/>
                <w:bCs/>
                <w:color w:val="000000" w:themeColor="text1"/>
              </w:rPr>
            </w:pPr>
            <w:r w:rsidRPr="551CC57E">
              <w:rPr>
                <w:b/>
                <w:bCs/>
                <w:color w:val="000000" w:themeColor="text1"/>
              </w:rPr>
              <w:t>17.172</w:t>
            </w:r>
          </w:p>
        </w:tc>
      </w:tr>
      <w:tr w:rsidR="00AE0150" w14:paraId="05D1EE4B" w14:textId="77777777" w:rsidTr="007459B6">
        <w:tblPrEx>
          <w:tblCellMar>
            <w:left w:w="108" w:type="dxa"/>
            <w:right w:w="108" w:type="dxa"/>
          </w:tblCellMar>
        </w:tblPrEx>
        <w:trPr>
          <w:trHeight w:val="567"/>
          <w:jc w:val="center"/>
        </w:trPr>
        <w:tc>
          <w:tcPr>
            <w:tcW w:w="1105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F9630E">
            <w:pPr>
              <w:tabs>
                <w:tab w:val="center" w:pos="5296"/>
                <w:tab w:val="left" w:pos="7245"/>
              </w:tabs>
              <w:spacing w:before="60" w:after="60"/>
              <w:jc w:val="center"/>
              <w:rPr>
                <w:b/>
                <w:bCs/>
              </w:rPr>
            </w:pPr>
            <w:r w:rsidRPr="0041751B">
              <w:rPr>
                <w:b/>
                <w:bCs/>
              </w:rPr>
              <w:t>PROTEÇÃO SOCIAL BÁSICA</w:t>
            </w:r>
          </w:p>
          <w:p w14:paraId="52B506C7" w14:textId="77777777" w:rsidR="00AE0150" w:rsidRPr="00EC22E5" w:rsidRDefault="00AE0150" w:rsidP="00F9630E">
            <w:pPr>
              <w:tabs>
                <w:tab w:val="center" w:pos="5296"/>
                <w:tab w:val="left" w:pos="7245"/>
              </w:tabs>
              <w:spacing w:before="60"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7459B6">
        <w:tblPrEx>
          <w:tblCellMar>
            <w:left w:w="108" w:type="dxa"/>
            <w:right w:w="108" w:type="dxa"/>
          </w:tblCellMar>
        </w:tblPrEx>
        <w:trPr>
          <w:trHeight w:val="274"/>
          <w:jc w:val="center"/>
        </w:trPr>
        <w:tc>
          <w:tcPr>
            <w:tcW w:w="4307" w:type="dxa"/>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347" w:type="dxa"/>
            <w:gridSpan w:val="2"/>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397" w:type="dxa"/>
            <w:gridSpan w:val="4"/>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7459B6">
        <w:tblPrEx>
          <w:tblCellMar>
            <w:left w:w="108" w:type="dxa"/>
            <w:right w:w="108" w:type="dxa"/>
          </w:tblCellMar>
        </w:tblPrEx>
        <w:trPr>
          <w:trHeight w:val="316"/>
          <w:jc w:val="center"/>
        </w:trPr>
        <w:tc>
          <w:tcPr>
            <w:tcW w:w="4307" w:type="dxa"/>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347" w:type="dxa"/>
            <w:gridSpan w:val="2"/>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636" w:type="dxa"/>
            <w:gridSpan w:val="2"/>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61" w:type="dxa"/>
            <w:gridSpan w:val="2"/>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7459B6">
        <w:tblPrEx>
          <w:tblCellMar>
            <w:left w:w="108" w:type="dxa"/>
            <w:right w:w="108" w:type="dxa"/>
          </w:tblCellMar>
        </w:tblPrEx>
        <w:trPr>
          <w:trHeight w:val="964"/>
          <w:jc w:val="center"/>
        </w:trPr>
        <w:tc>
          <w:tcPr>
            <w:tcW w:w="4307" w:type="dxa"/>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347" w:type="dxa"/>
            <w:gridSpan w:val="2"/>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636" w:type="dxa"/>
            <w:gridSpan w:val="2"/>
            <w:tcBorders>
              <w:bottom w:val="double" w:sz="4" w:space="0" w:color="auto"/>
            </w:tcBorders>
            <w:vAlign w:val="center"/>
          </w:tcPr>
          <w:p w14:paraId="0CCDD18E" w14:textId="77777777" w:rsidR="00AE0150" w:rsidRPr="00162C29" w:rsidRDefault="00AE0150" w:rsidP="00F9630E">
            <w:pPr>
              <w:jc w:val="center"/>
              <w:rPr>
                <w:b/>
                <w:bCs/>
                <w:color w:val="000000" w:themeColor="text1"/>
              </w:rPr>
            </w:pPr>
            <w:r>
              <w:rPr>
                <w:b/>
                <w:bCs/>
                <w:color w:val="000000" w:themeColor="text1"/>
              </w:rPr>
              <w:t>16</w:t>
            </w:r>
          </w:p>
        </w:tc>
        <w:tc>
          <w:tcPr>
            <w:tcW w:w="1761" w:type="dxa"/>
            <w:gridSpan w:val="2"/>
            <w:tcBorders>
              <w:bottom w:val="double" w:sz="4" w:space="0" w:color="auto"/>
              <w:right w:val="double" w:sz="4" w:space="0" w:color="auto"/>
            </w:tcBorders>
            <w:vAlign w:val="center"/>
          </w:tcPr>
          <w:p w14:paraId="4EECF819" w14:textId="005C890C" w:rsidR="00AE0150" w:rsidRPr="00162C29" w:rsidRDefault="00465EAE" w:rsidP="00F9630E">
            <w:pPr>
              <w:jc w:val="center"/>
              <w:rPr>
                <w:b/>
                <w:bCs/>
                <w:color w:val="000000" w:themeColor="text1"/>
              </w:rPr>
            </w:pPr>
            <w:r>
              <w:rPr>
                <w:b/>
                <w:bCs/>
                <w:color w:val="000000" w:themeColor="text1"/>
              </w:rPr>
              <w:t>16</w:t>
            </w:r>
          </w:p>
        </w:tc>
      </w:tr>
      <w:tr w:rsidR="00AE0150" w:rsidRPr="003507CB" w14:paraId="4E609692" w14:textId="77777777" w:rsidTr="007459B6">
        <w:tblPrEx>
          <w:tblCellMar>
            <w:left w:w="108" w:type="dxa"/>
            <w:right w:w="108" w:type="dxa"/>
          </w:tblCellMar>
        </w:tblPrEx>
        <w:trPr>
          <w:trHeight w:val="109"/>
          <w:jc w:val="center"/>
        </w:trPr>
        <w:tc>
          <w:tcPr>
            <w:tcW w:w="11051" w:type="dxa"/>
            <w:gridSpan w:val="7"/>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7459B6">
        <w:tblPrEx>
          <w:tblCellMar>
            <w:left w:w="108" w:type="dxa"/>
            <w:right w:w="108" w:type="dxa"/>
          </w:tblCellMar>
        </w:tblPrEx>
        <w:trPr>
          <w:trHeight w:val="686"/>
          <w:jc w:val="center"/>
        </w:trPr>
        <w:tc>
          <w:tcPr>
            <w:tcW w:w="11051" w:type="dxa"/>
            <w:gridSpan w:val="7"/>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7459B6" w:rsidRDefault="00AE0150" w:rsidP="007459B6">
            <w:pPr>
              <w:pStyle w:val="Ttulo2"/>
              <w:jc w:val="both"/>
              <w:rPr>
                <w:rFonts w:asciiTheme="minorHAnsi" w:hAnsiTheme="minorHAnsi" w:cstheme="minorHAnsi"/>
                <w:b/>
                <w:bCs/>
                <w:color w:val="000000" w:themeColor="text1"/>
                <w:sz w:val="22"/>
                <w:szCs w:val="22"/>
              </w:rPr>
            </w:pPr>
            <w:bookmarkStart w:id="77" w:name="_Toc177997025"/>
            <w:r w:rsidRPr="007459B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7"/>
          </w:p>
        </w:tc>
      </w:tr>
      <w:tr w:rsidR="00B91E1D" w:rsidRPr="008B5067" w14:paraId="56166443" w14:textId="77777777" w:rsidTr="007459B6">
        <w:tblPrEx>
          <w:tblCellMar>
            <w:left w:w="108" w:type="dxa"/>
            <w:right w:w="108" w:type="dxa"/>
          </w:tblCellMar>
        </w:tblPrEx>
        <w:trPr>
          <w:trHeight w:val="584"/>
          <w:jc w:val="center"/>
        </w:trPr>
        <w:tc>
          <w:tcPr>
            <w:tcW w:w="1105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B05471" w:rsidRPr="00605E5D" w14:paraId="147CA4B0" w14:textId="77777777" w:rsidTr="007459B6">
        <w:tblPrEx>
          <w:tblCellMar>
            <w:left w:w="108" w:type="dxa"/>
            <w:right w:w="108" w:type="dxa"/>
          </w:tblCellMar>
        </w:tblPrEx>
        <w:trPr>
          <w:trHeight w:val="680"/>
          <w:jc w:val="center"/>
        </w:trPr>
        <w:tc>
          <w:tcPr>
            <w:tcW w:w="11051"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1CA195AC" w:rsidR="00B05471" w:rsidRPr="00605E5D" w:rsidRDefault="00B05471" w:rsidP="00CC0DD4">
            <w:pPr>
              <w:spacing w:before="120" w:after="120"/>
              <w:jc w:val="both"/>
            </w:pPr>
            <w:r w:rsidRPr="328D0B5A">
              <w:rPr>
                <w:b/>
                <w:bCs/>
              </w:rPr>
              <w:t xml:space="preserve">Causa: </w:t>
            </w:r>
            <w:r w:rsidR="009F3D5D" w:rsidRPr="00C26D96">
              <w:t>Em julho, a</w:t>
            </w:r>
            <w:r w:rsidRPr="328D0B5A">
              <w:t xml:space="preserve"> Gerência de Benefícios Sociais </w:t>
            </w:r>
            <w:r w:rsidR="009F3D5D">
              <w:t xml:space="preserve">(GBS) </w:t>
            </w:r>
            <w:r w:rsidRPr="328D0B5A">
              <w:t>alcançou 99% da meta prevista</w:t>
            </w:r>
            <w:r w:rsidR="009F3D5D">
              <w:t xml:space="preserve">, </w:t>
            </w:r>
            <w:r w:rsidRPr="328D0B5A">
              <w:t xml:space="preserve">devido a </w:t>
            </w:r>
            <w:r w:rsidR="003A20A0">
              <w:t xml:space="preserve">implementação de </w:t>
            </w:r>
            <w:r w:rsidRPr="328D0B5A">
              <w:t>mudança na perio</w:t>
            </w:r>
            <w:r w:rsidR="00832C0E">
              <w:t>di</w:t>
            </w:r>
            <w:r w:rsidRPr="328D0B5A">
              <w:t>cidade d</w:t>
            </w:r>
            <w:r w:rsidR="00832C0E">
              <w:t>e</w:t>
            </w:r>
            <w:r w:rsidRPr="328D0B5A">
              <w:t xml:space="preserve"> entrega de alguns </w:t>
            </w:r>
            <w:r w:rsidR="007832DC" w:rsidRPr="328D0B5A">
              <w:t>ben</w:t>
            </w:r>
            <w:r w:rsidR="007832DC">
              <w:t>e</w:t>
            </w:r>
            <w:r w:rsidR="007832DC" w:rsidRPr="328D0B5A">
              <w:t>fíc</w:t>
            </w:r>
            <w:r w:rsidR="007832DC">
              <w:t>i</w:t>
            </w:r>
            <w:r w:rsidR="007832DC" w:rsidRPr="328D0B5A">
              <w:t>os</w:t>
            </w:r>
            <w:r w:rsidRPr="328D0B5A">
              <w:t xml:space="preserve"> recorrentes (fralda infantil e fórmula infantil)</w:t>
            </w:r>
            <w:r w:rsidR="007832DC">
              <w:t>,</w:t>
            </w:r>
            <w:r w:rsidRPr="328D0B5A">
              <w:t xml:space="preserve"> que passaram a ser bimestrais. Embora tenha sido uma iniciativa positiva</w:t>
            </w:r>
            <w:r w:rsidR="003A20A0">
              <w:t>,</w:t>
            </w:r>
            <w:r w:rsidRPr="328D0B5A">
              <w:t xml:space="preserve"> visando otimizar o processo e facilitar a vida dos beneficiários que enfrentavam </w:t>
            </w:r>
            <w:r w:rsidR="001B6214">
              <w:t>dificuldades n</w:t>
            </w:r>
            <w:r w:rsidRPr="328D0B5A">
              <w:t>o deslocamento, essa alteração gerou um período de ajuste, o que também se refletiu na meta. É importante destacar que essa alteração representa um avanço significativo</w:t>
            </w:r>
            <w:r w:rsidR="0011094E">
              <w:t xml:space="preserve"> </w:t>
            </w:r>
            <w:r w:rsidR="00EC7352">
              <w:t xml:space="preserve">no </w:t>
            </w:r>
            <w:r w:rsidR="0011094E">
              <w:t>curto prazo</w:t>
            </w:r>
            <w:r w:rsidRPr="328D0B5A">
              <w:t xml:space="preserve">, pois </w:t>
            </w:r>
            <w:r w:rsidR="00EC7352">
              <w:t xml:space="preserve">vai </w:t>
            </w:r>
            <w:r w:rsidRPr="328D0B5A">
              <w:t>reduz</w:t>
            </w:r>
            <w:r w:rsidR="00EC7352">
              <w:t>ir</w:t>
            </w:r>
            <w:r w:rsidRPr="328D0B5A">
              <w:t xml:space="preserve"> os custos de retirada por parte do</w:t>
            </w:r>
            <w:r w:rsidR="00EC7352">
              <w:t>s</w:t>
            </w:r>
            <w:r w:rsidRPr="328D0B5A">
              <w:t xml:space="preserve"> beneficiário</w:t>
            </w:r>
            <w:r w:rsidR="00EC7352">
              <w:t>s</w:t>
            </w:r>
            <w:r w:rsidRPr="328D0B5A">
              <w:t xml:space="preserve"> e contribui</w:t>
            </w:r>
            <w:r w:rsidR="0076471B">
              <w:t>r</w:t>
            </w:r>
            <w:r w:rsidRPr="328D0B5A">
              <w:t xml:space="preserve"> com a garantia </w:t>
            </w:r>
            <w:r w:rsidR="008060CC">
              <w:t>d</w:t>
            </w:r>
            <w:r w:rsidRPr="328D0B5A">
              <w:t>a segurança de acolhida.</w:t>
            </w:r>
          </w:p>
        </w:tc>
      </w:tr>
      <w:tr w:rsidR="00B05471" w:rsidRPr="00605E5D" w14:paraId="3BACC3B5" w14:textId="77777777" w:rsidTr="007459B6">
        <w:tblPrEx>
          <w:tblCellMar>
            <w:left w:w="108" w:type="dxa"/>
            <w:right w:w="108" w:type="dxa"/>
          </w:tblCellMar>
        </w:tblPrEx>
        <w:trPr>
          <w:trHeight w:val="716"/>
          <w:jc w:val="center"/>
        </w:trPr>
        <w:tc>
          <w:tcPr>
            <w:tcW w:w="11051"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6ECE3B15" w:rsidR="00B05471" w:rsidRPr="00605E5D" w:rsidRDefault="00B05471" w:rsidP="00CC0DD4">
            <w:pPr>
              <w:spacing w:before="80" w:after="80"/>
              <w:jc w:val="both"/>
            </w:pPr>
            <w:r w:rsidRPr="328D0B5A">
              <w:rPr>
                <w:b/>
                <w:bCs/>
              </w:rPr>
              <w:t xml:space="preserve">Medidas implementadas/a implementar: </w:t>
            </w:r>
            <w:r w:rsidRPr="328D0B5A">
              <w:t>Para mitigar os impactos de fatores externos e garantir o alcance das metas futuras, reforçamos o monitoramento constante dos indicadores e a comunicação efetiva com os beneficiários.</w:t>
            </w:r>
          </w:p>
        </w:tc>
      </w:tr>
      <w:tr w:rsidR="00B05471" w:rsidRPr="00605E5D" w14:paraId="49C85993" w14:textId="77777777" w:rsidTr="007459B6">
        <w:tblPrEx>
          <w:tblCellMar>
            <w:left w:w="108" w:type="dxa"/>
            <w:right w:w="108" w:type="dxa"/>
          </w:tblCellMar>
        </w:tblPrEx>
        <w:trPr>
          <w:trHeight w:val="567"/>
          <w:jc w:val="center"/>
        </w:trPr>
        <w:tc>
          <w:tcPr>
            <w:tcW w:w="11051"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75BAD9F0" w:rsidR="00B05471" w:rsidRPr="00605E5D" w:rsidRDefault="00B05471" w:rsidP="00B05471">
            <w:pPr>
              <w:spacing w:before="80" w:after="80"/>
            </w:pPr>
            <w:r w:rsidRPr="00287C3B">
              <w:rPr>
                <w:b/>
                <w:bCs/>
              </w:rPr>
              <w:t>Prazo para tratar a causa:</w:t>
            </w:r>
            <w:r>
              <w:rPr>
                <w:b/>
                <w:bCs/>
              </w:rPr>
              <w:t xml:space="preserve"> </w:t>
            </w:r>
            <w:r w:rsidRPr="00224060">
              <w:t xml:space="preserve">Agosto </w:t>
            </w:r>
            <w:r w:rsidR="00CC0DD4">
              <w:t xml:space="preserve">/ </w:t>
            </w:r>
            <w:r w:rsidRPr="00224060">
              <w:t>2024</w:t>
            </w:r>
            <w:r w:rsidR="00CC0DD4">
              <w:t>.</w:t>
            </w:r>
          </w:p>
        </w:tc>
      </w:tr>
    </w:tbl>
    <w:p w14:paraId="5A79BFC9" w14:textId="77777777" w:rsidR="00D701B6" w:rsidRDefault="00D701B6"/>
    <w:p w14:paraId="481FA4FE" w14:textId="77777777" w:rsidR="00D701B6" w:rsidRDefault="00D701B6"/>
    <w:tbl>
      <w:tblPr>
        <w:tblStyle w:val="Tabelacomgrade"/>
        <w:tblpPr w:leftFromText="141" w:rightFromText="141" w:vertAnchor="text" w:tblpXSpec="center" w:tblpY="1"/>
        <w:tblOverlap w:val="never"/>
        <w:tblW w:w="11051" w:type="dxa"/>
        <w:jc w:val="center"/>
        <w:tblLook w:val="04A0" w:firstRow="1" w:lastRow="0" w:firstColumn="1" w:lastColumn="0" w:noHBand="0" w:noVBand="1"/>
      </w:tblPr>
      <w:tblGrid>
        <w:gridCol w:w="11051"/>
      </w:tblGrid>
      <w:tr w:rsidR="00AE0150" w:rsidRPr="008B5067" w14:paraId="0D0F07D4" w14:textId="77777777" w:rsidTr="005626E8">
        <w:trPr>
          <w:trHeight w:val="584"/>
          <w:jc w:val="center"/>
        </w:trPr>
        <w:tc>
          <w:tcPr>
            <w:tcW w:w="11051"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F9630E">
            <w:pPr>
              <w:tabs>
                <w:tab w:val="center" w:pos="5296"/>
                <w:tab w:val="left" w:pos="7245"/>
              </w:tabs>
              <w:spacing w:before="60" w:after="60"/>
              <w:jc w:val="center"/>
              <w:rPr>
                <w:b/>
                <w:bCs/>
              </w:rPr>
            </w:pPr>
            <w:r w:rsidRPr="0041751B">
              <w:rPr>
                <w:b/>
                <w:bCs/>
              </w:rPr>
              <w:lastRenderedPageBreak/>
              <w:t>PROTEÇÃO SOCIAL BÁSICA</w:t>
            </w:r>
          </w:p>
          <w:p w14:paraId="2A01405D" w14:textId="77777777" w:rsidR="00AE0150" w:rsidRPr="008B5067" w:rsidRDefault="00AE0150" w:rsidP="00F9630E">
            <w:pPr>
              <w:spacing w:before="60" w:after="60"/>
              <w:jc w:val="center"/>
              <w:rPr>
                <w:b/>
                <w:bCs/>
              </w:rPr>
            </w:pPr>
            <w:r>
              <w:rPr>
                <w:b/>
                <w:bCs/>
              </w:rPr>
              <w:t>SERVIÇO DE PROTEÇÃO SOCIAL BÁSICA NO DOMICÍLIO PARA PESSOAS COM DEFICIÊNCIA E IDOSAS E EM SITUAÇÃO DE VULNERABILIDADE E RISCO SOCIAL</w:t>
            </w:r>
          </w:p>
        </w:tc>
      </w:tr>
      <w:tr w:rsidR="00B05471" w14:paraId="28844E20" w14:textId="77777777" w:rsidTr="005626E8">
        <w:trPr>
          <w:trHeight w:val="2324"/>
          <w:jc w:val="center"/>
        </w:trPr>
        <w:tc>
          <w:tcPr>
            <w:tcW w:w="11051" w:type="dxa"/>
            <w:tcBorders>
              <w:top w:val="double" w:sz="4" w:space="0" w:color="auto"/>
              <w:left w:val="double" w:sz="4" w:space="0" w:color="auto"/>
              <w:bottom w:val="single" w:sz="4" w:space="0" w:color="auto"/>
              <w:right w:val="double" w:sz="4" w:space="0" w:color="auto"/>
            </w:tcBorders>
            <w:vAlign w:val="center"/>
          </w:tcPr>
          <w:p w14:paraId="14AC13E7" w14:textId="397E69FD" w:rsidR="00B05471" w:rsidRPr="00162C29" w:rsidRDefault="00B05471" w:rsidP="00B05471">
            <w:pPr>
              <w:jc w:val="both"/>
              <w:rPr>
                <w:b/>
                <w:bCs/>
                <w:color w:val="000000" w:themeColor="text1"/>
              </w:rPr>
            </w:pPr>
            <w:r w:rsidRPr="328D0B5A">
              <w:rPr>
                <w:b/>
                <w:bCs/>
              </w:rPr>
              <w:t xml:space="preserve">Causa: </w:t>
            </w:r>
            <w:r w:rsidRPr="328D0B5A">
              <w:t>No mês de julho</w:t>
            </w:r>
            <w:r w:rsidR="00CC0DD4">
              <w:t>,</w:t>
            </w:r>
            <w:r w:rsidRPr="328D0B5A">
              <w:t xml:space="preserve"> </w:t>
            </w:r>
            <w:r w:rsidR="000723E1">
              <w:t xml:space="preserve">a </w:t>
            </w:r>
            <w:r w:rsidR="000723E1" w:rsidRPr="000723E1">
              <w:t xml:space="preserve">Gerência </w:t>
            </w:r>
            <w:r w:rsidR="000723E1">
              <w:t>d</w:t>
            </w:r>
            <w:r w:rsidR="000723E1" w:rsidRPr="000723E1">
              <w:t xml:space="preserve">e Enfrentamento </w:t>
            </w:r>
            <w:r w:rsidR="000723E1">
              <w:t>à</w:t>
            </w:r>
            <w:r w:rsidR="000723E1" w:rsidRPr="000723E1">
              <w:t xml:space="preserve">s Desproteções Sociais </w:t>
            </w:r>
            <w:r w:rsidR="000723E1">
              <w:t>(</w:t>
            </w:r>
            <w:r w:rsidR="0001105D" w:rsidRPr="000723E1">
              <w:t>GEDS</w:t>
            </w:r>
            <w:r w:rsidR="0001105D">
              <w:t xml:space="preserve">) </w:t>
            </w:r>
            <w:r w:rsidR="00E56D35">
              <w:t xml:space="preserve">alcançou 100% da meta prevista, </w:t>
            </w:r>
            <w:r w:rsidRPr="328D0B5A">
              <w:t xml:space="preserve">devido </w:t>
            </w:r>
            <w:r w:rsidR="00E56D35">
              <w:t>a</w:t>
            </w:r>
            <w:r w:rsidRPr="328D0B5A">
              <w:t xml:space="preserve">s </w:t>
            </w:r>
            <w:r w:rsidR="00BC1E7F">
              <w:t xml:space="preserve">atividades </w:t>
            </w:r>
            <w:r w:rsidRPr="328D0B5A">
              <w:t>d</w:t>
            </w:r>
            <w:r w:rsidR="00F13BC6">
              <w:t>o</w:t>
            </w:r>
            <w:r w:rsidRPr="328D0B5A">
              <w:t xml:space="preserve"> Serviço de Proteção Social Básica nos Domicílios, da entrega dos Cartões Mães de Goiás e das ações do Goiás Social</w:t>
            </w:r>
            <w:r w:rsidR="00BC1E7F">
              <w:t>,</w:t>
            </w:r>
            <w:r w:rsidRPr="328D0B5A">
              <w:t xml:space="preserve"> que ocorreram no município de Jaraguá e nas comunidades quilombolas Vão do Moleque e Vão d</w:t>
            </w:r>
            <w:r w:rsidR="00B31944">
              <w:t>e</w:t>
            </w:r>
            <w:r w:rsidRPr="328D0B5A">
              <w:t xml:space="preserve"> Almas, em Cavalcante. Em conjunto, as ações totalizaram o atendimento a 2.304 famílias, com entrega de </w:t>
            </w:r>
            <w:r w:rsidR="003039CA" w:rsidRPr="003039CA">
              <w:t>3.443</w:t>
            </w:r>
            <w:r w:rsidR="003039CA">
              <w:t xml:space="preserve"> </w:t>
            </w:r>
            <w:r w:rsidRPr="328D0B5A">
              <w:t xml:space="preserve">benefícios socioassistenciais da OVG (cobertores, kit </w:t>
            </w:r>
            <w:r w:rsidR="00D97DBF">
              <w:t xml:space="preserve">de </w:t>
            </w:r>
            <w:r w:rsidRPr="328D0B5A">
              <w:t>enxoval</w:t>
            </w:r>
            <w:r w:rsidR="00D97DBF">
              <w:t xml:space="preserve"> de bebê</w:t>
            </w:r>
            <w:r w:rsidRPr="328D0B5A">
              <w:t>, fraldas infantis, fórmula infantil Nan1 e Nan2, fraldas geriátricas, cadeiras de rodas, cadeiras higiênicas, cadeiras de rodas reforçadas, cadeiras de rodas infantis, muletas e colchões caixa de ovo) e, de forma integrada com a Gerência do Banco de Alimentos, a doação de 6.169 unidades de Mix do Bem.</w:t>
            </w:r>
          </w:p>
        </w:tc>
      </w:tr>
      <w:tr w:rsidR="00B05471" w14:paraId="3B665978" w14:textId="77777777" w:rsidTr="005626E8">
        <w:trPr>
          <w:trHeight w:val="759"/>
          <w:jc w:val="center"/>
        </w:trPr>
        <w:tc>
          <w:tcPr>
            <w:tcW w:w="11051" w:type="dxa"/>
            <w:tcBorders>
              <w:top w:val="single" w:sz="4" w:space="0" w:color="auto"/>
              <w:left w:val="double" w:sz="4" w:space="0" w:color="auto"/>
              <w:bottom w:val="single" w:sz="4" w:space="0" w:color="auto"/>
              <w:right w:val="double" w:sz="4" w:space="0" w:color="auto"/>
            </w:tcBorders>
            <w:vAlign w:val="center"/>
          </w:tcPr>
          <w:p w14:paraId="76B5E6DB" w14:textId="65D52D50" w:rsidR="00B05471" w:rsidRPr="00162C29" w:rsidRDefault="00B05471" w:rsidP="00B05471">
            <w:pPr>
              <w:jc w:val="both"/>
              <w:rPr>
                <w:b/>
                <w:bCs/>
                <w:color w:val="000000" w:themeColor="text1"/>
              </w:rPr>
            </w:pPr>
            <w:r w:rsidRPr="00287C3B">
              <w:rPr>
                <w:b/>
                <w:bCs/>
              </w:rPr>
              <w:t xml:space="preserve">Medidas </w:t>
            </w:r>
            <w:r>
              <w:rPr>
                <w:b/>
                <w:bCs/>
              </w:rPr>
              <w:t>i</w:t>
            </w:r>
            <w:r w:rsidRPr="00287C3B">
              <w:rPr>
                <w:b/>
                <w:bCs/>
              </w:rPr>
              <w:t>mplementadas/a implementar:</w:t>
            </w:r>
            <w:r w:rsidRPr="00D152A7">
              <w:rPr>
                <w:rFonts w:ascii="Calibri" w:hAnsi="Calibri" w:cs="Calibri"/>
              </w:rPr>
              <w:t xml:space="preserve"> Como a meta foi </w:t>
            </w:r>
            <w:r w:rsidR="000D28C3">
              <w:rPr>
                <w:rFonts w:ascii="Calibri" w:hAnsi="Calibri" w:cs="Calibri"/>
              </w:rPr>
              <w:t>alcançada</w:t>
            </w:r>
            <w:r w:rsidRPr="00D152A7">
              <w:rPr>
                <w:rFonts w:ascii="Calibri" w:hAnsi="Calibri" w:cs="Calibri"/>
              </w:rPr>
              <w:t xml:space="preserve">, </w:t>
            </w:r>
            <w:r w:rsidRPr="00D152A7">
              <w:rPr>
                <w:rFonts w:ascii="Calibri" w:eastAsia="Calibri" w:hAnsi="Calibri" w:cs="Calibri"/>
              </w:rPr>
              <w:t>não há medidas saneadoras a serem implementadas.</w:t>
            </w:r>
          </w:p>
        </w:tc>
      </w:tr>
      <w:tr w:rsidR="00B05471" w14:paraId="204DD509" w14:textId="77777777" w:rsidTr="005626E8">
        <w:trPr>
          <w:trHeight w:val="567"/>
          <w:jc w:val="center"/>
        </w:trPr>
        <w:tc>
          <w:tcPr>
            <w:tcW w:w="11051" w:type="dxa"/>
            <w:tcBorders>
              <w:top w:val="single" w:sz="4" w:space="0" w:color="auto"/>
              <w:left w:val="double" w:sz="4" w:space="0" w:color="auto"/>
              <w:bottom w:val="double" w:sz="4" w:space="0" w:color="auto"/>
              <w:right w:val="double" w:sz="4" w:space="0" w:color="auto"/>
            </w:tcBorders>
            <w:vAlign w:val="center"/>
          </w:tcPr>
          <w:p w14:paraId="60831873" w14:textId="6DB35625" w:rsidR="00B05471" w:rsidRPr="00162C29" w:rsidRDefault="00B05471" w:rsidP="00B05471">
            <w:pPr>
              <w:jc w:val="both"/>
              <w:rPr>
                <w:b/>
                <w:bCs/>
                <w:color w:val="000000" w:themeColor="text1"/>
              </w:rPr>
            </w:pPr>
            <w:r w:rsidRPr="00287C3B">
              <w:rPr>
                <w:b/>
                <w:bCs/>
              </w:rPr>
              <w:t>Prazo para tratar a causa:</w:t>
            </w:r>
            <w:r>
              <w:rPr>
                <w:b/>
                <w:bCs/>
              </w:rPr>
              <w:t xml:space="preserve"> </w:t>
            </w:r>
            <w:r w:rsidRPr="00C34F82">
              <w:t xml:space="preserve">Não </w:t>
            </w:r>
            <w:r>
              <w:t>há prazo</w:t>
            </w:r>
            <w:r w:rsidRPr="00C34F82">
              <w:t>.</w:t>
            </w:r>
          </w:p>
        </w:tc>
      </w:tr>
      <w:tr w:rsidR="00AE0150" w14:paraId="27650653" w14:textId="77777777" w:rsidTr="005626E8">
        <w:trPr>
          <w:trHeight w:val="686"/>
          <w:jc w:val="center"/>
        </w:trPr>
        <w:tc>
          <w:tcPr>
            <w:tcW w:w="11051"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77777777" w:rsidR="00AE0150" w:rsidRPr="00B41651" w:rsidRDefault="00AE0150" w:rsidP="00B41651">
            <w:pPr>
              <w:pStyle w:val="Ttulo2"/>
              <w:jc w:val="both"/>
              <w:rPr>
                <w:rFonts w:asciiTheme="minorHAnsi" w:hAnsiTheme="minorHAnsi" w:cstheme="minorHAnsi"/>
                <w:b/>
                <w:bCs/>
                <w:sz w:val="22"/>
                <w:szCs w:val="22"/>
              </w:rPr>
            </w:pPr>
            <w:bookmarkStart w:id="78" w:name="_Toc177997026"/>
            <w:r w:rsidRPr="00B4165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8"/>
          </w:p>
        </w:tc>
      </w:tr>
      <w:tr w:rsidR="00465EAE" w14:paraId="31E3FDDA" w14:textId="77777777" w:rsidTr="005626E8">
        <w:trPr>
          <w:trHeight w:val="2664"/>
          <w:jc w:val="center"/>
        </w:trPr>
        <w:tc>
          <w:tcPr>
            <w:tcW w:w="11051" w:type="dxa"/>
            <w:tcBorders>
              <w:top w:val="double" w:sz="4" w:space="0" w:color="auto"/>
              <w:left w:val="double" w:sz="4" w:space="0" w:color="auto"/>
              <w:bottom w:val="double" w:sz="4" w:space="0" w:color="auto"/>
              <w:right w:val="double" w:sz="4" w:space="0" w:color="auto"/>
            </w:tcBorders>
          </w:tcPr>
          <w:p w14:paraId="1DDC674B" w14:textId="77777777" w:rsidR="00465EAE" w:rsidRPr="00E758C3" w:rsidRDefault="00465EAE" w:rsidP="00465EAE">
            <w:pPr>
              <w:shd w:val="clear" w:color="auto" w:fill="FFFFFF" w:themeFill="background1"/>
              <w:jc w:val="both"/>
              <w:rPr>
                <w:rFonts w:cstheme="minorHAnsi"/>
              </w:rPr>
            </w:pPr>
          </w:p>
          <w:p w14:paraId="2B737114" w14:textId="2E18A11D" w:rsidR="00465EAE" w:rsidRPr="00E758C3" w:rsidRDefault="00465EAE" w:rsidP="00F4506A">
            <w:pPr>
              <w:shd w:val="clear" w:color="auto" w:fill="FFFFFF" w:themeFill="background1"/>
              <w:jc w:val="both"/>
              <w:rPr>
                <w:rFonts w:cstheme="minorHAnsi"/>
              </w:rPr>
            </w:pPr>
            <w:r w:rsidRPr="00E758C3">
              <w:rPr>
                <w:rFonts w:cstheme="minorHAnsi"/>
              </w:rPr>
              <w:t>Durante o mês de julho, foram atendidos beneficiários de 186 municípios, o que representa 76% do Estado de Goiás, totalizando 17.172 (dezessete mil, cento e setenta e duas) pessoas atendidas com benefícios. Conforme as entrevistas socioassistenciais realizadas em cer</w:t>
            </w:r>
            <w:r w:rsidR="00780944">
              <w:rPr>
                <w:rFonts w:cstheme="minorHAnsi"/>
              </w:rPr>
              <w:t>c</w:t>
            </w:r>
            <w:r w:rsidRPr="00E758C3">
              <w:rPr>
                <w:rFonts w:cstheme="minorHAnsi"/>
              </w:rPr>
              <w:t>a de 97% dos atendimentos, foi observado que apenas 2,03% dos beneficiários possuem emprego formal e 73% recebem até 1 salário-mínimo, o que demonstra a vulnerabilidade econômica dessas famílias atendidas pela OVG.</w:t>
            </w:r>
          </w:p>
          <w:p w14:paraId="06C5D506" w14:textId="77777777" w:rsidR="00465EAE" w:rsidRPr="00E758C3" w:rsidRDefault="00465EAE" w:rsidP="00465EAE">
            <w:pPr>
              <w:shd w:val="clear" w:color="auto" w:fill="FFFFFF" w:themeFill="background1"/>
              <w:jc w:val="both"/>
              <w:rPr>
                <w:rFonts w:cstheme="minorHAnsi"/>
              </w:rPr>
            </w:pPr>
          </w:p>
          <w:p w14:paraId="6E8A08F7" w14:textId="38F50391" w:rsidR="00465EAE" w:rsidRPr="00E758C3" w:rsidRDefault="00465EAE" w:rsidP="00465EAE">
            <w:pPr>
              <w:shd w:val="clear" w:color="auto" w:fill="FFFFFF" w:themeFill="background1"/>
              <w:jc w:val="both"/>
              <w:rPr>
                <w:rFonts w:cstheme="minorHAnsi"/>
                <w:b/>
                <w:bCs/>
              </w:rPr>
            </w:pPr>
            <w:r w:rsidRPr="00E758C3">
              <w:rPr>
                <w:rFonts w:cstheme="minorHAnsi"/>
                <w:b/>
                <w:bCs/>
              </w:rPr>
              <w:t xml:space="preserve">Serviço de Proteção Social Básica no Domicílio para Pessoas </w:t>
            </w:r>
            <w:r w:rsidR="000E455A">
              <w:rPr>
                <w:rFonts w:cstheme="minorHAnsi"/>
                <w:b/>
                <w:bCs/>
              </w:rPr>
              <w:t>c</w:t>
            </w:r>
            <w:r w:rsidRPr="00E758C3">
              <w:rPr>
                <w:rFonts w:cstheme="minorHAnsi"/>
                <w:b/>
                <w:bCs/>
              </w:rPr>
              <w:t>om Deficiência, Idosas e em Situação de Vulnerabilidade e Risco Social</w:t>
            </w:r>
          </w:p>
          <w:p w14:paraId="4086D801" w14:textId="77777777" w:rsidR="00465EAE" w:rsidRPr="00E758C3" w:rsidRDefault="00465EAE" w:rsidP="00465EAE">
            <w:pPr>
              <w:shd w:val="clear" w:color="auto" w:fill="FFFFFF" w:themeFill="background1"/>
              <w:jc w:val="both"/>
              <w:rPr>
                <w:rFonts w:cstheme="minorHAnsi"/>
                <w:b/>
                <w:bCs/>
              </w:rPr>
            </w:pPr>
          </w:p>
          <w:p w14:paraId="582032AE" w14:textId="4CEC2910" w:rsidR="00F676DB" w:rsidRDefault="00465EAE" w:rsidP="003D0F3C">
            <w:pPr>
              <w:pStyle w:val="SemEspaamento"/>
              <w:numPr>
                <w:ilvl w:val="0"/>
                <w:numId w:val="5"/>
              </w:numPr>
              <w:ind w:left="666" w:hanging="283"/>
              <w:contextualSpacing/>
              <w:jc w:val="both"/>
              <w:rPr>
                <w:rFonts w:cstheme="minorHAnsi"/>
              </w:rPr>
            </w:pPr>
            <w:r w:rsidRPr="00E758C3">
              <w:rPr>
                <w:rFonts w:cstheme="minorHAnsi"/>
              </w:rPr>
              <w:t>Visitas de Acompanhamento</w:t>
            </w:r>
            <w:r w:rsidR="009012F1">
              <w:rPr>
                <w:rFonts w:cstheme="minorHAnsi"/>
              </w:rPr>
              <w:t xml:space="preserve">: </w:t>
            </w:r>
            <w:r w:rsidR="004406B9">
              <w:rPr>
                <w:rFonts w:cstheme="minorHAnsi"/>
              </w:rPr>
              <w:t xml:space="preserve">Numa </w:t>
            </w:r>
            <w:r w:rsidR="004406B9" w:rsidRPr="00E758C3">
              <w:rPr>
                <w:rFonts w:cstheme="minorHAnsi"/>
              </w:rPr>
              <w:t xml:space="preserve">integração entre Gerência de Benefícios Sociais </w:t>
            </w:r>
            <w:r w:rsidR="002B6E73">
              <w:rPr>
                <w:rFonts w:cstheme="minorHAnsi"/>
              </w:rPr>
              <w:t xml:space="preserve">(GBS) </w:t>
            </w:r>
            <w:r w:rsidR="004406B9" w:rsidRPr="00E758C3">
              <w:rPr>
                <w:rFonts w:cstheme="minorHAnsi"/>
              </w:rPr>
              <w:t xml:space="preserve">e Gerência de Enfrentamento </w:t>
            </w:r>
            <w:r w:rsidR="004406B9">
              <w:rPr>
                <w:rFonts w:cstheme="minorHAnsi"/>
              </w:rPr>
              <w:t>à</w:t>
            </w:r>
            <w:r w:rsidR="004406B9" w:rsidRPr="00E758C3">
              <w:rPr>
                <w:rFonts w:cstheme="minorHAnsi"/>
              </w:rPr>
              <w:t>s Desproteções Sociais</w:t>
            </w:r>
            <w:r w:rsidR="002B6E73">
              <w:rPr>
                <w:rFonts w:cstheme="minorHAnsi"/>
              </w:rPr>
              <w:t xml:space="preserve"> (GEDS)</w:t>
            </w:r>
            <w:r w:rsidR="004406B9" w:rsidRPr="00E758C3">
              <w:rPr>
                <w:rFonts w:cstheme="minorHAnsi"/>
              </w:rPr>
              <w:t xml:space="preserve"> </w:t>
            </w:r>
            <w:r w:rsidR="004406B9">
              <w:rPr>
                <w:rFonts w:cstheme="minorHAnsi"/>
              </w:rPr>
              <w:t>f</w:t>
            </w:r>
            <w:r w:rsidRPr="00E758C3">
              <w:rPr>
                <w:rFonts w:cstheme="minorHAnsi"/>
              </w:rPr>
              <w:t>oram realizadas 11 ações OVG Perto de Você com visitas domiciliares</w:t>
            </w:r>
            <w:r w:rsidR="004406B9">
              <w:rPr>
                <w:rFonts w:cstheme="minorHAnsi"/>
              </w:rPr>
              <w:t>,</w:t>
            </w:r>
            <w:r w:rsidRPr="00E758C3">
              <w:rPr>
                <w:rFonts w:cstheme="minorHAnsi"/>
              </w:rPr>
              <w:t xml:space="preserve"> nos municípios</w:t>
            </w:r>
            <w:r w:rsidR="004406B9">
              <w:rPr>
                <w:rFonts w:cstheme="minorHAnsi"/>
              </w:rPr>
              <w:t xml:space="preserve"> </w:t>
            </w:r>
            <w:r w:rsidR="004406B9" w:rsidRPr="00262496">
              <w:rPr>
                <w:rFonts w:cstheme="minorHAnsi"/>
              </w:rPr>
              <w:t>de</w:t>
            </w:r>
            <w:r w:rsidRPr="00262496">
              <w:rPr>
                <w:rFonts w:cstheme="minorHAnsi"/>
              </w:rPr>
              <w:t xml:space="preserve"> Águas Lindas, Aparecida de Goiânia, Ceres, </w:t>
            </w:r>
            <w:r w:rsidR="0040602B">
              <w:rPr>
                <w:rFonts w:cstheme="minorHAnsi"/>
              </w:rPr>
              <w:t>Damolândia</w:t>
            </w:r>
            <w:r w:rsidR="0040602B" w:rsidRPr="00262496">
              <w:rPr>
                <w:rFonts w:cstheme="minorHAnsi"/>
              </w:rPr>
              <w:t>,</w:t>
            </w:r>
            <w:r w:rsidR="0040602B">
              <w:rPr>
                <w:rFonts w:cstheme="minorHAnsi"/>
              </w:rPr>
              <w:t xml:space="preserve"> </w:t>
            </w:r>
            <w:r w:rsidRPr="00262496">
              <w:rPr>
                <w:rFonts w:cstheme="minorHAnsi"/>
              </w:rPr>
              <w:t xml:space="preserve">Goiânia, Jaraguá, Jussara, Piracanjuba, Rialma, Sanclerlândia e </w:t>
            </w:r>
            <w:r w:rsidRPr="00E758C3">
              <w:rPr>
                <w:rFonts w:cstheme="minorHAnsi"/>
              </w:rPr>
              <w:t xml:space="preserve">Santa Helena. </w:t>
            </w:r>
            <w:r w:rsidR="00145228">
              <w:rPr>
                <w:rFonts w:cstheme="minorHAnsi"/>
              </w:rPr>
              <w:t xml:space="preserve">Nessas ocasiões, foram entregues </w:t>
            </w:r>
            <w:r w:rsidR="00124947">
              <w:rPr>
                <w:rFonts w:cstheme="minorHAnsi"/>
              </w:rPr>
              <w:t>30</w:t>
            </w:r>
            <w:r w:rsidR="0040602B">
              <w:rPr>
                <w:rFonts w:cstheme="minorHAnsi"/>
              </w:rPr>
              <w:t>4</w:t>
            </w:r>
            <w:r w:rsidRPr="00E758C3">
              <w:rPr>
                <w:rFonts w:cstheme="minorHAnsi"/>
              </w:rPr>
              <w:t xml:space="preserve"> benefícios socioassistenciais e 647 unidades do Mix do Bem. Durante as visitas, a equipe GEDS realiza a entrega dos benefícios socioassistenciais aos usuários cadastrados na GBS. No entanto</w:t>
            </w:r>
            <w:r w:rsidR="00A87725">
              <w:rPr>
                <w:rFonts w:cstheme="minorHAnsi"/>
              </w:rPr>
              <w:t>,</w:t>
            </w:r>
            <w:r w:rsidRPr="00E758C3">
              <w:rPr>
                <w:rFonts w:cstheme="minorHAnsi"/>
              </w:rPr>
              <w:t xml:space="preserve"> as visitas domiciliares não se limitam apenas à entrega dos benefícios; também incluem a atualização dos dados cadastrais e orientaç</w:t>
            </w:r>
            <w:r w:rsidR="003A63B9">
              <w:rPr>
                <w:rFonts w:cstheme="minorHAnsi"/>
              </w:rPr>
              <w:t xml:space="preserve">ões </w:t>
            </w:r>
            <w:r w:rsidRPr="00E758C3">
              <w:rPr>
                <w:rFonts w:cstheme="minorHAnsi"/>
              </w:rPr>
              <w:t>sobre os programas sociais e os equipamentos públicos que atendem às demandas específicas das famílias. Os kits com o Mix do Bem, compostos por arroz enriquecido com legumes e proteína de soja</w:t>
            </w:r>
            <w:r w:rsidR="0026405C">
              <w:rPr>
                <w:rFonts w:cstheme="minorHAnsi"/>
              </w:rPr>
              <w:t>,</w:t>
            </w:r>
            <w:r w:rsidRPr="00E758C3">
              <w:rPr>
                <w:rFonts w:cstheme="minorHAnsi"/>
              </w:rPr>
              <w:t xml:space="preserve"> produzido pelo Banco de Alimentos, também são entregues durante as visitas, contribuindo para a segurança alimentar das famílias em situação de vulnerabilidade social. Ainda dentro das </w:t>
            </w:r>
            <w:r w:rsidR="005C587D">
              <w:rPr>
                <w:rFonts w:cstheme="minorHAnsi"/>
              </w:rPr>
              <w:t>a</w:t>
            </w:r>
            <w:r w:rsidRPr="00E758C3">
              <w:rPr>
                <w:rFonts w:cstheme="minorHAnsi"/>
              </w:rPr>
              <w:t xml:space="preserve">ções OVG </w:t>
            </w:r>
            <w:r w:rsidR="005C587D">
              <w:rPr>
                <w:rFonts w:cstheme="minorHAnsi"/>
              </w:rPr>
              <w:t>P</w:t>
            </w:r>
            <w:r w:rsidRPr="00E758C3">
              <w:rPr>
                <w:rFonts w:cstheme="minorHAnsi"/>
              </w:rPr>
              <w:t xml:space="preserve">erto de Você, a equipe de assistentes sociais da GBS realizou </w:t>
            </w:r>
            <w:r w:rsidR="009738C2" w:rsidRPr="00E758C3">
              <w:rPr>
                <w:rFonts w:cstheme="minorHAnsi"/>
              </w:rPr>
              <w:t>26 visitas domiciliares e entreg</w:t>
            </w:r>
            <w:r w:rsidR="009738C2">
              <w:rPr>
                <w:rFonts w:cstheme="minorHAnsi"/>
              </w:rPr>
              <w:t xml:space="preserve">ou </w:t>
            </w:r>
            <w:r w:rsidR="009738C2" w:rsidRPr="00E758C3">
              <w:rPr>
                <w:rFonts w:cstheme="minorHAnsi"/>
              </w:rPr>
              <w:t xml:space="preserve">33 benefícios socioassistenciais </w:t>
            </w:r>
            <w:r w:rsidR="007E38FE">
              <w:rPr>
                <w:rFonts w:cstheme="minorHAnsi"/>
              </w:rPr>
              <w:t xml:space="preserve">nas </w:t>
            </w:r>
            <w:r w:rsidRPr="00E758C3">
              <w:rPr>
                <w:rFonts w:cstheme="minorHAnsi"/>
              </w:rPr>
              <w:t xml:space="preserve">visitas </w:t>
            </w:r>
            <w:r w:rsidR="007E38FE">
              <w:rPr>
                <w:rFonts w:cstheme="minorHAnsi"/>
              </w:rPr>
              <w:t xml:space="preserve">domiciliares </w:t>
            </w:r>
            <w:r w:rsidRPr="00E758C3">
              <w:rPr>
                <w:rFonts w:cstheme="minorHAnsi"/>
              </w:rPr>
              <w:t>de monitoramento</w:t>
            </w:r>
            <w:r w:rsidR="007E38FE">
              <w:rPr>
                <w:rFonts w:cstheme="minorHAnsi"/>
              </w:rPr>
              <w:t>,</w:t>
            </w:r>
            <w:r w:rsidRPr="00E758C3">
              <w:rPr>
                <w:rFonts w:cstheme="minorHAnsi"/>
              </w:rPr>
              <w:t xml:space="preserve"> nos municípios de Itaguari e Itapirapuã. </w:t>
            </w:r>
            <w:r w:rsidR="007E38FE">
              <w:rPr>
                <w:rFonts w:cstheme="minorHAnsi"/>
              </w:rPr>
              <w:t xml:space="preserve">Assim, ao </w:t>
            </w:r>
            <w:r w:rsidRPr="00E758C3">
              <w:rPr>
                <w:rFonts w:cstheme="minorHAnsi"/>
              </w:rPr>
              <w:t>todo</w:t>
            </w:r>
            <w:r w:rsidR="007E38FE">
              <w:rPr>
                <w:rFonts w:cstheme="minorHAnsi"/>
              </w:rPr>
              <w:t>,</w:t>
            </w:r>
            <w:r w:rsidRPr="00E758C3">
              <w:rPr>
                <w:rFonts w:cstheme="minorHAnsi"/>
              </w:rPr>
              <w:t xml:space="preserve"> foram realizadas 13 ações OVG </w:t>
            </w:r>
            <w:r w:rsidR="007E38FE">
              <w:rPr>
                <w:rFonts w:cstheme="minorHAnsi"/>
              </w:rPr>
              <w:t>P</w:t>
            </w:r>
            <w:r w:rsidRPr="00E758C3">
              <w:rPr>
                <w:rFonts w:cstheme="minorHAnsi"/>
              </w:rPr>
              <w:t xml:space="preserve">erto de Você dentro do </w:t>
            </w:r>
            <w:r w:rsidR="007E38FE">
              <w:rPr>
                <w:rFonts w:cstheme="minorHAnsi"/>
              </w:rPr>
              <w:t>S</w:t>
            </w:r>
            <w:r w:rsidRPr="00E758C3">
              <w:rPr>
                <w:rFonts w:cstheme="minorHAnsi"/>
              </w:rPr>
              <w:t xml:space="preserve">erviço de </w:t>
            </w:r>
            <w:r w:rsidR="007E38FE">
              <w:rPr>
                <w:rFonts w:cstheme="minorHAnsi"/>
              </w:rPr>
              <w:t>P</w:t>
            </w:r>
            <w:r w:rsidRPr="00E758C3">
              <w:rPr>
                <w:rFonts w:cstheme="minorHAnsi"/>
              </w:rPr>
              <w:t xml:space="preserve">roteção </w:t>
            </w:r>
            <w:r w:rsidR="007E38FE">
              <w:rPr>
                <w:rFonts w:cstheme="minorHAnsi"/>
              </w:rPr>
              <w:t>B</w:t>
            </w:r>
            <w:r w:rsidRPr="00E758C3">
              <w:rPr>
                <w:rFonts w:cstheme="minorHAnsi"/>
              </w:rPr>
              <w:t xml:space="preserve">ásica no </w:t>
            </w:r>
            <w:r w:rsidR="007E38FE">
              <w:rPr>
                <w:rFonts w:cstheme="minorHAnsi"/>
              </w:rPr>
              <w:t>D</w:t>
            </w:r>
            <w:r w:rsidRPr="00E758C3">
              <w:rPr>
                <w:rFonts w:cstheme="minorHAnsi"/>
              </w:rPr>
              <w:t>omicílio.</w:t>
            </w:r>
          </w:p>
          <w:p w14:paraId="076C130A" w14:textId="77777777" w:rsidR="00F676DB" w:rsidRDefault="00F676DB" w:rsidP="00F676DB">
            <w:pPr>
              <w:pStyle w:val="SemEspaamento"/>
              <w:contextualSpacing/>
              <w:jc w:val="both"/>
              <w:rPr>
                <w:rFonts w:cstheme="minorHAnsi"/>
              </w:rPr>
            </w:pPr>
          </w:p>
          <w:p w14:paraId="101963FA" w14:textId="4AE69DE8" w:rsidR="00465EAE" w:rsidRPr="00E758C3" w:rsidRDefault="00465EAE" w:rsidP="00F676DB">
            <w:pPr>
              <w:pStyle w:val="SemEspaamento"/>
              <w:contextualSpacing/>
              <w:jc w:val="both"/>
              <w:rPr>
                <w:rFonts w:cstheme="minorHAnsi"/>
              </w:rPr>
            </w:pPr>
            <w:r w:rsidRPr="00E758C3">
              <w:rPr>
                <w:rFonts w:cstheme="minorHAnsi"/>
              </w:rPr>
              <w:t xml:space="preserve">As visitas domiciliares são fundamentais para a equipe desenvolver atendimento técnico e humanizado ao beneficiário, promovendo </w:t>
            </w:r>
            <w:r w:rsidR="00171893">
              <w:rPr>
                <w:rFonts w:cstheme="minorHAnsi"/>
              </w:rPr>
              <w:t xml:space="preserve">maior proximidade, </w:t>
            </w:r>
            <w:r w:rsidRPr="00E758C3">
              <w:rPr>
                <w:rFonts w:cstheme="minorHAnsi"/>
              </w:rPr>
              <w:t>escuta qualificada, identificando e atendendo as necessidades individuais de cada família.</w:t>
            </w:r>
          </w:p>
          <w:p w14:paraId="391D177B" w14:textId="77777777" w:rsidR="00465EAE" w:rsidRDefault="00465EAE" w:rsidP="00465EAE">
            <w:pPr>
              <w:pStyle w:val="SemEspaamento"/>
              <w:ind w:left="666"/>
              <w:contextualSpacing/>
              <w:jc w:val="both"/>
              <w:rPr>
                <w:rFonts w:cstheme="minorHAnsi"/>
              </w:rPr>
            </w:pPr>
          </w:p>
          <w:p w14:paraId="63E493F5" w14:textId="77777777" w:rsidR="00D701B6" w:rsidRDefault="00D701B6" w:rsidP="00465EAE">
            <w:pPr>
              <w:pStyle w:val="SemEspaamento"/>
              <w:ind w:left="666"/>
              <w:contextualSpacing/>
              <w:jc w:val="both"/>
              <w:rPr>
                <w:rFonts w:cstheme="minorHAnsi"/>
              </w:rPr>
            </w:pPr>
          </w:p>
          <w:p w14:paraId="14F8B6D7" w14:textId="77777777" w:rsidR="00D701B6" w:rsidRDefault="00D701B6" w:rsidP="00465EAE">
            <w:pPr>
              <w:pStyle w:val="SemEspaamento"/>
              <w:ind w:left="666"/>
              <w:contextualSpacing/>
              <w:jc w:val="both"/>
              <w:rPr>
                <w:rFonts w:cstheme="minorHAnsi"/>
              </w:rPr>
            </w:pPr>
          </w:p>
          <w:p w14:paraId="78C1E459" w14:textId="77777777" w:rsidR="00292C7A" w:rsidRDefault="00292C7A" w:rsidP="00465EAE">
            <w:pPr>
              <w:pStyle w:val="SemEspaamento"/>
              <w:ind w:left="666"/>
              <w:contextualSpacing/>
              <w:jc w:val="both"/>
              <w:rPr>
                <w:rFonts w:cstheme="minorHAnsi"/>
              </w:rPr>
            </w:pPr>
          </w:p>
          <w:p w14:paraId="6E3A5930" w14:textId="77777777" w:rsidR="00292C7A" w:rsidRDefault="00292C7A" w:rsidP="00465EAE">
            <w:pPr>
              <w:pStyle w:val="SemEspaamento"/>
              <w:ind w:left="666"/>
              <w:contextualSpacing/>
              <w:jc w:val="both"/>
              <w:rPr>
                <w:rFonts w:cstheme="minorHAnsi"/>
              </w:rPr>
            </w:pPr>
          </w:p>
          <w:p w14:paraId="2C1AA339" w14:textId="5E178242" w:rsidR="00465EAE" w:rsidRDefault="00465EAE" w:rsidP="00BF2880">
            <w:pPr>
              <w:pStyle w:val="SemEspaamento"/>
              <w:contextualSpacing/>
              <w:jc w:val="center"/>
              <w:rPr>
                <w:rFonts w:cstheme="minorHAnsi"/>
              </w:rPr>
            </w:pPr>
            <w:r w:rsidRPr="00E758C3">
              <w:rPr>
                <w:rFonts w:cstheme="minorHAnsi"/>
              </w:rPr>
              <w:t>Tabela 1: Resumo do Monitoramento Socioassistencial Integrado</w:t>
            </w:r>
          </w:p>
          <w:p w14:paraId="0CD67F2E" w14:textId="77777777" w:rsidR="00BF2880" w:rsidRPr="00E758C3" w:rsidRDefault="00BF2880" w:rsidP="00BF2880">
            <w:pPr>
              <w:pStyle w:val="SemEspaamento"/>
              <w:contextualSpacing/>
              <w:jc w:val="center"/>
              <w:rPr>
                <w:rFonts w:cstheme="minorHAnsi"/>
              </w:rPr>
            </w:pPr>
          </w:p>
          <w:tbl>
            <w:tblPr>
              <w:tblStyle w:val="Tabelacomgrade"/>
              <w:tblW w:w="10813" w:type="dxa"/>
              <w:jc w:val="center"/>
              <w:tblLayout w:type="fixed"/>
              <w:tblLook w:val="04A0" w:firstRow="1" w:lastRow="0" w:firstColumn="1" w:lastColumn="0" w:noHBand="0" w:noVBand="1"/>
            </w:tblPr>
            <w:tblGrid>
              <w:gridCol w:w="3167"/>
              <w:gridCol w:w="2550"/>
              <w:gridCol w:w="1704"/>
              <w:gridCol w:w="1696"/>
              <w:gridCol w:w="1696"/>
            </w:tblGrid>
            <w:tr w:rsidR="00465EAE" w:rsidRPr="00E758C3" w14:paraId="3D5754B6" w14:textId="77777777" w:rsidTr="00C84758">
              <w:trPr>
                <w:trHeight w:val="281"/>
                <w:jc w:val="center"/>
              </w:trPr>
              <w:tc>
                <w:tcPr>
                  <w:tcW w:w="31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4F49DDF" w14:textId="77777777" w:rsidR="00465EAE" w:rsidRPr="00BF2880" w:rsidRDefault="00465EAE" w:rsidP="00292C7A">
                  <w:pPr>
                    <w:framePr w:hSpace="141" w:wrap="around" w:vAnchor="text" w:hAnchor="text" w:xAlign="center" w:y="1"/>
                    <w:ind w:left="-20" w:right="-20"/>
                    <w:suppressOverlap/>
                    <w:jc w:val="center"/>
                    <w:rPr>
                      <w:rFonts w:cstheme="minorHAnsi"/>
                      <w:b/>
                      <w:bCs/>
                    </w:rPr>
                  </w:pPr>
                  <w:r w:rsidRPr="00BF2880">
                    <w:rPr>
                      <w:rFonts w:cstheme="minorHAnsi"/>
                      <w:b/>
                      <w:bCs/>
                    </w:rPr>
                    <w:t>Serviços oferecidos</w:t>
                  </w:r>
                </w:p>
              </w:tc>
              <w:tc>
                <w:tcPr>
                  <w:tcW w:w="25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593787" w14:textId="0D9D0C1D" w:rsidR="00465EAE" w:rsidRPr="00BF2880" w:rsidRDefault="00BF2880" w:rsidP="00292C7A">
                  <w:pPr>
                    <w:framePr w:hSpace="141" w:wrap="around" w:vAnchor="text" w:hAnchor="text" w:xAlign="center" w:y="1"/>
                    <w:ind w:left="-20" w:right="-20"/>
                    <w:suppressOverlap/>
                    <w:jc w:val="center"/>
                    <w:rPr>
                      <w:rFonts w:cstheme="minorHAnsi"/>
                      <w:b/>
                      <w:bCs/>
                    </w:rPr>
                  </w:pPr>
                  <w:r w:rsidRPr="00BF2880">
                    <w:rPr>
                      <w:rFonts w:cstheme="minorHAnsi"/>
                      <w:b/>
                      <w:bCs/>
                    </w:rPr>
                    <w:t>Tipo de Beneficiário</w:t>
                  </w:r>
                </w:p>
              </w:tc>
              <w:tc>
                <w:tcPr>
                  <w:tcW w:w="1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31B5BA0" w14:textId="6D05F050" w:rsidR="00465EAE" w:rsidRPr="00BF2880" w:rsidRDefault="00446E3A" w:rsidP="00292C7A">
                  <w:pPr>
                    <w:framePr w:hSpace="141" w:wrap="around" w:vAnchor="text" w:hAnchor="text" w:xAlign="center" w:y="1"/>
                    <w:ind w:left="-20" w:right="-20"/>
                    <w:suppressOverlap/>
                    <w:jc w:val="center"/>
                    <w:rPr>
                      <w:rFonts w:cstheme="minorHAnsi"/>
                      <w:b/>
                      <w:bCs/>
                    </w:rPr>
                  </w:pPr>
                  <w:r>
                    <w:rPr>
                      <w:rFonts w:cstheme="minorHAnsi"/>
                      <w:b/>
                      <w:bCs/>
                    </w:rPr>
                    <w:t>Quantidade de usuários nos m</w:t>
                  </w:r>
                  <w:r w:rsidR="00BF2880" w:rsidRPr="00BF2880">
                    <w:rPr>
                      <w:rFonts w:cstheme="minorHAnsi"/>
                      <w:b/>
                      <w:bCs/>
                    </w:rPr>
                    <w:t>unicípios</w:t>
                  </w:r>
                  <w:r w:rsidR="0001105D" w:rsidRPr="00BF2880">
                    <w:rPr>
                      <w:rFonts w:cstheme="minorHAnsi"/>
                      <w:b/>
                      <w:bCs/>
                    </w:rPr>
                    <w:t>*</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B96B46F" w14:textId="304D599B" w:rsidR="00465EAE" w:rsidRPr="00BF2880" w:rsidRDefault="00465EAE" w:rsidP="00292C7A">
                  <w:pPr>
                    <w:framePr w:hSpace="141" w:wrap="around" w:vAnchor="text" w:hAnchor="text" w:xAlign="center" w:y="1"/>
                    <w:ind w:left="92" w:right="-20" w:hanging="30"/>
                    <w:suppressOverlap/>
                    <w:jc w:val="center"/>
                    <w:rPr>
                      <w:rFonts w:cstheme="minorHAnsi"/>
                      <w:b/>
                      <w:bCs/>
                    </w:rPr>
                  </w:pPr>
                  <w:r w:rsidRPr="00BF2880">
                    <w:rPr>
                      <w:rFonts w:cstheme="minorHAnsi"/>
                      <w:b/>
                      <w:bCs/>
                    </w:rPr>
                    <w:t xml:space="preserve">Quantidade </w:t>
                  </w:r>
                  <w:r w:rsidR="00EE7F97">
                    <w:rPr>
                      <w:rFonts w:cstheme="minorHAnsi"/>
                      <w:b/>
                      <w:bCs/>
                    </w:rPr>
                    <w:t xml:space="preserve">de usuários em </w:t>
                  </w:r>
                  <w:r w:rsidRPr="00BF2880">
                    <w:rPr>
                      <w:rFonts w:cstheme="minorHAnsi"/>
                      <w:b/>
                      <w:bCs/>
                    </w:rPr>
                    <w:t>Goiânia</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94DFB7" w14:textId="77777777" w:rsidR="00465EAE" w:rsidRPr="00BF2880" w:rsidRDefault="00465EAE" w:rsidP="00292C7A">
                  <w:pPr>
                    <w:framePr w:hSpace="141" w:wrap="around" w:vAnchor="text" w:hAnchor="text" w:xAlign="center" w:y="1"/>
                    <w:ind w:left="92" w:right="-20" w:hanging="30"/>
                    <w:suppressOverlap/>
                    <w:jc w:val="center"/>
                    <w:rPr>
                      <w:rFonts w:cstheme="minorHAnsi"/>
                      <w:b/>
                      <w:bCs/>
                    </w:rPr>
                  </w:pPr>
                  <w:r w:rsidRPr="00BF2880">
                    <w:rPr>
                      <w:rFonts w:cstheme="minorHAnsi"/>
                      <w:b/>
                      <w:bCs/>
                    </w:rPr>
                    <w:t>TOTAL</w:t>
                  </w:r>
                </w:p>
              </w:tc>
            </w:tr>
            <w:tr w:rsidR="00465EAE" w:rsidRPr="00E758C3" w14:paraId="613E2BA3" w14:textId="77777777" w:rsidTr="00C84758">
              <w:trPr>
                <w:trHeight w:val="413"/>
                <w:jc w:val="center"/>
              </w:trPr>
              <w:tc>
                <w:tcPr>
                  <w:tcW w:w="3167"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A8887B5" w14:textId="77777777" w:rsidR="00F83D16" w:rsidRDefault="00465EAE" w:rsidP="00292C7A">
                  <w:pPr>
                    <w:framePr w:hSpace="141" w:wrap="around" w:vAnchor="text" w:hAnchor="text" w:xAlign="center" w:y="1"/>
                    <w:ind w:left="-20" w:right="-20"/>
                    <w:suppressOverlap/>
                    <w:jc w:val="center"/>
                    <w:rPr>
                      <w:rFonts w:cstheme="minorHAnsi"/>
                    </w:rPr>
                  </w:pPr>
                  <w:r w:rsidRPr="00E758C3">
                    <w:rPr>
                      <w:rFonts w:cstheme="minorHAnsi"/>
                    </w:rPr>
                    <w:t>Visita de Monitoramento Domiciliar - Integração GBS e GEDS</w:t>
                  </w:r>
                </w:p>
                <w:p w14:paraId="5A598CE1" w14:textId="72CAF9E0" w:rsidR="00465EAE" w:rsidRPr="004739D5" w:rsidRDefault="00465EAE" w:rsidP="00292C7A">
                  <w:pPr>
                    <w:framePr w:hSpace="141" w:wrap="around" w:vAnchor="text" w:hAnchor="text" w:xAlign="center" w:y="1"/>
                    <w:ind w:left="-20" w:right="-20"/>
                    <w:suppressOverlap/>
                    <w:jc w:val="center"/>
                    <w:rPr>
                      <w:rFonts w:cstheme="minorHAnsi"/>
                      <w:sz w:val="20"/>
                      <w:szCs w:val="20"/>
                    </w:rPr>
                  </w:pPr>
                  <w:r w:rsidRPr="004739D5">
                    <w:rPr>
                      <w:rFonts w:eastAsia="Calibri" w:cstheme="minorHAnsi"/>
                      <w:sz w:val="20"/>
                      <w:szCs w:val="20"/>
                    </w:rPr>
                    <w:t>(Visitas domiciliares de monitoramento, com escuta qualificada, orientações sobre programas sociais e entrega de benefícios)</w:t>
                  </w:r>
                </w:p>
              </w:tc>
              <w:tc>
                <w:tcPr>
                  <w:tcW w:w="2550" w:type="dxa"/>
                  <w:tcBorders>
                    <w:top w:val="single" w:sz="4" w:space="0" w:color="auto"/>
                    <w:left w:val="single" w:sz="4" w:space="0" w:color="auto"/>
                    <w:bottom w:val="single" w:sz="4" w:space="0" w:color="auto"/>
                    <w:right w:val="single" w:sz="4" w:space="0" w:color="auto"/>
                  </w:tcBorders>
                  <w:vAlign w:val="center"/>
                </w:tcPr>
                <w:p w14:paraId="387E6782"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Pessoas Idosas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55C2E9"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64</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2358EF"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12</w:t>
                  </w:r>
                </w:p>
              </w:tc>
              <w:tc>
                <w:tcPr>
                  <w:tcW w:w="1696" w:type="dxa"/>
                  <w:tcBorders>
                    <w:top w:val="single" w:sz="4" w:space="0" w:color="auto"/>
                    <w:left w:val="single" w:sz="4" w:space="0" w:color="auto"/>
                    <w:bottom w:val="single" w:sz="4" w:space="0" w:color="auto"/>
                    <w:right w:val="single" w:sz="4" w:space="0" w:color="auto"/>
                  </w:tcBorders>
                  <w:vAlign w:val="center"/>
                </w:tcPr>
                <w:p w14:paraId="6C179F10"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76</w:t>
                  </w:r>
                </w:p>
              </w:tc>
            </w:tr>
            <w:tr w:rsidR="00465EAE" w:rsidRPr="00E758C3" w14:paraId="0FEF14EF" w14:textId="77777777" w:rsidTr="00C84758">
              <w:trPr>
                <w:trHeight w:val="390"/>
                <w:jc w:val="center"/>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291CEBC0" w14:textId="77777777" w:rsidR="00465EAE" w:rsidRPr="00E758C3" w:rsidRDefault="00465EAE" w:rsidP="00292C7A">
                  <w:pPr>
                    <w:framePr w:hSpace="141" w:wrap="around" w:vAnchor="text" w:hAnchor="text" w:xAlign="center" w:y="1"/>
                    <w:ind w:left="-20" w:right="-20"/>
                    <w:suppressOverlap/>
                    <w:jc w:val="center"/>
                    <w:rPr>
                      <w:rFonts w:cstheme="minorHAnsi"/>
                    </w:rPr>
                  </w:pPr>
                </w:p>
              </w:tc>
              <w:tc>
                <w:tcPr>
                  <w:tcW w:w="2550" w:type="dxa"/>
                  <w:tcBorders>
                    <w:top w:val="single" w:sz="4" w:space="0" w:color="auto"/>
                    <w:left w:val="single" w:sz="4" w:space="0" w:color="auto"/>
                    <w:bottom w:val="single" w:sz="4" w:space="0" w:color="auto"/>
                    <w:right w:val="single" w:sz="4" w:space="0" w:color="auto"/>
                  </w:tcBorders>
                  <w:vAlign w:val="center"/>
                </w:tcPr>
                <w:p w14:paraId="558CEEEE"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Beneficiários PCD</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AB6F38F"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36</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AA7948"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6</w:t>
                  </w:r>
                </w:p>
              </w:tc>
              <w:tc>
                <w:tcPr>
                  <w:tcW w:w="1696" w:type="dxa"/>
                  <w:tcBorders>
                    <w:top w:val="single" w:sz="4" w:space="0" w:color="auto"/>
                    <w:left w:val="single" w:sz="4" w:space="0" w:color="auto"/>
                    <w:bottom w:val="single" w:sz="4" w:space="0" w:color="auto"/>
                    <w:right w:val="single" w:sz="4" w:space="0" w:color="auto"/>
                  </w:tcBorders>
                  <w:vAlign w:val="center"/>
                </w:tcPr>
                <w:p w14:paraId="61FBB22B"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42</w:t>
                  </w:r>
                </w:p>
              </w:tc>
            </w:tr>
            <w:tr w:rsidR="00465EAE" w:rsidRPr="00E758C3" w14:paraId="5DF221A4" w14:textId="77777777" w:rsidTr="00C84758">
              <w:trPr>
                <w:trHeight w:val="366"/>
                <w:jc w:val="center"/>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6202CB38" w14:textId="77777777" w:rsidR="00465EAE" w:rsidRPr="00E758C3" w:rsidRDefault="00465EAE" w:rsidP="00292C7A">
                  <w:pPr>
                    <w:framePr w:hSpace="141" w:wrap="around" w:vAnchor="text" w:hAnchor="text" w:xAlign="center" w:y="1"/>
                    <w:ind w:left="-20" w:right="-20"/>
                    <w:suppressOverlap/>
                    <w:jc w:val="center"/>
                    <w:rPr>
                      <w:rFonts w:cstheme="minorHAnsi"/>
                    </w:rPr>
                  </w:pPr>
                </w:p>
              </w:tc>
              <w:tc>
                <w:tcPr>
                  <w:tcW w:w="2550" w:type="dxa"/>
                  <w:tcBorders>
                    <w:top w:val="single" w:sz="4" w:space="0" w:color="auto"/>
                    <w:left w:val="single" w:sz="4" w:space="0" w:color="auto"/>
                    <w:bottom w:val="single" w:sz="4" w:space="0" w:color="auto"/>
                    <w:right w:val="single" w:sz="4" w:space="0" w:color="auto"/>
                  </w:tcBorders>
                  <w:vAlign w:val="center"/>
                </w:tcPr>
                <w:p w14:paraId="203B1E9A"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Beneficiários Pessoas Idosas e PCD</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11CC12" w14:textId="77777777" w:rsidR="00465EAE" w:rsidRPr="00FB571F" w:rsidRDefault="00465EAE" w:rsidP="00292C7A">
                  <w:pPr>
                    <w:framePr w:hSpace="141" w:wrap="around" w:vAnchor="text" w:hAnchor="text" w:xAlign="center" w:y="1"/>
                    <w:spacing w:line="259" w:lineRule="auto"/>
                    <w:ind w:left="-20" w:right="-20"/>
                    <w:suppressOverlap/>
                    <w:jc w:val="center"/>
                    <w:rPr>
                      <w:rFonts w:cstheme="minorHAnsi"/>
                    </w:rPr>
                  </w:pPr>
                  <w:r w:rsidRPr="00FB571F">
                    <w:rPr>
                      <w:rFonts w:cstheme="minorHAnsi"/>
                    </w:rPr>
                    <w:t>56</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0CE8504" w14:textId="77777777" w:rsidR="00465EAE" w:rsidRPr="00FB571F" w:rsidRDefault="00465EAE" w:rsidP="00292C7A">
                  <w:pPr>
                    <w:framePr w:hSpace="141" w:wrap="around" w:vAnchor="text" w:hAnchor="text" w:xAlign="center" w:y="1"/>
                    <w:spacing w:line="259" w:lineRule="auto"/>
                    <w:ind w:left="-20" w:right="-20"/>
                    <w:suppressOverlap/>
                    <w:jc w:val="center"/>
                    <w:rPr>
                      <w:rFonts w:cstheme="minorHAnsi"/>
                    </w:rPr>
                  </w:pPr>
                  <w:r w:rsidRPr="00FB571F">
                    <w:rPr>
                      <w:rFonts w:cstheme="minorHAnsi"/>
                    </w:rPr>
                    <w:t>2</w:t>
                  </w:r>
                </w:p>
              </w:tc>
              <w:tc>
                <w:tcPr>
                  <w:tcW w:w="1696" w:type="dxa"/>
                  <w:tcBorders>
                    <w:top w:val="single" w:sz="4" w:space="0" w:color="auto"/>
                    <w:left w:val="single" w:sz="4" w:space="0" w:color="auto"/>
                    <w:bottom w:val="single" w:sz="4" w:space="0" w:color="auto"/>
                    <w:right w:val="single" w:sz="4" w:space="0" w:color="auto"/>
                  </w:tcBorders>
                  <w:vAlign w:val="center"/>
                </w:tcPr>
                <w:p w14:paraId="2DD19FF4" w14:textId="71706E3A" w:rsidR="00465EAE" w:rsidRPr="00FB571F" w:rsidRDefault="00FB571F" w:rsidP="00292C7A">
                  <w:pPr>
                    <w:framePr w:hSpace="141" w:wrap="around" w:vAnchor="text" w:hAnchor="text" w:xAlign="center" w:y="1"/>
                    <w:spacing w:line="259" w:lineRule="auto"/>
                    <w:ind w:left="-20" w:right="-20"/>
                    <w:suppressOverlap/>
                    <w:jc w:val="center"/>
                    <w:rPr>
                      <w:rFonts w:cstheme="minorHAnsi"/>
                    </w:rPr>
                  </w:pPr>
                  <w:r w:rsidRPr="00FB571F">
                    <w:rPr>
                      <w:rFonts w:cstheme="minorHAnsi"/>
                    </w:rPr>
                    <w:t>58</w:t>
                  </w:r>
                </w:p>
              </w:tc>
            </w:tr>
            <w:tr w:rsidR="00465EAE" w:rsidRPr="00E758C3" w14:paraId="4B85D0DA" w14:textId="77777777" w:rsidTr="00C84758">
              <w:trPr>
                <w:trHeight w:val="417"/>
                <w:jc w:val="center"/>
              </w:trPr>
              <w:tc>
                <w:tcPr>
                  <w:tcW w:w="3167" w:type="dxa"/>
                  <w:vMerge/>
                  <w:tcBorders>
                    <w:top w:val="single" w:sz="4" w:space="0" w:color="auto"/>
                    <w:bottom w:val="single" w:sz="4" w:space="0" w:color="auto"/>
                    <w:right w:val="single" w:sz="4" w:space="0" w:color="auto"/>
                  </w:tcBorders>
                  <w:tcMar>
                    <w:left w:w="108" w:type="dxa"/>
                    <w:right w:w="108" w:type="dxa"/>
                  </w:tcMar>
                  <w:vAlign w:val="center"/>
                </w:tcPr>
                <w:p w14:paraId="2D016DCA" w14:textId="77777777" w:rsidR="00465EAE" w:rsidRPr="00E758C3" w:rsidRDefault="00465EAE" w:rsidP="00292C7A">
                  <w:pPr>
                    <w:framePr w:hSpace="141" w:wrap="around" w:vAnchor="text" w:hAnchor="text" w:xAlign="center" w:y="1"/>
                    <w:ind w:left="-20" w:right="-20"/>
                    <w:suppressOverlap/>
                    <w:jc w:val="center"/>
                    <w:rPr>
                      <w:rFonts w:cstheme="minorHAnsi"/>
                    </w:rPr>
                  </w:pPr>
                </w:p>
              </w:tc>
              <w:tc>
                <w:tcPr>
                  <w:tcW w:w="2550" w:type="dxa"/>
                  <w:tcBorders>
                    <w:top w:val="single" w:sz="4" w:space="0" w:color="auto"/>
                    <w:left w:val="single" w:sz="4" w:space="0" w:color="auto"/>
                    <w:bottom w:val="single" w:sz="4" w:space="0" w:color="auto"/>
                    <w:right w:val="single" w:sz="4" w:space="0" w:color="auto"/>
                  </w:tcBorders>
                  <w:vAlign w:val="center"/>
                </w:tcPr>
                <w:p w14:paraId="2ADDB6BA"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Outros Beneficiários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B7B6F8" w14:textId="77777777" w:rsidR="00465EAE" w:rsidRPr="00E758C3" w:rsidRDefault="00465EAE" w:rsidP="00292C7A">
                  <w:pPr>
                    <w:framePr w:hSpace="141" w:wrap="around" w:vAnchor="text" w:hAnchor="text" w:xAlign="center" w:y="1"/>
                    <w:spacing w:line="259" w:lineRule="auto"/>
                    <w:ind w:right="-20"/>
                    <w:suppressOverlap/>
                    <w:jc w:val="center"/>
                    <w:rPr>
                      <w:rFonts w:cstheme="minorHAnsi"/>
                    </w:rPr>
                  </w:pPr>
                  <w:r w:rsidRPr="00E758C3">
                    <w:rPr>
                      <w:rFonts w:cstheme="minorHAnsi"/>
                    </w:rPr>
                    <w:t>54</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0F300D1"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13</w:t>
                  </w:r>
                </w:p>
              </w:tc>
              <w:tc>
                <w:tcPr>
                  <w:tcW w:w="1696" w:type="dxa"/>
                  <w:tcBorders>
                    <w:top w:val="single" w:sz="4" w:space="0" w:color="auto"/>
                    <w:left w:val="single" w:sz="4" w:space="0" w:color="auto"/>
                    <w:bottom w:val="single" w:sz="4" w:space="0" w:color="auto"/>
                    <w:right w:val="single" w:sz="4" w:space="0" w:color="auto"/>
                  </w:tcBorders>
                  <w:vAlign w:val="center"/>
                </w:tcPr>
                <w:p w14:paraId="257318A9"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67</w:t>
                  </w:r>
                </w:p>
              </w:tc>
            </w:tr>
            <w:tr w:rsidR="00465EAE" w:rsidRPr="00E758C3" w14:paraId="3ACA2700" w14:textId="77777777" w:rsidTr="00C84758">
              <w:trPr>
                <w:trHeight w:val="487"/>
                <w:jc w:val="center"/>
              </w:trPr>
              <w:tc>
                <w:tcPr>
                  <w:tcW w:w="571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7AA23A5"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Benefícios entregues para beneficiários monitorados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52652BA"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283</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405E9F"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54</w:t>
                  </w:r>
                </w:p>
              </w:tc>
              <w:tc>
                <w:tcPr>
                  <w:tcW w:w="1696" w:type="dxa"/>
                  <w:tcBorders>
                    <w:top w:val="single" w:sz="4" w:space="0" w:color="auto"/>
                    <w:left w:val="single" w:sz="4" w:space="0" w:color="auto"/>
                    <w:bottom w:val="single" w:sz="4" w:space="0" w:color="auto"/>
                    <w:right w:val="single" w:sz="4" w:space="0" w:color="auto"/>
                  </w:tcBorders>
                  <w:vAlign w:val="center"/>
                </w:tcPr>
                <w:p w14:paraId="027AC452"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337</w:t>
                  </w:r>
                </w:p>
              </w:tc>
            </w:tr>
            <w:tr w:rsidR="00465EAE" w:rsidRPr="00E758C3" w14:paraId="120698F4" w14:textId="77777777" w:rsidTr="00C84758">
              <w:trPr>
                <w:trHeight w:val="281"/>
                <w:jc w:val="center"/>
              </w:trPr>
              <w:tc>
                <w:tcPr>
                  <w:tcW w:w="571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8470118" w14:textId="77777777" w:rsidR="00465EAE" w:rsidRPr="00BF2880" w:rsidRDefault="00465EAE" w:rsidP="00292C7A">
                  <w:pPr>
                    <w:framePr w:hSpace="141" w:wrap="around" w:vAnchor="text" w:hAnchor="text" w:xAlign="center" w:y="1"/>
                    <w:ind w:left="-20" w:right="-20"/>
                    <w:suppressOverlap/>
                    <w:jc w:val="center"/>
                    <w:rPr>
                      <w:rFonts w:cstheme="minorHAnsi"/>
                      <w:b/>
                      <w:bCs/>
                    </w:rPr>
                  </w:pPr>
                  <w:r w:rsidRPr="00BF2880">
                    <w:rPr>
                      <w:rFonts w:cstheme="minorHAnsi"/>
                      <w:b/>
                      <w:bCs/>
                    </w:rPr>
                    <w:t>Orientações</w:t>
                  </w:r>
                </w:p>
              </w:tc>
              <w:tc>
                <w:tcPr>
                  <w:tcW w:w="1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D44DE85" w14:textId="48E99E23" w:rsidR="00465EAE" w:rsidRPr="00BF2880" w:rsidRDefault="00EE7F97" w:rsidP="00292C7A">
                  <w:pPr>
                    <w:framePr w:hSpace="141" w:wrap="around" w:vAnchor="text" w:hAnchor="text" w:xAlign="center" w:y="1"/>
                    <w:ind w:left="-20" w:right="-20"/>
                    <w:suppressOverlap/>
                    <w:jc w:val="center"/>
                    <w:rPr>
                      <w:rFonts w:cstheme="minorHAnsi"/>
                      <w:b/>
                      <w:bCs/>
                    </w:rPr>
                  </w:pPr>
                  <w:r>
                    <w:rPr>
                      <w:rFonts w:cstheme="minorHAnsi"/>
                      <w:b/>
                      <w:bCs/>
                    </w:rPr>
                    <w:t>Quantidade de usuários nos m</w:t>
                  </w:r>
                  <w:r w:rsidRPr="00BF2880">
                    <w:rPr>
                      <w:rFonts w:cstheme="minorHAnsi"/>
                      <w:b/>
                      <w:bCs/>
                    </w:rPr>
                    <w:t>unicípios*</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6197DF7" w14:textId="363204CC" w:rsidR="00465EAE" w:rsidRPr="00BF2880" w:rsidRDefault="00EE7F97" w:rsidP="00292C7A">
                  <w:pPr>
                    <w:framePr w:hSpace="141" w:wrap="around" w:vAnchor="text" w:hAnchor="text" w:xAlign="center" w:y="1"/>
                    <w:ind w:left="-20" w:right="-20"/>
                    <w:suppressOverlap/>
                    <w:jc w:val="center"/>
                    <w:rPr>
                      <w:rFonts w:cstheme="minorHAnsi"/>
                      <w:b/>
                      <w:bCs/>
                    </w:rPr>
                  </w:pPr>
                  <w:r w:rsidRPr="00BF2880">
                    <w:rPr>
                      <w:rFonts w:cstheme="minorHAnsi"/>
                      <w:b/>
                      <w:bCs/>
                    </w:rPr>
                    <w:t xml:space="preserve">Quantidade </w:t>
                  </w:r>
                  <w:r>
                    <w:rPr>
                      <w:rFonts w:cstheme="minorHAnsi"/>
                      <w:b/>
                      <w:bCs/>
                    </w:rPr>
                    <w:t xml:space="preserve">de usuários em </w:t>
                  </w:r>
                  <w:r w:rsidRPr="00BF2880">
                    <w:rPr>
                      <w:rFonts w:cstheme="minorHAnsi"/>
                      <w:b/>
                      <w:bCs/>
                    </w:rPr>
                    <w:t>Goiânia</w:t>
                  </w:r>
                </w:p>
              </w:tc>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024B11" w14:textId="77777777" w:rsidR="00465EAE" w:rsidRPr="00BF2880" w:rsidRDefault="00465EAE" w:rsidP="00292C7A">
                  <w:pPr>
                    <w:framePr w:hSpace="141" w:wrap="around" w:vAnchor="text" w:hAnchor="text" w:xAlign="center" w:y="1"/>
                    <w:ind w:left="-20" w:right="-20"/>
                    <w:suppressOverlap/>
                    <w:jc w:val="center"/>
                    <w:rPr>
                      <w:rFonts w:cstheme="minorHAnsi"/>
                      <w:b/>
                      <w:bCs/>
                    </w:rPr>
                  </w:pPr>
                  <w:r w:rsidRPr="00BF2880">
                    <w:rPr>
                      <w:rFonts w:cstheme="minorHAnsi"/>
                      <w:b/>
                      <w:bCs/>
                    </w:rPr>
                    <w:t>TOTAL</w:t>
                  </w:r>
                </w:p>
              </w:tc>
            </w:tr>
            <w:tr w:rsidR="00465EAE" w:rsidRPr="00E758C3" w14:paraId="131995C6" w14:textId="77777777" w:rsidTr="00C84758">
              <w:trPr>
                <w:trHeight w:val="467"/>
                <w:jc w:val="center"/>
              </w:trPr>
              <w:tc>
                <w:tcPr>
                  <w:tcW w:w="571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2690F3"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Escuta qualificada e orientações</w:t>
                  </w:r>
                </w:p>
              </w:tc>
              <w:tc>
                <w:tcPr>
                  <w:tcW w:w="170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93789E"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210</w:t>
                  </w:r>
                </w:p>
              </w:tc>
              <w:tc>
                <w:tcPr>
                  <w:tcW w:w="169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872409" w14:textId="77777777" w:rsidR="00465EAE" w:rsidRPr="00E758C3" w:rsidRDefault="00465EAE" w:rsidP="00292C7A">
                  <w:pPr>
                    <w:framePr w:hSpace="141" w:wrap="around" w:vAnchor="text" w:hAnchor="text" w:xAlign="center" w:y="1"/>
                    <w:ind w:left="-20" w:right="-20"/>
                    <w:suppressOverlap/>
                    <w:jc w:val="center"/>
                    <w:rPr>
                      <w:rFonts w:cstheme="minorHAnsi"/>
                    </w:rPr>
                  </w:pPr>
                  <w:r w:rsidRPr="00E758C3">
                    <w:rPr>
                      <w:rFonts w:cstheme="minorHAnsi"/>
                    </w:rPr>
                    <w:t>33</w:t>
                  </w:r>
                </w:p>
              </w:tc>
              <w:tc>
                <w:tcPr>
                  <w:tcW w:w="1696" w:type="dxa"/>
                  <w:tcBorders>
                    <w:top w:val="single" w:sz="4" w:space="0" w:color="auto"/>
                    <w:left w:val="single" w:sz="4" w:space="0" w:color="auto"/>
                    <w:bottom w:val="single" w:sz="4" w:space="0" w:color="auto"/>
                    <w:right w:val="single" w:sz="4" w:space="0" w:color="auto"/>
                  </w:tcBorders>
                  <w:vAlign w:val="center"/>
                </w:tcPr>
                <w:p w14:paraId="5B7E308E" w14:textId="77777777" w:rsidR="00465EAE" w:rsidRPr="00E758C3" w:rsidRDefault="00465EAE" w:rsidP="00292C7A">
                  <w:pPr>
                    <w:framePr w:hSpace="141" w:wrap="around" w:vAnchor="text" w:hAnchor="text" w:xAlign="center" w:y="1"/>
                    <w:spacing w:line="259" w:lineRule="auto"/>
                    <w:ind w:left="-20" w:right="-20"/>
                    <w:suppressOverlap/>
                    <w:jc w:val="center"/>
                    <w:rPr>
                      <w:rFonts w:cstheme="minorHAnsi"/>
                    </w:rPr>
                  </w:pPr>
                  <w:r w:rsidRPr="00E758C3">
                    <w:rPr>
                      <w:rFonts w:cstheme="minorHAnsi"/>
                    </w:rPr>
                    <w:t>243</w:t>
                  </w:r>
                </w:p>
              </w:tc>
            </w:tr>
          </w:tbl>
          <w:p w14:paraId="60ED5188" w14:textId="111A98DC" w:rsidR="00465EAE" w:rsidRDefault="0001105D" w:rsidP="00D701B6">
            <w:pPr>
              <w:pStyle w:val="SemEspaamento"/>
              <w:contextualSpacing/>
              <w:jc w:val="both"/>
              <w:rPr>
                <w:rFonts w:cstheme="minorHAnsi"/>
                <w:sz w:val="20"/>
                <w:szCs w:val="20"/>
              </w:rPr>
            </w:pPr>
            <w:r>
              <w:rPr>
                <w:rFonts w:cstheme="minorHAnsi"/>
                <w:sz w:val="20"/>
                <w:szCs w:val="20"/>
              </w:rPr>
              <w:t>*</w:t>
            </w:r>
            <w:r w:rsidRPr="0078338E">
              <w:rPr>
                <w:rFonts w:cstheme="minorHAnsi"/>
                <w:sz w:val="20"/>
                <w:szCs w:val="20"/>
              </w:rPr>
              <w:t xml:space="preserve">Aparecida de Goiânia, Jaraguá, Sanclerlândia, Piracanjuba, Jussara, Águas Lindas, </w:t>
            </w:r>
            <w:r w:rsidRPr="00446E3A">
              <w:rPr>
                <w:rFonts w:cstheme="minorHAnsi"/>
                <w:sz w:val="20"/>
                <w:szCs w:val="20"/>
              </w:rPr>
              <w:t xml:space="preserve">Damolândia, </w:t>
            </w:r>
            <w:r w:rsidRPr="0078338E">
              <w:rPr>
                <w:rFonts w:cstheme="minorHAnsi"/>
                <w:sz w:val="20"/>
                <w:szCs w:val="20"/>
              </w:rPr>
              <w:t>Santa Helena, Ceres, Rialma, Itaguari e Itapirapuã.</w:t>
            </w:r>
          </w:p>
          <w:p w14:paraId="5BE92C40" w14:textId="2103B0D5" w:rsidR="0001105D" w:rsidRDefault="0001105D" w:rsidP="0078338E">
            <w:pPr>
              <w:pStyle w:val="SemEspaamento"/>
              <w:contextualSpacing/>
              <w:jc w:val="both"/>
              <w:rPr>
                <w:rFonts w:cstheme="minorHAnsi"/>
                <w:sz w:val="20"/>
                <w:szCs w:val="20"/>
              </w:rPr>
            </w:pPr>
          </w:p>
          <w:p w14:paraId="27229B7C" w14:textId="77777777" w:rsidR="00465EAE" w:rsidRPr="00E758C3" w:rsidRDefault="00465EAE" w:rsidP="00465EAE">
            <w:pPr>
              <w:pStyle w:val="SemEspaamento"/>
              <w:ind w:firstLine="22"/>
              <w:contextualSpacing/>
              <w:jc w:val="both"/>
              <w:rPr>
                <w:rFonts w:cstheme="minorHAnsi"/>
                <w:b/>
                <w:bCs/>
              </w:rPr>
            </w:pPr>
            <w:r w:rsidRPr="00E758C3">
              <w:rPr>
                <w:rFonts w:eastAsia="Times New Roman" w:cstheme="minorHAnsi"/>
                <w:b/>
                <w:bCs/>
                <w:lang w:eastAsia="pt-BR"/>
              </w:rPr>
              <w:t>Atendimentos realizados presencialmente na Sede da OVG</w:t>
            </w:r>
            <w:r w:rsidRPr="00E758C3">
              <w:rPr>
                <w:rFonts w:cstheme="minorHAnsi"/>
                <w:b/>
                <w:bCs/>
              </w:rPr>
              <w:t xml:space="preserve"> para cidadãos, entidades e municípios</w:t>
            </w:r>
          </w:p>
          <w:p w14:paraId="75B3B989" w14:textId="77777777" w:rsidR="00465EAE" w:rsidRPr="00E758C3" w:rsidRDefault="00465EAE" w:rsidP="00465EAE">
            <w:pPr>
              <w:pStyle w:val="SemEspaamento"/>
              <w:ind w:firstLine="22"/>
              <w:contextualSpacing/>
              <w:jc w:val="both"/>
              <w:rPr>
                <w:rFonts w:cstheme="minorHAnsi"/>
              </w:rPr>
            </w:pPr>
          </w:p>
          <w:p w14:paraId="0AE1C6A4" w14:textId="44CEF5AD" w:rsidR="00465EAE" w:rsidRPr="00E758C3" w:rsidRDefault="00465EAE" w:rsidP="003D0F3C">
            <w:pPr>
              <w:pStyle w:val="SemEspaamento"/>
              <w:numPr>
                <w:ilvl w:val="0"/>
                <w:numId w:val="4"/>
              </w:numPr>
              <w:ind w:left="589" w:hanging="283"/>
              <w:contextualSpacing/>
              <w:jc w:val="both"/>
              <w:rPr>
                <w:rFonts w:cstheme="minorHAnsi"/>
                <w:strike/>
              </w:rPr>
            </w:pPr>
            <w:r w:rsidRPr="00E758C3">
              <w:rPr>
                <w:rFonts w:cstheme="minorHAnsi"/>
              </w:rPr>
              <w:t>Atendimento direto ao cidadão com repasse de benefícios na Sede da OVG: Em julho, a GBS atendeu 7.934 (</w:t>
            </w:r>
            <w:r w:rsidR="00EE627A">
              <w:rPr>
                <w:rFonts w:cstheme="minorHAnsi"/>
              </w:rPr>
              <w:t>s</w:t>
            </w:r>
            <w:r w:rsidRPr="00E758C3">
              <w:rPr>
                <w:rFonts w:cstheme="minorHAnsi"/>
              </w:rPr>
              <w:t>ete mil, novecentos e trinta e quatro) cidadãos com benefícios, em sua maioria residentes em Goiânia e Região Metropolitana. Durante os atendimentos, em integração com a Gerência do Banco de Alimentos, foram entregues 2.745 (</w:t>
            </w:r>
            <w:r w:rsidR="00BF18B3">
              <w:rPr>
                <w:rFonts w:cstheme="minorHAnsi"/>
              </w:rPr>
              <w:t>duas</w:t>
            </w:r>
            <w:r w:rsidRPr="00E758C3">
              <w:rPr>
                <w:rFonts w:cstheme="minorHAnsi"/>
              </w:rPr>
              <w:t xml:space="preserve"> mil, setecentos e quarenta e cinco) unidades de Mix do Bem como forma de minimizar a insegurança alimentar dos nossos beneficiários;</w:t>
            </w:r>
          </w:p>
          <w:p w14:paraId="75D81D45" w14:textId="1073D1F8" w:rsidR="00465EAE" w:rsidRPr="00E758C3" w:rsidRDefault="00465EAE" w:rsidP="003D0F3C">
            <w:pPr>
              <w:pStyle w:val="SemEspaamento"/>
              <w:numPr>
                <w:ilvl w:val="0"/>
                <w:numId w:val="3"/>
              </w:numPr>
              <w:ind w:left="589" w:hanging="283"/>
              <w:contextualSpacing/>
              <w:jc w:val="both"/>
              <w:rPr>
                <w:rFonts w:cstheme="minorHAnsi"/>
              </w:rPr>
            </w:pPr>
            <w:r w:rsidRPr="00E758C3">
              <w:rPr>
                <w:rFonts w:cstheme="minorHAnsi"/>
              </w:rPr>
              <w:t>Atendimento ao cidadão com repasse de benefícios por meio das Entidades Sociais cadastradas: Através da parceria com as entidades sociais cadastradas na OVG, foram entregues 2.407 (dois mil, quatrocentos e sete) benefícios socioassistenciais aos cidadãos em situação de vulnerabilidade</w:t>
            </w:r>
            <w:r w:rsidR="00635FC4">
              <w:rPr>
                <w:rFonts w:cstheme="minorHAnsi"/>
              </w:rPr>
              <w:t>, que são</w:t>
            </w:r>
            <w:r w:rsidRPr="00E758C3">
              <w:rPr>
                <w:rFonts w:cstheme="minorHAnsi"/>
              </w:rPr>
              <w:t xml:space="preserve"> atendidos por essas instituições</w:t>
            </w:r>
            <w:r w:rsidR="00635FC4">
              <w:rPr>
                <w:rFonts w:cstheme="minorHAnsi"/>
              </w:rPr>
              <w:t>;</w:t>
            </w:r>
          </w:p>
          <w:p w14:paraId="20544BA9" w14:textId="7D3FA173" w:rsidR="00465EAE" w:rsidRPr="00E758C3" w:rsidRDefault="00465EAE" w:rsidP="003D0F3C">
            <w:pPr>
              <w:pStyle w:val="SemEspaamento"/>
              <w:numPr>
                <w:ilvl w:val="0"/>
                <w:numId w:val="3"/>
              </w:numPr>
              <w:ind w:left="589" w:hanging="283"/>
              <w:contextualSpacing/>
              <w:jc w:val="both"/>
              <w:rPr>
                <w:rFonts w:cstheme="minorHAnsi"/>
                <w:strike/>
              </w:rPr>
            </w:pPr>
            <w:r w:rsidRPr="00E758C3">
              <w:rPr>
                <w:rFonts w:cstheme="minorHAnsi"/>
              </w:rPr>
              <w:t>Atendimento ao cidadão com repasse de benefícios por meio dos CRAS e Prefeituras: Durante o mês, foram atendidos 3.281 (três mil, duzentos e oitenta e um) cidadãos em situação de vulnerabilidade social, via Centros de Referência de Assistência Social (CRAS). Nesse trabalho integrado, o município faz o acompanhamento das famílias e a OVG atua como parceira na complementação da oferta de benefícios, permitindo que o acesso do cidadão aos benefícios da OVG seja facilitado, visto que muitas vezes essas pessoas não conseguem se deslocar até a sede da OVG. Além disso, o acompanhamento socioassistencial do</w:t>
            </w:r>
            <w:r w:rsidR="001706B1">
              <w:rPr>
                <w:rFonts w:cstheme="minorHAnsi"/>
              </w:rPr>
              <w:t xml:space="preserve"> usuário,</w:t>
            </w:r>
            <w:r w:rsidRPr="00E758C3">
              <w:rPr>
                <w:rFonts w:cstheme="minorHAnsi"/>
              </w:rPr>
              <w:t xml:space="preserve"> realizado pelos CRAS e Prefeituras é essencial, uma vez que proporciona acesso a outros programas socioassistenciais</w:t>
            </w:r>
            <w:r w:rsidR="00170205">
              <w:rPr>
                <w:rFonts w:cstheme="minorHAnsi"/>
              </w:rPr>
              <w:t xml:space="preserve"> e garante q</w:t>
            </w:r>
            <w:r w:rsidRPr="00E758C3">
              <w:rPr>
                <w:rFonts w:cstheme="minorHAnsi"/>
              </w:rPr>
              <w:t xml:space="preserve">ue o </w:t>
            </w:r>
            <w:r w:rsidR="008D2BCE">
              <w:rPr>
                <w:rFonts w:cstheme="minorHAnsi"/>
              </w:rPr>
              <w:t xml:space="preserve">atendimento </w:t>
            </w:r>
            <w:r w:rsidRPr="00E758C3">
              <w:rPr>
                <w:rFonts w:cstheme="minorHAnsi"/>
              </w:rPr>
              <w:t xml:space="preserve">está sendo </w:t>
            </w:r>
            <w:r w:rsidR="00EF2BFC">
              <w:rPr>
                <w:rFonts w:cstheme="minorHAnsi"/>
              </w:rPr>
              <w:t>promovido</w:t>
            </w:r>
            <w:r w:rsidRPr="00E758C3">
              <w:rPr>
                <w:rFonts w:cstheme="minorHAnsi"/>
              </w:rPr>
              <w:t xml:space="preserve"> de forma integral.</w:t>
            </w:r>
          </w:p>
          <w:p w14:paraId="5CE75A66" w14:textId="77777777" w:rsidR="00465EAE" w:rsidRPr="00E758C3" w:rsidRDefault="00465EAE" w:rsidP="00465EAE">
            <w:pPr>
              <w:pStyle w:val="PargrafodaLista"/>
              <w:rPr>
                <w:rFonts w:eastAsiaTheme="minorEastAsia" w:cstheme="minorHAnsi"/>
              </w:rPr>
            </w:pPr>
          </w:p>
          <w:p w14:paraId="3283EA40" w14:textId="77777777" w:rsidR="00465EAE" w:rsidRDefault="00465EAE" w:rsidP="00465EAE">
            <w:pPr>
              <w:pStyle w:val="SemEspaamento"/>
              <w:rPr>
                <w:rFonts w:cstheme="minorHAnsi"/>
                <w:b/>
                <w:bCs/>
              </w:rPr>
            </w:pPr>
            <w:r w:rsidRPr="00E758C3">
              <w:rPr>
                <w:rFonts w:cstheme="minorHAnsi"/>
                <w:b/>
                <w:bCs/>
              </w:rPr>
              <w:t>Promoção da justiça social e redução das desigualdades</w:t>
            </w:r>
          </w:p>
          <w:p w14:paraId="5B088490" w14:textId="77777777" w:rsidR="005339F4" w:rsidRPr="00E758C3" w:rsidRDefault="005339F4" w:rsidP="00465EAE">
            <w:pPr>
              <w:pStyle w:val="SemEspaamento"/>
              <w:rPr>
                <w:rFonts w:cstheme="minorHAnsi"/>
                <w:b/>
                <w:bCs/>
              </w:rPr>
            </w:pPr>
          </w:p>
          <w:p w14:paraId="67C2A883" w14:textId="6641D134" w:rsidR="00465EAE" w:rsidRPr="00E758C3" w:rsidRDefault="00465EAE" w:rsidP="003D0F3C">
            <w:pPr>
              <w:pStyle w:val="SemEspaamento"/>
              <w:numPr>
                <w:ilvl w:val="0"/>
                <w:numId w:val="4"/>
              </w:numPr>
              <w:shd w:val="clear" w:color="auto" w:fill="FFFFFF" w:themeFill="background1"/>
              <w:spacing w:before="100" w:beforeAutospacing="1" w:after="100" w:afterAutospacing="1"/>
              <w:ind w:left="589" w:hanging="283"/>
              <w:contextualSpacing/>
              <w:jc w:val="both"/>
              <w:rPr>
                <w:rFonts w:eastAsia="Times New Roman" w:cstheme="minorHAnsi"/>
                <w:lang w:eastAsia="pt-BR"/>
              </w:rPr>
            </w:pPr>
            <w:r w:rsidRPr="00E758C3">
              <w:rPr>
                <w:rFonts w:cstheme="minorHAnsi"/>
              </w:rPr>
              <w:t>Malha compressiva para queimaduras:</w:t>
            </w:r>
            <w:r w:rsidRPr="00E758C3">
              <w:rPr>
                <w:rFonts w:eastAsia="Times New Roman" w:cstheme="minorHAnsi"/>
                <w:lang w:eastAsia="pt-BR"/>
              </w:rPr>
              <w:t xml:space="preserve"> </w:t>
            </w:r>
            <w:r w:rsidRPr="00E758C3">
              <w:rPr>
                <w:rFonts w:cstheme="minorHAnsi"/>
              </w:rPr>
              <w:t xml:space="preserve">Em julho, a equipe realizou 53 (cinquenta e três) atendimentos a cidadãos vítimas de queimaduras, em situação de vulnerabilidade, sendo que 22 (vinte e dois) fizeram a retirada das malhas confeccionadas para queimaduras, 22 (vinte e dois) foram novas solicitações e 09 (nove) foram ajustes para garantir o conforto e a eficácia das peças. Ao todo, foram produzidas 90 (noventa) novas peças. </w:t>
            </w:r>
            <w:r w:rsidRPr="00E758C3">
              <w:rPr>
                <w:rFonts w:eastAsia="Times New Roman" w:cstheme="minorHAnsi"/>
                <w:lang w:eastAsia="pt-BR"/>
              </w:rPr>
              <w:t>Um dos casos atendidos foi o de uma criança de apenas 9 anos, que reside em Goiânia. A criança sofreu queimaduras profundas, após virar uma panela de óleo quente sobre ela. Segundo o relato da mãe, a criança foi levada ao HUGOL onde realizou 13 raspagens, 1 enxerto de pele, precisou de 5 bolsas de sangue e permaneceu internada por pouco mais de um mês. É importante ressaltar que o uso da malha compressiva visa proteger a pele exposta, reduzindo o risco de infecções. Além disso, a peça é confeccionada visando o conforto e permitindo maior facilidade na mobilidade da pessoa vítima de queimadura. Essa assistência é fundamental para garantir o bem-estar e a recuperação adequada das vítimas;</w:t>
            </w:r>
          </w:p>
          <w:p w14:paraId="50CD04D1" w14:textId="51BF6462" w:rsidR="00465EAE" w:rsidRPr="00E758C3" w:rsidRDefault="00465EAE" w:rsidP="003D0F3C">
            <w:pPr>
              <w:pStyle w:val="SemEspaamento"/>
              <w:numPr>
                <w:ilvl w:val="0"/>
                <w:numId w:val="4"/>
              </w:numPr>
              <w:ind w:left="589" w:hanging="283"/>
              <w:contextualSpacing/>
              <w:jc w:val="both"/>
              <w:rPr>
                <w:rFonts w:cstheme="minorHAnsi"/>
                <w:shd w:val="clear" w:color="auto" w:fill="F3F3F3"/>
              </w:rPr>
            </w:pPr>
            <w:r w:rsidRPr="00E758C3">
              <w:rPr>
                <w:rFonts w:cstheme="minorHAnsi"/>
              </w:rPr>
              <w:lastRenderedPageBreak/>
              <w:t xml:space="preserve">Direito da mulher à higiene </w:t>
            </w:r>
            <w:r w:rsidR="00825339">
              <w:rPr>
                <w:rFonts w:cstheme="minorHAnsi"/>
              </w:rPr>
              <w:t>m</w:t>
            </w:r>
            <w:r w:rsidRPr="00E758C3">
              <w:rPr>
                <w:rFonts w:cstheme="minorHAnsi"/>
              </w:rPr>
              <w:t xml:space="preserve">enstrual: No mês de julho, foram entregues </w:t>
            </w:r>
            <w:r w:rsidRPr="00E758C3">
              <w:rPr>
                <w:rFonts w:eastAsia="Calibri" w:cstheme="minorHAnsi"/>
              </w:rPr>
              <w:t>1.953 (mil</w:t>
            </w:r>
            <w:r w:rsidR="00825339">
              <w:rPr>
                <w:rFonts w:eastAsia="Calibri" w:cstheme="minorHAnsi"/>
              </w:rPr>
              <w:t>,</w:t>
            </w:r>
            <w:r w:rsidRPr="00E758C3">
              <w:rPr>
                <w:rFonts w:eastAsia="Calibri" w:cstheme="minorHAnsi"/>
              </w:rPr>
              <w:t xml:space="preserve"> novecentos e cinquenta e três) pacotes de absorventes com 32 unidades cada, sendo que 1.245 (mil, duzentos e quarenta e cinco) pacotes foram destinados às entidades sociais apoiadas pela OVG, que possuem como público mulheres em situação de vulnerabilidade social, com deficiência, quilombolas, soropositivas e/ou reeducandas. Também foram destinados 708 (setecentos e oito) pacotes às unidades de atendimentos da OVG: Programa Universitário do Bem, Banco de Alimentos, Programa Meninas de Luz, Programa Juventude Tecendo o Futuro e Restaurante do Bem. A </w:t>
            </w:r>
            <w:r w:rsidRPr="00E758C3">
              <w:rPr>
                <w:rFonts w:cstheme="minorHAnsi"/>
                <w:shd w:val="clear" w:color="auto" w:fill="FFFFFF" w:themeFill="background1"/>
              </w:rPr>
              <w:t>distribuição de absorventes higiênicos é gratuita e continuada para mulheres em situação de vulnerabilidade social e que não têm acesso a esse item fundamental durante o ciclo menstrual, impactando significativamente na sua higiene, bem-estar e no aspecto social, tendo em vista que favorece que as atividades de vida diária e cotidianas sejam mantidas nesse período;</w:t>
            </w:r>
          </w:p>
          <w:p w14:paraId="54BFCEA1" w14:textId="7EFF7ED5" w:rsidR="00465EAE" w:rsidRPr="00E758C3" w:rsidRDefault="00465EAE" w:rsidP="003D0F3C">
            <w:pPr>
              <w:pStyle w:val="SemEspaamento"/>
              <w:numPr>
                <w:ilvl w:val="0"/>
                <w:numId w:val="4"/>
              </w:numPr>
              <w:ind w:left="589" w:hanging="283"/>
              <w:contextualSpacing/>
              <w:jc w:val="both"/>
              <w:rPr>
                <w:rFonts w:cstheme="minorHAnsi"/>
              </w:rPr>
            </w:pPr>
            <w:r w:rsidRPr="00E758C3">
              <w:rPr>
                <w:rFonts w:cstheme="minorHAnsi"/>
              </w:rPr>
              <w:t>RG para Todos (Cooperação DPE, Polícia Civil e OVG): E</w:t>
            </w:r>
            <w:r w:rsidRPr="00E758C3">
              <w:rPr>
                <w:rFonts w:cstheme="minorHAnsi"/>
                <w:shd w:val="clear" w:color="auto" w:fill="FFFFFF"/>
              </w:rPr>
              <w:t>m integração com a Gerência de Voluntariado e Parcerias Sociais (GVPS), fo</w:t>
            </w:r>
            <w:r w:rsidR="000D4B98">
              <w:rPr>
                <w:rFonts w:cstheme="minorHAnsi"/>
                <w:shd w:val="clear" w:color="auto" w:fill="FFFFFF"/>
              </w:rPr>
              <w:t xml:space="preserve">ram realizados </w:t>
            </w:r>
            <w:r w:rsidRPr="00E758C3">
              <w:rPr>
                <w:rFonts w:cstheme="minorHAnsi"/>
                <w:shd w:val="clear" w:color="auto" w:fill="FFFFFF"/>
              </w:rPr>
              <w:t>atendimentos para emissão de documentos de identificação às pessoas em situação de rua que não possuem RG</w:t>
            </w:r>
            <w:r w:rsidR="00864FBB">
              <w:rPr>
                <w:rFonts w:cstheme="minorHAnsi"/>
                <w:shd w:val="clear" w:color="auto" w:fill="FFFFFF"/>
              </w:rPr>
              <w:t xml:space="preserve">, </w:t>
            </w:r>
            <w:r w:rsidRPr="00E758C3">
              <w:rPr>
                <w:rFonts w:cstheme="minorHAnsi"/>
                <w:shd w:val="clear" w:color="auto" w:fill="FFFFFF"/>
              </w:rPr>
              <w:t xml:space="preserve">a fim de garantir que todos os cidadãos tenham acesso a um documento oficial de identificação, promovendo cidadania e inclusão, bem como acesso a benefícios sociais, segurança e identificação, emprego e oportunidades; </w:t>
            </w:r>
          </w:p>
          <w:p w14:paraId="4C9DB4D3" w14:textId="1196257E" w:rsidR="00465EAE" w:rsidRPr="00E758C3" w:rsidRDefault="00465EAE" w:rsidP="003D0F3C">
            <w:pPr>
              <w:pStyle w:val="PargrafodaLista"/>
              <w:numPr>
                <w:ilvl w:val="0"/>
                <w:numId w:val="4"/>
              </w:numPr>
              <w:shd w:val="clear" w:color="auto" w:fill="FFFFFF" w:themeFill="background1"/>
              <w:ind w:left="589" w:hanging="283"/>
              <w:jc w:val="both"/>
              <w:rPr>
                <w:rFonts w:eastAsiaTheme="minorEastAsia" w:cstheme="minorHAnsi"/>
              </w:rPr>
            </w:pPr>
            <w:r w:rsidRPr="0073205A">
              <w:rPr>
                <w:rFonts w:eastAsiaTheme="minorEastAsia" w:cstheme="minorHAnsi"/>
              </w:rPr>
              <w:t>I</w:t>
            </w:r>
            <w:r w:rsidRPr="00E758C3">
              <w:rPr>
                <w:rFonts w:eastAsiaTheme="minorEastAsia" w:cstheme="minorHAnsi"/>
              </w:rPr>
              <w:t>nvestigação de paternidade por DNA (Ação integrada DPE, Ministério Público e OVG): Foram realizados 19 (dezenove) atendimentos para identificação de paternidade. Por meio dessa ação integrada, muitas pessoas têm a oportunidade de descobrir a identidade de seus pais biológicos e preencher essa lacuna na documentação, garantindo o direito ao reconhecimento paterno</w:t>
            </w:r>
            <w:r w:rsidR="007265F0">
              <w:rPr>
                <w:rFonts w:eastAsiaTheme="minorEastAsia" w:cstheme="minorHAnsi"/>
              </w:rPr>
              <w:t xml:space="preserve">, </w:t>
            </w:r>
            <w:r w:rsidR="0073205A">
              <w:rPr>
                <w:rFonts w:eastAsiaTheme="minorEastAsia" w:cstheme="minorHAnsi"/>
              </w:rPr>
              <w:t>a possibilidade</w:t>
            </w:r>
            <w:r w:rsidRPr="00E758C3">
              <w:rPr>
                <w:rFonts w:eastAsiaTheme="minorEastAsia" w:cstheme="minorHAnsi"/>
              </w:rPr>
              <w:t xml:space="preserve"> de resolver questões legais, muitas vezes cruciais para a vida dessas pessoas. Portanto, essa iniciativa tem um profundo impacto civil e emocional nas famílias envolvidas, proporcionando-lhes um caminho para reconstruções de suas histórias e relacionamentos familiares;</w:t>
            </w:r>
          </w:p>
          <w:p w14:paraId="7FEC0EDE" w14:textId="5C913E54" w:rsidR="00465EAE" w:rsidRPr="00C729A9" w:rsidRDefault="00465EAE" w:rsidP="00465EAE">
            <w:pPr>
              <w:pStyle w:val="PargrafodaLista"/>
              <w:numPr>
                <w:ilvl w:val="0"/>
                <w:numId w:val="4"/>
              </w:numPr>
              <w:shd w:val="clear" w:color="auto" w:fill="FFFFFF" w:themeFill="background1"/>
              <w:ind w:left="540" w:hanging="180"/>
              <w:jc w:val="both"/>
              <w:rPr>
                <w:rFonts w:eastAsiaTheme="minorEastAsia" w:cstheme="minorHAnsi"/>
              </w:rPr>
            </w:pPr>
            <w:r w:rsidRPr="00E758C3">
              <w:rPr>
                <w:rFonts w:eastAsiaTheme="minorEastAsia" w:cstheme="minorHAnsi"/>
              </w:rPr>
              <w:t>Entrega de Cartões Mães de Goiás: Foram realizadas pela equipe da GEDS duas ações com entregas de 1</w:t>
            </w:r>
            <w:r w:rsidR="00094B99">
              <w:rPr>
                <w:rFonts w:eastAsiaTheme="minorEastAsia" w:cstheme="minorHAnsi"/>
              </w:rPr>
              <w:t>.</w:t>
            </w:r>
            <w:r w:rsidRPr="00E758C3">
              <w:rPr>
                <w:rFonts w:eastAsiaTheme="minorEastAsia" w:cstheme="minorHAnsi"/>
              </w:rPr>
              <w:t>240 cartões no município de Rio Verde e 231 cartões no município de Posse. A execução dessas ações reforça o compromisso do Programa Goiás Social em proporcionar a transferência de renda direta às mães, contribuindo para a redução da vulnerabilidade social e promovendo o bem-estar das famílias;</w:t>
            </w:r>
          </w:p>
          <w:p w14:paraId="698A0A0E" w14:textId="3095E516" w:rsidR="00465EAE" w:rsidRPr="00350517" w:rsidRDefault="00465EAE" w:rsidP="0072249F">
            <w:pPr>
              <w:pStyle w:val="SemEspaamento"/>
              <w:numPr>
                <w:ilvl w:val="0"/>
                <w:numId w:val="4"/>
              </w:numPr>
              <w:shd w:val="clear" w:color="auto" w:fill="FFFFFF" w:themeFill="background1"/>
              <w:ind w:left="589" w:hanging="283"/>
              <w:contextualSpacing/>
              <w:jc w:val="both"/>
              <w:rPr>
                <w:rFonts w:cstheme="minorHAnsi"/>
              </w:rPr>
            </w:pPr>
            <w:r w:rsidRPr="00350517">
              <w:rPr>
                <w:rFonts w:cstheme="minorHAnsi"/>
              </w:rPr>
              <w:t>Capacitação da equipe: Com foco na excelência do atendimento, a OVG</w:t>
            </w:r>
            <w:r w:rsidR="00350517" w:rsidRPr="00350517">
              <w:rPr>
                <w:rFonts w:cstheme="minorHAnsi"/>
              </w:rPr>
              <w:t>,</w:t>
            </w:r>
            <w:r w:rsidRPr="00350517">
              <w:rPr>
                <w:rFonts w:cstheme="minorHAnsi"/>
              </w:rPr>
              <w:t xml:space="preserve"> por meio de parceria com a empresa ONTEX</w:t>
            </w:r>
            <w:r w:rsidR="00350517" w:rsidRPr="00350517">
              <w:rPr>
                <w:rFonts w:cstheme="minorHAnsi"/>
              </w:rPr>
              <w:t>,</w:t>
            </w:r>
            <w:r w:rsidRPr="00350517">
              <w:rPr>
                <w:rFonts w:cstheme="minorHAnsi"/>
              </w:rPr>
              <w:t xml:space="preserve"> ofereceu </w:t>
            </w:r>
            <w:r w:rsidR="00350517" w:rsidRPr="00350517">
              <w:rPr>
                <w:rFonts w:cstheme="minorHAnsi"/>
              </w:rPr>
              <w:t>uma</w:t>
            </w:r>
            <w:r w:rsidRPr="00350517">
              <w:rPr>
                <w:rFonts w:cstheme="minorHAnsi"/>
              </w:rPr>
              <w:t xml:space="preserve"> palestra com direito a uma experiência inédita.</w:t>
            </w:r>
            <w:r w:rsidR="00350517">
              <w:rPr>
                <w:rFonts w:cstheme="minorHAnsi"/>
              </w:rPr>
              <w:t xml:space="preserve"> </w:t>
            </w:r>
            <w:r w:rsidRPr="00350517">
              <w:rPr>
                <w:rFonts w:cstheme="minorHAnsi"/>
              </w:rPr>
              <w:t xml:space="preserve">No dia 10 de julho, a ONTEX GROUP trouxe à OVG uma palestra com o tema envelhecimento, à medida que avançamos no assunto e refletimos sobre as mudanças de expectativa de vida e longevidade, debatemos como podemos trazer conforto e </w:t>
            </w:r>
            <w:r w:rsidR="00D56EB8">
              <w:rPr>
                <w:rFonts w:cstheme="minorHAnsi"/>
              </w:rPr>
              <w:t>â</w:t>
            </w:r>
            <w:r w:rsidRPr="00350517">
              <w:rPr>
                <w:rFonts w:cstheme="minorHAnsi"/>
              </w:rPr>
              <w:t xml:space="preserve">nimo para essas pessoas que tanto </w:t>
            </w:r>
            <w:r w:rsidR="005952B9">
              <w:rPr>
                <w:rFonts w:cstheme="minorHAnsi"/>
              </w:rPr>
              <w:t xml:space="preserve">já </w:t>
            </w:r>
            <w:r w:rsidRPr="00350517">
              <w:rPr>
                <w:rFonts w:cstheme="minorHAnsi"/>
              </w:rPr>
              <w:t>fizeram pela comunidade em que estão inseridas. Alguns colaboradores tiveram a oportunidade de ter uma experiência inédita ao usar um traje que simula as dificuldades encontradas pelas pessoas idosas</w:t>
            </w:r>
            <w:r w:rsidR="005952B9">
              <w:rPr>
                <w:rFonts w:cstheme="minorHAnsi"/>
              </w:rPr>
              <w:t xml:space="preserve">, </w:t>
            </w:r>
            <w:r w:rsidRPr="00350517">
              <w:rPr>
                <w:rFonts w:cstheme="minorHAnsi"/>
              </w:rPr>
              <w:t>com</w:t>
            </w:r>
            <w:r w:rsidR="00204CC3">
              <w:rPr>
                <w:rFonts w:cstheme="minorHAnsi"/>
              </w:rPr>
              <w:t xml:space="preserve"> </w:t>
            </w:r>
            <w:r w:rsidRPr="00350517">
              <w:rPr>
                <w:rFonts w:cstheme="minorHAnsi"/>
              </w:rPr>
              <w:t xml:space="preserve">o objetivo </w:t>
            </w:r>
            <w:r w:rsidR="00204CC3">
              <w:rPr>
                <w:rFonts w:cstheme="minorHAnsi"/>
              </w:rPr>
              <w:t xml:space="preserve">de </w:t>
            </w:r>
            <w:r w:rsidRPr="00350517">
              <w:rPr>
                <w:rFonts w:cstheme="minorHAnsi"/>
              </w:rPr>
              <w:t>promover maior empatia e compreensão em relação às experiências e desafios enfrentados por esse grupo populacional. Ao vestir essas roupas, nossa equipe pode vivenciar, mesmo que de forma simulada, as limitações físicas e sensoriais associadas ao envelhecimento, como a redução da mobilidade, a visão turva, a audição diminuída e a diminuição da força muscular, adquirindo uma percepção mais clara das barreiras que eles enfrentam no dia a dia.</w:t>
            </w:r>
          </w:p>
          <w:p w14:paraId="6FB0BA16" w14:textId="77777777" w:rsidR="00465EAE" w:rsidRPr="00E758C3" w:rsidRDefault="00465EAE" w:rsidP="00465EAE">
            <w:pPr>
              <w:pStyle w:val="SemEspaamento"/>
              <w:shd w:val="clear" w:color="auto" w:fill="FFFFFF" w:themeFill="background1"/>
              <w:ind w:left="589"/>
              <w:contextualSpacing/>
              <w:jc w:val="both"/>
              <w:rPr>
                <w:rFonts w:cstheme="minorHAnsi"/>
              </w:rPr>
            </w:pPr>
          </w:p>
          <w:p w14:paraId="69DFD99F" w14:textId="0747FC0C" w:rsidR="00465EAE" w:rsidRPr="00E758C3" w:rsidRDefault="00465EAE" w:rsidP="00BF2880">
            <w:pPr>
              <w:pStyle w:val="SemEspaamento"/>
              <w:shd w:val="clear" w:color="auto" w:fill="FFFFFF" w:themeFill="background1"/>
              <w:ind w:left="589"/>
              <w:contextualSpacing/>
              <w:jc w:val="both"/>
              <w:rPr>
                <w:rFonts w:cstheme="minorHAnsi"/>
              </w:rPr>
            </w:pPr>
            <w:r w:rsidRPr="00E758C3">
              <w:rPr>
                <w:rFonts w:cstheme="minorHAnsi"/>
              </w:rPr>
              <w:t>Nos dias 03 e 17 de ju</w:t>
            </w:r>
            <w:r w:rsidR="004C0F83">
              <w:rPr>
                <w:rFonts w:cstheme="minorHAnsi"/>
              </w:rPr>
              <w:t>l</w:t>
            </w:r>
            <w:r w:rsidRPr="00E758C3">
              <w:rPr>
                <w:rFonts w:cstheme="minorHAnsi"/>
              </w:rPr>
              <w:t>ho</w:t>
            </w:r>
            <w:r w:rsidR="004C0F83">
              <w:rPr>
                <w:rFonts w:cstheme="minorHAnsi"/>
              </w:rPr>
              <w:t>,</w:t>
            </w:r>
            <w:r w:rsidRPr="00E758C3">
              <w:rPr>
                <w:rFonts w:cstheme="minorHAnsi"/>
              </w:rPr>
              <w:t xml:space="preserve"> a equipe GEDS participou de duas atividades promovidas pela GGSA aos colaboradores da OVG. Durante a primeira reunião</w:t>
            </w:r>
            <w:r w:rsidR="00733420">
              <w:rPr>
                <w:rFonts w:cstheme="minorHAnsi"/>
              </w:rPr>
              <w:t xml:space="preserve">, foi </w:t>
            </w:r>
            <w:r w:rsidRPr="00E758C3">
              <w:rPr>
                <w:rFonts w:cstheme="minorHAnsi"/>
              </w:rPr>
              <w:t>aborda</w:t>
            </w:r>
            <w:r w:rsidR="00733420">
              <w:rPr>
                <w:rFonts w:cstheme="minorHAnsi"/>
              </w:rPr>
              <w:t xml:space="preserve">do </w:t>
            </w:r>
            <w:r w:rsidRPr="00E758C3">
              <w:rPr>
                <w:rFonts w:cstheme="minorHAnsi"/>
              </w:rPr>
              <w:t>o tema dos Serviços Socioassistenciais do SUAS, especialmente sobre a Proteção Social Básica e</w:t>
            </w:r>
            <w:r w:rsidR="00733420">
              <w:rPr>
                <w:rFonts w:cstheme="minorHAnsi"/>
              </w:rPr>
              <w:t>,</w:t>
            </w:r>
            <w:r w:rsidRPr="00E758C3">
              <w:rPr>
                <w:rFonts w:cstheme="minorHAnsi"/>
              </w:rPr>
              <w:t xml:space="preserve"> na segunda</w:t>
            </w:r>
            <w:r w:rsidR="00733420">
              <w:rPr>
                <w:rFonts w:cstheme="minorHAnsi"/>
              </w:rPr>
              <w:t>,</w:t>
            </w:r>
            <w:r w:rsidRPr="00E758C3">
              <w:rPr>
                <w:rFonts w:cstheme="minorHAnsi"/>
              </w:rPr>
              <w:t xml:space="preserve"> a Proteção Social Especial.</w:t>
            </w:r>
          </w:p>
          <w:p w14:paraId="3831708B" w14:textId="77777777" w:rsidR="00465EAE" w:rsidRPr="008265A0" w:rsidRDefault="00465EAE" w:rsidP="008265A0">
            <w:pPr>
              <w:rPr>
                <w:rFonts w:eastAsiaTheme="minorEastAsia" w:cstheme="minorHAnsi"/>
                <w:b/>
                <w:bCs/>
              </w:rPr>
            </w:pPr>
          </w:p>
          <w:p w14:paraId="5BB759FD" w14:textId="77777777" w:rsidR="00465EAE" w:rsidRPr="00E758C3" w:rsidRDefault="00465EAE" w:rsidP="00465EAE">
            <w:pPr>
              <w:jc w:val="both"/>
              <w:rPr>
                <w:rFonts w:eastAsiaTheme="minorEastAsia" w:cstheme="minorHAnsi"/>
                <w:b/>
                <w:bCs/>
              </w:rPr>
            </w:pPr>
            <w:r w:rsidRPr="00E758C3">
              <w:rPr>
                <w:rFonts w:eastAsiaTheme="minorEastAsia" w:cstheme="minorHAnsi"/>
                <w:b/>
                <w:bCs/>
              </w:rPr>
              <w:t>Fortalecimento da parceria entre Estado e Municípios, por meio de ações articuladas, em prol de pessoas em vulnerabilidade social</w:t>
            </w:r>
          </w:p>
          <w:p w14:paraId="4DA91EBD" w14:textId="0986D4CD" w:rsidR="00465EAE" w:rsidRPr="00E758C3" w:rsidRDefault="00465EAE" w:rsidP="008265A0">
            <w:pPr>
              <w:jc w:val="both"/>
              <w:rPr>
                <w:rFonts w:eastAsiaTheme="minorEastAsia" w:cstheme="minorHAnsi"/>
              </w:rPr>
            </w:pPr>
            <w:r w:rsidRPr="00E758C3">
              <w:rPr>
                <w:rFonts w:eastAsiaTheme="minorEastAsia" w:cstheme="minorHAnsi"/>
              </w:rPr>
              <w:t>De forma integrada</w:t>
            </w:r>
            <w:r w:rsidR="00D5126F">
              <w:rPr>
                <w:rFonts w:eastAsiaTheme="minorEastAsia" w:cstheme="minorHAnsi"/>
              </w:rPr>
              <w:t>,</w:t>
            </w:r>
            <w:r w:rsidR="008265A0">
              <w:rPr>
                <w:rFonts w:eastAsiaTheme="minorEastAsia" w:cstheme="minorHAnsi"/>
              </w:rPr>
              <w:t xml:space="preserve"> a</w:t>
            </w:r>
            <w:r w:rsidRPr="00E758C3">
              <w:rPr>
                <w:rFonts w:eastAsiaTheme="minorEastAsia" w:cstheme="minorHAnsi"/>
              </w:rPr>
              <w:t xml:space="preserve"> GBS e </w:t>
            </w:r>
            <w:r w:rsidR="008265A0">
              <w:rPr>
                <w:rFonts w:eastAsiaTheme="minorEastAsia" w:cstheme="minorHAnsi"/>
              </w:rPr>
              <w:t xml:space="preserve">a </w:t>
            </w:r>
            <w:r w:rsidRPr="00E758C3">
              <w:rPr>
                <w:rFonts w:eastAsiaTheme="minorEastAsia" w:cstheme="minorHAnsi"/>
              </w:rPr>
              <w:t xml:space="preserve">GEDS, por meio da ação OVG Perto de Você nos municípios de Jaraguá e Cavalcante, </w:t>
            </w:r>
            <w:r w:rsidR="00D5126F">
              <w:rPr>
                <w:rFonts w:eastAsiaTheme="minorEastAsia" w:cstheme="minorHAnsi"/>
              </w:rPr>
              <w:t xml:space="preserve">entregaram </w:t>
            </w:r>
            <w:r w:rsidRPr="00E758C3">
              <w:rPr>
                <w:rFonts w:eastAsiaTheme="minorEastAsia" w:cstheme="minorHAnsi"/>
              </w:rPr>
              <w:t>3.139 (três mil, cento e trinta e nove) benefícios socioassistenciais às pessoas em situação de vulnerabilidade social. Os atendimentos foram realizados pela equipe técnica através de escuta qualificada durante as ações do Goiás Social promovidas pelo Governo do Estado de Goiás.</w:t>
            </w:r>
          </w:p>
          <w:p w14:paraId="6C0D1784" w14:textId="77777777" w:rsidR="00465EAE" w:rsidRPr="00E758C3" w:rsidRDefault="00465EAE" w:rsidP="00465EAE">
            <w:pPr>
              <w:ind w:firstLine="593"/>
              <w:jc w:val="both"/>
              <w:rPr>
                <w:rFonts w:eastAsiaTheme="minorEastAsia" w:cstheme="minorHAnsi"/>
              </w:rPr>
            </w:pPr>
          </w:p>
          <w:tbl>
            <w:tblPr>
              <w:tblW w:w="8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21"/>
              <w:gridCol w:w="5814"/>
            </w:tblGrid>
            <w:tr w:rsidR="00465EAE" w:rsidRPr="00E758C3" w14:paraId="7CAE4A1F" w14:textId="77777777" w:rsidTr="00BA69E9">
              <w:trPr>
                <w:trHeight w:val="340"/>
                <w:jc w:val="center"/>
              </w:trPr>
              <w:tc>
                <w:tcPr>
                  <w:tcW w:w="8935" w:type="dxa"/>
                  <w:gridSpan w:val="2"/>
                  <w:shd w:val="clear" w:color="auto" w:fill="BFBFBF" w:themeFill="background1" w:themeFillShade="BF"/>
                  <w:noWrap/>
                  <w:vAlign w:val="center"/>
                </w:tcPr>
                <w:p w14:paraId="4D4C2182" w14:textId="77777777" w:rsidR="00465EAE" w:rsidRPr="00E758C3" w:rsidRDefault="00465EAE" w:rsidP="00292C7A">
                  <w:pPr>
                    <w:framePr w:hSpace="141" w:wrap="around" w:vAnchor="text" w:hAnchor="text" w:xAlign="center" w:y="1"/>
                    <w:spacing w:after="0" w:line="240" w:lineRule="auto"/>
                    <w:suppressOverlap/>
                    <w:jc w:val="center"/>
                    <w:rPr>
                      <w:rFonts w:cstheme="minorHAnsi"/>
                    </w:rPr>
                  </w:pPr>
                  <w:r w:rsidRPr="00E758C3">
                    <w:rPr>
                      <w:rFonts w:cstheme="minorHAnsi"/>
                    </w:rPr>
                    <w:t>GOIÁS SOCIAL</w:t>
                  </w:r>
                </w:p>
              </w:tc>
            </w:tr>
            <w:tr w:rsidR="00465EAE" w:rsidRPr="00E758C3" w14:paraId="081BE871" w14:textId="77777777" w:rsidTr="00BA69E9">
              <w:trPr>
                <w:trHeight w:val="340"/>
                <w:jc w:val="center"/>
              </w:trPr>
              <w:tc>
                <w:tcPr>
                  <w:tcW w:w="3121" w:type="dxa"/>
                  <w:shd w:val="clear" w:color="auto" w:fill="auto"/>
                  <w:noWrap/>
                  <w:vAlign w:val="center"/>
                  <w:hideMark/>
                </w:tcPr>
                <w:p w14:paraId="455E758E" w14:textId="77777777" w:rsidR="00465EAE" w:rsidRPr="00E758C3" w:rsidRDefault="00465EAE" w:rsidP="00292C7A">
                  <w:pPr>
                    <w:framePr w:hSpace="141" w:wrap="around" w:vAnchor="text" w:hAnchor="text" w:xAlign="center" w:y="1"/>
                    <w:spacing w:after="0" w:line="240" w:lineRule="auto"/>
                    <w:suppressOverlap/>
                    <w:rPr>
                      <w:rFonts w:cstheme="minorHAnsi"/>
                    </w:rPr>
                  </w:pPr>
                  <w:r w:rsidRPr="00E758C3">
                    <w:rPr>
                      <w:rFonts w:cstheme="minorHAnsi"/>
                    </w:rPr>
                    <w:t>Goiás Social</w:t>
                  </w:r>
                </w:p>
              </w:tc>
              <w:tc>
                <w:tcPr>
                  <w:tcW w:w="5814" w:type="dxa"/>
                  <w:shd w:val="clear" w:color="auto" w:fill="auto"/>
                  <w:noWrap/>
                  <w:vAlign w:val="center"/>
                  <w:hideMark/>
                </w:tcPr>
                <w:p w14:paraId="53D0B0CF" w14:textId="7E811AC4" w:rsidR="00465EAE" w:rsidRPr="00E758C3" w:rsidRDefault="00465EAE" w:rsidP="00292C7A">
                  <w:pPr>
                    <w:framePr w:hSpace="141" w:wrap="around" w:vAnchor="text" w:hAnchor="text" w:xAlign="center" w:y="1"/>
                    <w:spacing w:after="0" w:line="240" w:lineRule="auto"/>
                    <w:suppressOverlap/>
                    <w:rPr>
                      <w:rFonts w:cstheme="minorHAnsi"/>
                    </w:rPr>
                  </w:pPr>
                  <w:r w:rsidRPr="00847049">
                    <w:rPr>
                      <w:rFonts w:cstheme="minorHAnsi"/>
                    </w:rPr>
                    <w:t>Jaraguá: 0</w:t>
                  </w:r>
                  <w:r w:rsidR="00847049" w:rsidRPr="00847049">
                    <w:rPr>
                      <w:rFonts w:cstheme="minorHAnsi"/>
                    </w:rPr>
                    <w:t>2</w:t>
                  </w:r>
                  <w:r w:rsidRPr="00847049">
                    <w:rPr>
                      <w:rFonts w:cstheme="minorHAnsi"/>
                    </w:rPr>
                    <w:t xml:space="preserve"> e 04 de julho</w:t>
                  </w:r>
                </w:p>
              </w:tc>
            </w:tr>
            <w:tr w:rsidR="00465EAE" w:rsidRPr="00E758C3" w14:paraId="33C44B89" w14:textId="77777777" w:rsidTr="00BA69E9">
              <w:trPr>
                <w:trHeight w:val="340"/>
                <w:jc w:val="center"/>
              </w:trPr>
              <w:tc>
                <w:tcPr>
                  <w:tcW w:w="3121" w:type="dxa"/>
                  <w:shd w:val="clear" w:color="auto" w:fill="auto"/>
                  <w:noWrap/>
                  <w:vAlign w:val="center"/>
                </w:tcPr>
                <w:p w14:paraId="31B0F877" w14:textId="77777777" w:rsidR="00465EAE" w:rsidRPr="00E758C3" w:rsidRDefault="00465EAE" w:rsidP="00292C7A">
                  <w:pPr>
                    <w:framePr w:hSpace="141" w:wrap="around" w:vAnchor="text" w:hAnchor="text" w:xAlign="center" w:y="1"/>
                    <w:spacing w:after="0" w:line="240" w:lineRule="auto"/>
                    <w:suppressOverlap/>
                    <w:rPr>
                      <w:rFonts w:cstheme="minorHAnsi"/>
                    </w:rPr>
                  </w:pPr>
                  <w:r w:rsidRPr="00E758C3">
                    <w:rPr>
                      <w:rFonts w:cstheme="minorHAnsi"/>
                    </w:rPr>
                    <w:t>Goiás Social</w:t>
                  </w:r>
                </w:p>
              </w:tc>
              <w:tc>
                <w:tcPr>
                  <w:tcW w:w="5814" w:type="dxa"/>
                  <w:shd w:val="clear" w:color="auto" w:fill="auto"/>
                  <w:noWrap/>
                  <w:vAlign w:val="center"/>
                </w:tcPr>
                <w:p w14:paraId="6D38B6A8" w14:textId="49A1F112" w:rsidR="00465EAE" w:rsidRPr="00E758C3" w:rsidRDefault="00465EAE" w:rsidP="00292C7A">
                  <w:pPr>
                    <w:framePr w:hSpace="141" w:wrap="around" w:vAnchor="text" w:hAnchor="text" w:xAlign="center" w:y="1"/>
                    <w:spacing w:after="0" w:line="240" w:lineRule="auto"/>
                    <w:ind w:left="-207" w:firstLine="207"/>
                    <w:suppressOverlap/>
                    <w:rPr>
                      <w:rFonts w:cstheme="minorHAnsi"/>
                    </w:rPr>
                  </w:pPr>
                  <w:r w:rsidRPr="00E758C3">
                    <w:rPr>
                      <w:rFonts w:cstheme="minorHAnsi"/>
                    </w:rPr>
                    <w:t xml:space="preserve">Cavalcante: 30 </w:t>
                  </w:r>
                  <w:r w:rsidR="00820C88">
                    <w:rPr>
                      <w:rFonts w:cstheme="minorHAnsi"/>
                    </w:rPr>
                    <w:t>(V</w:t>
                  </w:r>
                  <w:r w:rsidR="00C81685">
                    <w:rPr>
                      <w:rFonts w:cstheme="minorHAnsi"/>
                    </w:rPr>
                    <w:t xml:space="preserve">ão do Moleque) </w:t>
                  </w:r>
                  <w:r w:rsidRPr="00E758C3">
                    <w:rPr>
                      <w:rFonts w:cstheme="minorHAnsi"/>
                    </w:rPr>
                    <w:t>e 31 de julho</w:t>
                  </w:r>
                  <w:r w:rsidR="00C81685">
                    <w:rPr>
                      <w:rFonts w:cstheme="minorHAnsi"/>
                    </w:rPr>
                    <w:t xml:space="preserve"> (Vão </w:t>
                  </w:r>
                  <w:r w:rsidR="0089452E">
                    <w:rPr>
                      <w:rFonts w:cstheme="minorHAnsi"/>
                    </w:rPr>
                    <w:t>de</w:t>
                  </w:r>
                  <w:r w:rsidR="00C81685">
                    <w:rPr>
                      <w:rFonts w:cstheme="minorHAnsi"/>
                    </w:rPr>
                    <w:t xml:space="preserve"> Almas)</w:t>
                  </w:r>
                </w:p>
              </w:tc>
            </w:tr>
          </w:tbl>
          <w:p w14:paraId="0C928E08" w14:textId="77777777" w:rsidR="00465EAE" w:rsidRPr="00E758C3" w:rsidRDefault="00465EAE" w:rsidP="00465EAE">
            <w:pPr>
              <w:rPr>
                <w:rFonts w:eastAsiaTheme="minorEastAsia" w:cstheme="minorHAnsi"/>
              </w:rPr>
            </w:pPr>
          </w:p>
          <w:p w14:paraId="01B53E7A" w14:textId="382A73D5" w:rsidR="00465EAE" w:rsidRPr="0038090D" w:rsidRDefault="00465EAE" w:rsidP="00DC0AA3">
            <w:pPr>
              <w:pStyle w:val="PargrafodaLista"/>
              <w:numPr>
                <w:ilvl w:val="0"/>
                <w:numId w:val="2"/>
              </w:numPr>
              <w:jc w:val="both"/>
              <w:rPr>
                <w:rFonts w:eastAsiaTheme="minorEastAsia" w:cstheme="minorHAnsi"/>
              </w:rPr>
            </w:pPr>
            <w:r w:rsidRPr="0038090D">
              <w:rPr>
                <w:rFonts w:eastAsiaTheme="minorEastAsia" w:cstheme="minorHAnsi"/>
              </w:rPr>
              <w:lastRenderedPageBreak/>
              <w:t>Goiás Social - OVG Perto de Você</w:t>
            </w:r>
            <w:r w:rsidR="0038090D" w:rsidRPr="0038090D">
              <w:rPr>
                <w:rFonts w:eastAsiaTheme="minorEastAsia" w:cstheme="minorHAnsi"/>
              </w:rPr>
              <w:t xml:space="preserve">: </w:t>
            </w:r>
            <w:r w:rsidRPr="0038090D">
              <w:rPr>
                <w:rFonts w:eastAsiaTheme="minorEastAsia" w:cstheme="minorHAnsi"/>
              </w:rPr>
              <w:t xml:space="preserve">A equipe da OVG (GEDS e GBS), juntamente com a unidade móvel itinerante, realizou a ação Goiás Social/OVG Perto de Você no município de </w:t>
            </w:r>
            <w:r w:rsidRPr="00847049">
              <w:rPr>
                <w:rFonts w:eastAsiaTheme="minorEastAsia" w:cstheme="minorHAnsi"/>
              </w:rPr>
              <w:t>Jaraguá. Nos dias 02 e 03</w:t>
            </w:r>
            <w:r w:rsidR="00561B83">
              <w:rPr>
                <w:rFonts w:eastAsiaTheme="minorEastAsia" w:cstheme="minorHAnsi"/>
              </w:rPr>
              <w:t xml:space="preserve">, </w:t>
            </w:r>
            <w:r w:rsidRPr="0038090D">
              <w:rPr>
                <w:rFonts w:eastAsiaTheme="minorEastAsia" w:cstheme="minorHAnsi"/>
              </w:rPr>
              <w:t xml:space="preserve">a equipe atendeu 484 famílias e entregou 684 benefícios socioassistenciais da OVG (kit enxoval, fraldas infantis, Leite especial Nan1 e Nan2, fraldas geriátricas, cadeiras de rodas, cadeiras higiênicas, cadeiras de rodas reforçadas, cadeiras de rodas infantis, muletas e colchões caixa de ovo) às famílias em situação de vulnerabilidade social. </w:t>
            </w:r>
            <w:r w:rsidR="00561B83">
              <w:rPr>
                <w:rFonts w:eastAsiaTheme="minorEastAsia" w:cstheme="minorHAnsi"/>
              </w:rPr>
              <w:t>T</w:t>
            </w:r>
            <w:r w:rsidRPr="0038090D">
              <w:rPr>
                <w:rFonts w:eastAsiaTheme="minorEastAsia" w:cstheme="minorHAnsi"/>
              </w:rPr>
              <w:t xml:space="preserve">ambém foram entregues 1.322 unidades do Mix do Bem às famílias que receberam atendimento durante </w:t>
            </w:r>
            <w:r w:rsidR="003D3A01">
              <w:rPr>
                <w:rFonts w:eastAsiaTheme="minorEastAsia" w:cstheme="minorHAnsi"/>
              </w:rPr>
              <w:t>a ação</w:t>
            </w:r>
            <w:r w:rsidRPr="0038090D">
              <w:rPr>
                <w:rFonts w:eastAsiaTheme="minorEastAsia" w:cstheme="minorHAnsi"/>
              </w:rPr>
              <w:t>. Nos dias 30 e 31 de julho</w:t>
            </w:r>
            <w:r w:rsidR="003D3A01">
              <w:rPr>
                <w:rFonts w:eastAsiaTheme="minorEastAsia" w:cstheme="minorHAnsi"/>
              </w:rPr>
              <w:t>,</w:t>
            </w:r>
            <w:r w:rsidRPr="0038090D">
              <w:rPr>
                <w:rFonts w:eastAsiaTheme="minorEastAsia" w:cstheme="minorHAnsi"/>
              </w:rPr>
              <w:t xml:space="preserve"> a equipe </w:t>
            </w:r>
            <w:r w:rsidR="003D3A01">
              <w:rPr>
                <w:rFonts w:eastAsiaTheme="minorEastAsia" w:cstheme="minorHAnsi"/>
              </w:rPr>
              <w:t xml:space="preserve">esteve </w:t>
            </w:r>
            <w:r w:rsidRPr="0038090D">
              <w:rPr>
                <w:rFonts w:eastAsiaTheme="minorEastAsia" w:cstheme="minorHAnsi"/>
              </w:rPr>
              <w:t xml:space="preserve">nas comunidades Kalunga do município de Cavalcante, sendo a primeira </w:t>
            </w:r>
            <w:r w:rsidR="00781E05">
              <w:rPr>
                <w:rFonts w:eastAsiaTheme="minorEastAsia" w:cstheme="minorHAnsi"/>
              </w:rPr>
              <w:t xml:space="preserve">ação </w:t>
            </w:r>
            <w:r w:rsidRPr="0038090D">
              <w:rPr>
                <w:rFonts w:eastAsiaTheme="minorEastAsia" w:cstheme="minorHAnsi"/>
              </w:rPr>
              <w:t>no Vão do Moleque, atendendo a 873 famílias com a entrega de 1.635 (um mil, seiscentos e trinta e cinco) benefícios socioassistenciais</w:t>
            </w:r>
            <w:r w:rsidR="00781E05">
              <w:rPr>
                <w:rFonts w:eastAsiaTheme="minorEastAsia" w:cstheme="minorHAnsi"/>
              </w:rPr>
              <w:t>,</w:t>
            </w:r>
            <w:r w:rsidRPr="0038090D">
              <w:rPr>
                <w:rFonts w:eastAsiaTheme="minorEastAsia" w:cstheme="minorHAnsi"/>
              </w:rPr>
              <w:t xml:space="preserve"> incluindo 1.550 cobertores e 85 benefícios socioassistenciais da OVG (kit enxoval, fraldas infantis, fórmula infantil Nan1 e Nan2, fraldas geriátricas, cadeiras de rodas, cadeiras higiênicas, cadeiras de rodas infantis, muletas e colchões caixa de ovo). </w:t>
            </w:r>
            <w:r w:rsidR="00B22EA6">
              <w:rPr>
                <w:rFonts w:eastAsiaTheme="minorEastAsia" w:cstheme="minorHAnsi"/>
              </w:rPr>
              <w:t xml:space="preserve">A segunda ação </w:t>
            </w:r>
            <w:r w:rsidRPr="0038090D">
              <w:rPr>
                <w:rFonts w:eastAsiaTheme="minorEastAsia" w:cstheme="minorHAnsi"/>
              </w:rPr>
              <w:t xml:space="preserve">ocorreu na comunidade Kalunga do Vão de Almas, atendendo a 427 famílias com a entrega de 820 (oitocentos e vinte) benefícios, sendo 750 cobertores e 70 benefícios socioassistenciais da OVG (kit enxoval, fraldas infantis, fórmula infantil Nan1 e Nan2, fraldas geriátricas, cadeiras de rodas, cadeiras higiênicas, cadeiras de rodas infantis, muletas e colchões caixa de ovo). </w:t>
            </w:r>
            <w:r w:rsidR="00B22EA6">
              <w:rPr>
                <w:rFonts w:eastAsiaTheme="minorEastAsia" w:cstheme="minorHAnsi"/>
              </w:rPr>
              <w:t xml:space="preserve">Além disso, </w:t>
            </w:r>
            <w:r w:rsidRPr="0038090D">
              <w:rPr>
                <w:rFonts w:eastAsiaTheme="minorEastAsia" w:cstheme="minorHAnsi"/>
              </w:rPr>
              <w:t xml:space="preserve">foram entregues 4.200 </w:t>
            </w:r>
            <w:r w:rsidR="00B22EA6">
              <w:rPr>
                <w:rFonts w:eastAsiaTheme="minorEastAsia" w:cstheme="minorHAnsi"/>
              </w:rPr>
              <w:t xml:space="preserve">(quatro mil e duzentas) </w:t>
            </w:r>
            <w:r w:rsidRPr="0038090D">
              <w:rPr>
                <w:rFonts w:eastAsiaTheme="minorEastAsia" w:cstheme="minorHAnsi"/>
              </w:rPr>
              <w:t>unidades d</w:t>
            </w:r>
            <w:r w:rsidR="00B22EA6">
              <w:rPr>
                <w:rFonts w:eastAsiaTheme="minorEastAsia" w:cstheme="minorHAnsi"/>
              </w:rPr>
              <w:t>e</w:t>
            </w:r>
            <w:r w:rsidRPr="0038090D">
              <w:rPr>
                <w:rFonts w:eastAsiaTheme="minorEastAsia" w:cstheme="minorHAnsi"/>
              </w:rPr>
              <w:t xml:space="preserve"> Mix do Bem, além de 1.700 </w:t>
            </w:r>
            <w:r w:rsidR="00B22EA6">
              <w:rPr>
                <w:rFonts w:eastAsiaTheme="minorEastAsia" w:cstheme="minorHAnsi"/>
              </w:rPr>
              <w:t>(</w:t>
            </w:r>
            <w:r w:rsidRPr="0038090D">
              <w:rPr>
                <w:rFonts w:eastAsiaTheme="minorEastAsia" w:cstheme="minorHAnsi"/>
              </w:rPr>
              <w:t>um mil e setecentos</w:t>
            </w:r>
            <w:r w:rsidR="00B22EA6">
              <w:rPr>
                <w:rFonts w:eastAsiaTheme="minorEastAsia" w:cstheme="minorHAnsi"/>
              </w:rPr>
              <w:t>)</w:t>
            </w:r>
            <w:r w:rsidRPr="0038090D">
              <w:rPr>
                <w:rFonts w:eastAsiaTheme="minorEastAsia" w:cstheme="minorHAnsi"/>
              </w:rPr>
              <w:t xml:space="preserve"> brinquedos. As ações ocorridas nessas comunidades tradicionais demandaram um trabalho integrado e articulado </w:t>
            </w:r>
            <w:r w:rsidR="00B22EA6">
              <w:rPr>
                <w:rFonts w:eastAsiaTheme="minorEastAsia" w:cstheme="minorHAnsi"/>
              </w:rPr>
              <w:t xml:space="preserve">entre áreas </w:t>
            </w:r>
            <w:r w:rsidRPr="0038090D">
              <w:rPr>
                <w:rFonts w:eastAsiaTheme="minorEastAsia" w:cstheme="minorHAnsi"/>
              </w:rPr>
              <w:t xml:space="preserve">da OVG </w:t>
            </w:r>
            <w:r w:rsidR="00B22EA6">
              <w:rPr>
                <w:rFonts w:eastAsiaTheme="minorEastAsia" w:cstheme="minorHAnsi"/>
              </w:rPr>
              <w:t xml:space="preserve">e </w:t>
            </w:r>
            <w:r w:rsidRPr="0038090D">
              <w:rPr>
                <w:rFonts w:eastAsiaTheme="minorEastAsia" w:cstheme="minorHAnsi"/>
              </w:rPr>
              <w:t>com as Secretarias de Estado que integram o Programa Goiás Social</w:t>
            </w:r>
            <w:r w:rsidR="00B22EA6">
              <w:rPr>
                <w:rFonts w:eastAsiaTheme="minorEastAsia" w:cstheme="minorHAnsi"/>
              </w:rPr>
              <w:t>, bem c</w:t>
            </w:r>
            <w:r w:rsidRPr="0038090D">
              <w:rPr>
                <w:rFonts w:eastAsiaTheme="minorEastAsia" w:cstheme="minorHAnsi"/>
              </w:rPr>
              <w:t>omo apoio do município. O acesso às comunidades envolve trajetos longos</w:t>
            </w:r>
            <w:r w:rsidR="00B95304">
              <w:rPr>
                <w:rFonts w:eastAsiaTheme="minorEastAsia" w:cstheme="minorHAnsi"/>
              </w:rPr>
              <w:t>,</w:t>
            </w:r>
            <w:r w:rsidRPr="0038090D">
              <w:rPr>
                <w:rFonts w:eastAsiaTheme="minorEastAsia" w:cstheme="minorHAnsi"/>
              </w:rPr>
              <w:t xml:space="preserve"> de difícil acesso, </w:t>
            </w:r>
            <w:r w:rsidR="00B95304">
              <w:rPr>
                <w:rFonts w:eastAsiaTheme="minorEastAsia" w:cstheme="minorHAnsi"/>
              </w:rPr>
              <w:t xml:space="preserve">o que </w:t>
            </w:r>
            <w:r w:rsidRPr="0038090D">
              <w:rPr>
                <w:rFonts w:eastAsiaTheme="minorEastAsia" w:cstheme="minorHAnsi"/>
              </w:rPr>
              <w:t xml:space="preserve">exigiu </w:t>
            </w:r>
            <w:r w:rsidR="00B95304">
              <w:rPr>
                <w:rFonts w:eastAsiaTheme="minorEastAsia" w:cstheme="minorHAnsi"/>
              </w:rPr>
              <w:t>da</w:t>
            </w:r>
            <w:r w:rsidRPr="0038090D">
              <w:rPr>
                <w:rFonts w:eastAsiaTheme="minorEastAsia" w:cstheme="minorHAnsi"/>
              </w:rPr>
              <w:t xml:space="preserve"> OVG um esforço coordenado. As comunidades quilombolas Kalunga possuem um patrimônio cultural único, que inclui tradições, práticas e conhecimentos ancestrais que contribuem para a manutenção do cerrado na região nordeste de Goiás. Promover ações sociais nessas comunidades e atender diretamente as famílias é uma forma de valorizar essa cultura, garantindo sua transmissão para as futuras gerações. </w:t>
            </w:r>
          </w:p>
          <w:p w14:paraId="212A8C70" w14:textId="77777777" w:rsidR="00465EAE" w:rsidRPr="00E758C3" w:rsidRDefault="00465EAE" w:rsidP="00465EAE">
            <w:pPr>
              <w:pStyle w:val="PargrafodaLista"/>
              <w:rPr>
                <w:rFonts w:eastAsiaTheme="minorEastAsia" w:cstheme="minorHAnsi"/>
              </w:rPr>
            </w:pPr>
          </w:p>
          <w:p w14:paraId="5C29D4E5" w14:textId="77777777" w:rsidR="000545C2" w:rsidRDefault="00465EAE" w:rsidP="004A3742">
            <w:pPr>
              <w:jc w:val="both"/>
              <w:rPr>
                <w:rFonts w:eastAsiaTheme="minorEastAsia" w:cstheme="minorHAnsi"/>
              </w:rPr>
            </w:pPr>
            <w:r w:rsidRPr="00E758C3">
              <w:rPr>
                <w:rFonts w:eastAsiaTheme="minorEastAsia" w:cstheme="minorHAnsi"/>
              </w:rPr>
              <w:t>Os serviços prestados pela OVG são focados em alcançar pessoas em situação de vulnerabilidade social, visando impactar positivamente suas vidas em termos de dignidade pessoal, inclusão social e garantia de direitos. Através do acompanhamento socioassistencial, incluindo visitas domiciliares, a equipe pode se envolver de forma mais próxima e atenta às necessidades desses cidadãos, que muitas vezes ficam invisibilizados. Ao identificar as situações de vulnerabilidade, a equipe técnica realiza os encaminhamentos adequados à rede de atenção e proteção socioassistencial da Política de Assistência Social. Dessa forma, fortalecemos a rede e promovemos uma maior interação do cidadão com sua comunidade, aumentando seu suporte social. A assistência oferecida pela OVG abrange desde a higiene adequada até apoio para locomoção em casos de mobilidade comprometida, garantindo dignidade, qualidade de vida e inclusão social aos beneficiários, elementos essenciais para a promoção e garantia de direitos.</w:t>
            </w:r>
          </w:p>
          <w:p w14:paraId="66ABCF0A" w14:textId="77777777" w:rsidR="000545C2" w:rsidRDefault="000545C2" w:rsidP="004A3742">
            <w:pPr>
              <w:jc w:val="both"/>
              <w:rPr>
                <w:rFonts w:eastAsiaTheme="minorEastAsia" w:cstheme="minorHAnsi"/>
              </w:rPr>
            </w:pPr>
          </w:p>
          <w:p w14:paraId="28AD92F5" w14:textId="67E9BFA5" w:rsidR="00A1557B" w:rsidRDefault="00465EAE" w:rsidP="004A3742">
            <w:pPr>
              <w:jc w:val="both"/>
              <w:rPr>
                <w:rFonts w:eastAsiaTheme="minorEastAsia" w:cstheme="minorHAnsi"/>
              </w:rPr>
            </w:pPr>
            <w:r w:rsidRPr="00E758C3">
              <w:rPr>
                <w:rFonts w:eastAsiaTheme="minorEastAsia" w:cstheme="minorHAnsi"/>
              </w:rPr>
              <w:t>As atividades realizadas nes</w:t>
            </w:r>
            <w:r w:rsidR="00D14381">
              <w:rPr>
                <w:rFonts w:eastAsiaTheme="minorEastAsia" w:cstheme="minorHAnsi"/>
              </w:rPr>
              <w:t>t</w:t>
            </w:r>
            <w:r w:rsidRPr="00E758C3">
              <w:rPr>
                <w:rFonts w:eastAsiaTheme="minorEastAsia" w:cstheme="minorHAnsi"/>
              </w:rPr>
              <w:t>e mês refletem o profissionalismo não só com o atendimento e entrega de benefícios, mas também com a formação e a capacitação técnica d</w:t>
            </w:r>
            <w:r w:rsidR="00D14381">
              <w:rPr>
                <w:rFonts w:eastAsiaTheme="minorEastAsia" w:cstheme="minorHAnsi"/>
              </w:rPr>
              <w:t>a</w:t>
            </w:r>
            <w:r w:rsidRPr="00E758C3">
              <w:rPr>
                <w:rFonts w:eastAsiaTheme="minorEastAsia" w:cstheme="minorHAnsi"/>
              </w:rPr>
              <w:t xml:space="preserve"> equipe. A realização dos cursos de capacitação reforça o compromisso contínuo em engendrar melhorias que permitam uma atuação cada vez mais eficiente e humanizada no atendimento da população mais vulnerável com suas demandas sociais.</w:t>
            </w:r>
          </w:p>
          <w:p w14:paraId="69B07777" w14:textId="0425F26B" w:rsidR="004A3742" w:rsidRPr="003507CB" w:rsidRDefault="004A3742" w:rsidP="004A3742">
            <w:pPr>
              <w:jc w:val="both"/>
            </w:pPr>
          </w:p>
        </w:tc>
      </w:tr>
      <w:tr w:rsidR="00465EAE" w14:paraId="7BA1D223" w14:textId="77777777" w:rsidTr="005626E8">
        <w:trPr>
          <w:trHeight w:val="964"/>
          <w:jc w:val="center"/>
        </w:trPr>
        <w:tc>
          <w:tcPr>
            <w:tcW w:w="11051"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465EAE" w:rsidRPr="007459B6" w:rsidRDefault="00465EAE" w:rsidP="007459B6">
            <w:pPr>
              <w:pStyle w:val="Ttulo2"/>
              <w:jc w:val="both"/>
              <w:rPr>
                <w:rFonts w:asciiTheme="minorHAnsi" w:hAnsiTheme="minorHAnsi" w:cstheme="minorHAnsi"/>
                <w:b/>
                <w:bCs/>
                <w:sz w:val="22"/>
                <w:szCs w:val="22"/>
              </w:rPr>
            </w:pPr>
            <w:bookmarkStart w:id="79" w:name="_Toc177997027"/>
            <w:r w:rsidRPr="007459B6">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9"/>
          </w:p>
        </w:tc>
      </w:tr>
      <w:tr w:rsidR="00465EAE" w14:paraId="5FB1BECE" w14:textId="77777777" w:rsidTr="005339F4">
        <w:trPr>
          <w:trHeight w:val="1064"/>
          <w:jc w:val="center"/>
        </w:trPr>
        <w:tc>
          <w:tcPr>
            <w:tcW w:w="11051" w:type="dxa"/>
            <w:tcBorders>
              <w:top w:val="double" w:sz="4" w:space="0" w:color="auto"/>
              <w:left w:val="double" w:sz="4" w:space="0" w:color="auto"/>
              <w:bottom w:val="double" w:sz="4" w:space="0" w:color="auto"/>
              <w:right w:val="double" w:sz="4" w:space="0" w:color="auto"/>
            </w:tcBorders>
          </w:tcPr>
          <w:p w14:paraId="0A07937C" w14:textId="77777777" w:rsidR="00465EAE" w:rsidRPr="003507CB" w:rsidRDefault="00465EAE" w:rsidP="00465EA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402CFF0" w14:textId="77777777" w:rsidR="00D701B6" w:rsidRDefault="00D701B6"/>
    <w:p w14:paraId="0244BF16" w14:textId="77777777" w:rsidR="00D701B6" w:rsidRDefault="00D701B6"/>
    <w:p w14:paraId="5949CCD4" w14:textId="77777777" w:rsidR="00D701B6" w:rsidRDefault="00D701B6"/>
    <w:p w14:paraId="6594E785" w14:textId="77777777" w:rsidR="00D701B6" w:rsidRDefault="00D701B6"/>
    <w:p w14:paraId="60952F5E" w14:textId="77777777" w:rsidR="00D701B6" w:rsidRDefault="00D701B6"/>
    <w:tbl>
      <w:tblPr>
        <w:tblStyle w:val="Tabelacomgrade"/>
        <w:tblpPr w:leftFromText="141" w:rightFromText="141" w:vertAnchor="text" w:tblpXSpec="center" w:tblpY="1"/>
        <w:tblOverlap w:val="never"/>
        <w:tblW w:w="11051" w:type="dxa"/>
        <w:jc w:val="center"/>
        <w:tblLook w:val="04A0" w:firstRow="1" w:lastRow="0" w:firstColumn="1" w:lastColumn="0" w:noHBand="0" w:noVBand="1"/>
      </w:tblPr>
      <w:tblGrid>
        <w:gridCol w:w="5888"/>
        <w:gridCol w:w="5163"/>
      </w:tblGrid>
      <w:tr w:rsidR="00120B71" w:rsidRPr="00EC22E5" w14:paraId="04CE45CE" w14:textId="77777777" w:rsidTr="00292C7A">
        <w:trPr>
          <w:trHeight w:val="276"/>
          <w:jc w:val="center"/>
        </w:trPr>
        <w:tc>
          <w:tcPr>
            <w:tcW w:w="11051" w:type="dxa"/>
            <w:gridSpan w:val="2"/>
            <w:tcBorders>
              <w:top w:val="double" w:sz="4" w:space="0" w:color="auto"/>
              <w:left w:val="double" w:sz="4" w:space="0" w:color="auto"/>
              <w:bottom w:val="double" w:sz="4" w:space="0" w:color="auto"/>
              <w:right w:val="double" w:sz="4" w:space="0" w:color="auto"/>
            </w:tcBorders>
          </w:tcPr>
          <w:p w14:paraId="22FDFC8C" w14:textId="1458B20D" w:rsidR="00120B71" w:rsidRPr="00EC22E5" w:rsidRDefault="00120B71" w:rsidP="002179D2">
            <w:pPr>
              <w:spacing w:before="40" w:after="40"/>
            </w:pPr>
            <w:r w:rsidRPr="00EC22E5">
              <w:lastRenderedPageBreak/>
              <w:t>Goiânia</w:t>
            </w:r>
            <w:r>
              <w:t xml:space="preserve">, julho </w:t>
            </w:r>
            <w:r w:rsidRPr="00EC22E5">
              <w:t>de 202</w:t>
            </w:r>
            <w:r>
              <w:t>4</w:t>
            </w:r>
            <w:r w:rsidRPr="00EC22E5">
              <w:t>.</w:t>
            </w:r>
          </w:p>
        </w:tc>
      </w:tr>
      <w:tr w:rsidR="00120B71" w:rsidRPr="00DF03C4" w14:paraId="5EDBDC1F" w14:textId="77777777" w:rsidTr="00292C7A">
        <w:trPr>
          <w:trHeight w:val="579"/>
          <w:jc w:val="center"/>
        </w:trPr>
        <w:tc>
          <w:tcPr>
            <w:tcW w:w="5888" w:type="dxa"/>
            <w:tcBorders>
              <w:top w:val="double" w:sz="4" w:space="0" w:color="auto"/>
              <w:left w:val="double" w:sz="4" w:space="0" w:color="auto"/>
              <w:bottom w:val="nil"/>
              <w:right w:val="nil"/>
            </w:tcBorders>
            <w:vAlign w:val="center"/>
          </w:tcPr>
          <w:p w14:paraId="78589320" w14:textId="14F806B2" w:rsidR="00120B71" w:rsidRDefault="00120B71" w:rsidP="002179D2">
            <w:pPr>
              <w:jc w:val="center"/>
              <w:rPr>
                <w:rFonts w:ascii="Calibri" w:hAnsi="Calibri" w:cs="Calibri"/>
                <w:b/>
                <w:bCs/>
                <w:i/>
                <w:iCs/>
                <w:color w:val="000000"/>
              </w:rPr>
            </w:pPr>
          </w:p>
          <w:p w14:paraId="791121AA" w14:textId="7AA168B2" w:rsidR="00120B71" w:rsidRDefault="00120B71" w:rsidP="002179D2">
            <w:pPr>
              <w:jc w:val="center"/>
              <w:rPr>
                <w:rFonts w:ascii="Calibri" w:hAnsi="Calibri" w:cs="Calibri"/>
                <w:b/>
                <w:bCs/>
                <w:i/>
                <w:iCs/>
                <w:color w:val="000000"/>
              </w:rPr>
            </w:pPr>
          </w:p>
          <w:p w14:paraId="21457E75" w14:textId="77777777" w:rsidR="00120B71" w:rsidRDefault="00120B71" w:rsidP="002179D2">
            <w:pPr>
              <w:jc w:val="center"/>
              <w:rPr>
                <w:rFonts w:ascii="Calibri" w:hAnsi="Calibri" w:cs="Calibri"/>
                <w:b/>
                <w:bCs/>
                <w:i/>
                <w:iCs/>
                <w:color w:val="000000"/>
              </w:rPr>
            </w:pPr>
          </w:p>
          <w:p w14:paraId="0211002F" w14:textId="43755A19" w:rsidR="00120B71" w:rsidRPr="00EC22E5" w:rsidRDefault="00120B71" w:rsidP="002179D2">
            <w:pPr>
              <w:jc w:val="center"/>
            </w:pPr>
            <w:r>
              <w:rPr>
                <w:rFonts w:ascii="Calibri" w:hAnsi="Calibri" w:cs="Calibri"/>
                <w:b/>
                <w:bCs/>
                <w:i/>
                <w:iCs/>
                <w:color w:val="000000"/>
              </w:rPr>
              <w:t>Luís Maurício Bessa Scartezini</w:t>
            </w:r>
          </w:p>
        </w:tc>
        <w:tc>
          <w:tcPr>
            <w:tcW w:w="5163" w:type="dxa"/>
            <w:vMerge w:val="restart"/>
            <w:tcBorders>
              <w:top w:val="single" w:sz="4" w:space="0" w:color="auto"/>
              <w:left w:val="nil"/>
              <w:bottom w:val="nil"/>
              <w:right w:val="double" w:sz="4" w:space="0" w:color="auto"/>
            </w:tcBorders>
            <w:vAlign w:val="center"/>
          </w:tcPr>
          <w:p w14:paraId="6140CEF5" w14:textId="10BB8404" w:rsidR="00120B71" w:rsidRDefault="00120B71" w:rsidP="002179D2">
            <w:pPr>
              <w:jc w:val="center"/>
              <w:rPr>
                <w:rFonts w:ascii="Calibri" w:hAnsi="Calibri" w:cs="Calibri"/>
                <w:b/>
                <w:bCs/>
                <w:i/>
                <w:iCs/>
                <w:color w:val="000000"/>
              </w:rPr>
            </w:pPr>
          </w:p>
          <w:p w14:paraId="0E507C94" w14:textId="0B73481D" w:rsidR="00120B71" w:rsidRDefault="00120B71" w:rsidP="002179D2">
            <w:pPr>
              <w:jc w:val="center"/>
              <w:rPr>
                <w:rFonts w:ascii="Calibri" w:hAnsi="Calibri" w:cs="Calibri"/>
                <w:b/>
                <w:bCs/>
                <w:i/>
                <w:iCs/>
                <w:color w:val="000000"/>
              </w:rPr>
            </w:pPr>
          </w:p>
          <w:p w14:paraId="40C7EFA4" w14:textId="0A258A3F" w:rsidR="00120B71" w:rsidRDefault="00120B71" w:rsidP="002179D2">
            <w:pPr>
              <w:jc w:val="center"/>
              <w:rPr>
                <w:rFonts w:ascii="Calibri" w:hAnsi="Calibri" w:cs="Calibri"/>
                <w:b/>
                <w:bCs/>
                <w:i/>
                <w:iCs/>
                <w:color w:val="000000"/>
              </w:rPr>
            </w:pPr>
          </w:p>
          <w:p w14:paraId="5141310E" w14:textId="7D78E5ED" w:rsidR="00120B71" w:rsidRDefault="00120B71" w:rsidP="002179D2">
            <w:pPr>
              <w:jc w:val="center"/>
              <w:rPr>
                <w:rFonts w:ascii="Calibri" w:hAnsi="Calibri" w:cs="Calibri"/>
                <w:b/>
                <w:bCs/>
                <w:i/>
                <w:iCs/>
                <w:color w:val="000000"/>
              </w:rPr>
            </w:pPr>
          </w:p>
          <w:p w14:paraId="4D03D50E" w14:textId="77777777" w:rsidR="00120B71" w:rsidRDefault="00120B71" w:rsidP="002179D2">
            <w:pPr>
              <w:jc w:val="center"/>
              <w:rPr>
                <w:rFonts w:ascii="Calibri" w:hAnsi="Calibri" w:cs="Calibri"/>
                <w:i/>
                <w:iCs/>
                <w:color w:val="000000"/>
              </w:rPr>
            </w:pPr>
            <w:r>
              <w:rPr>
                <w:rFonts w:ascii="Calibri" w:hAnsi="Calibri" w:cs="Calibri"/>
                <w:b/>
                <w:bCs/>
                <w:i/>
                <w:iCs/>
                <w:color w:val="000000"/>
              </w:rPr>
              <w:t>Janine Almeida Silva Zaiden</w:t>
            </w:r>
          </w:p>
          <w:p w14:paraId="2711544D" w14:textId="77777777" w:rsidR="00120B71" w:rsidRPr="00DF03C4" w:rsidRDefault="00120B71" w:rsidP="002179D2">
            <w:pPr>
              <w:jc w:val="center"/>
              <w:rPr>
                <w:rFonts w:ascii="Calibri" w:hAnsi="Calibri" w:cs="Calibri"/>
                <w:color w:val="000000"/>
              </w:rPr>
            </w:pPr>
            <w:r w:rsidRPr="00DF03C4">
              <w:rPr>
                <w:rFonts w:ascii="Calibri" w:hAnsi="Calibri" w:cs="Calibri"/>
                <w:color w:val="000000"/>
              </w:rPr>
              <w:t>Diretora de Planejamento e Gestão</w:t>
            </w:r>
          </w:p>
        </w:tc>
      </w:tr>
      <w:tr w:rsidR="00120B71" w:rsidRPr="00EC22E5" w14:paraId="4B826308" w14:textId="77777777" w:rsidTr="00292C7A">
        <w:trPr>
          <w:trHeight w:val="293"/>
          <w:jc w:val="center"/>
        </w:trPr>
        <w:tc>
          <w:tcPr>
            <w:tcW w:w="5888" w:type="dxa"/>
            <w:tcBorders>
              <w:top w:val="nil"/>
              <w:left w:val="double" w:sz="4" w:space="0" w:color="auto"/>
              <w:bottom w:val="nil"/>
              <w:right w:val="nil"/>
            </w:tcBorders>
            <w:vAlign w:val="center"/>
          </w:tcPr>
          <w:p w14:paraId="33987C69" w14:textId="77777777" w:rsidR="00120B71" w:rsidRPr="00EC22E5" w:rsidRDefault="00120B71" w:rsidP="002179D2">
            <w:pPr>
              <w:spacing w:after="80"/>
              <w:jc w:val="center"/>
            </w:pPr>
            <w:r>
              <w:rPr>
                <w:rFonts w:ascii="Calibri" w:hAnsi="Calibri" w:cs="Calibri"/>
                <w:color w:val="000000"/>
              </w:rPr>
              <w:t>Gerente de Planejamento</w:t>
            </w:r>
          </w:p>
        </w:tc>
        <w:tc>
          <w:tcPr>
            <w:tcW w:w="5163" w:type="dxa"/>
            <w:vMerge/>
            <w:tcBorders>
              <w:top w:val="nil"/>
              <w:left w:val="nil"/>
              <w:bottom w:val="nil"/>
              <w:right w:val="double" w:sz="4" w:space="0" w:color="auto"/>
            </w:tcBorders>
            <w:vAlign w:val="center"/>
          </w:tcPr>
          <w:p w14:paraId="7BE9983D" w14:textId="77777777" w:rsidR="00120B71" w:rsidRPr="00EC22E5" w:rsidRDefault="00120B71" w:rsidP="002179D2">
            <w:pPr>
              <w:jc w:val="center"/>
              <w:rPr>
                <w:rFonts w:ascii="Calibri" w:hAnsi="Calibri" w:cs="Calibri"/>
                <w:i/>
                <w:iCs/>
                <w:color w:val="000000"/>
              </w:rPr>
            </w:pPr>
          </w:p>
        </w:tc>
      </w:tr>
      <w:tr w:rsidR="00EE2772" w:rsidRPr="00EC22E5" w14:paraId="4A109376" w14:textId="77777777" w:rsidTr="00292C7A">
        <w:trPr>
          <w:trHeight w:val="276"/>
          <w:jc w:val="center"/>
        </w:trPr>
        <w:tc>
          <w:tcPr>
            <w:tcW w:w="5888" w:type="dxa"/>
            <w:tcBorders>
              <w:top w:val="nil"/>
              <w:left w:val="double" w:sz="4" w:space="0" w:color="auto"/>
              <w:bottom w:val="nil"/>
              <w:right w:val="nil"/>
            </w:tcBorders>
            <w:vAlign w:val="center"/>
          </w:tcPr>
          <w:p w14:paraId="641E01F2" w14:textId="61D038D3" w:rsidR="00EE2772" w:rsidRPr="00EC22E5" w:rsidRDefault="00EE2772" w:rsidP="00EE2772">
            <w:pPr>
              <w:spacing w:before="720"/>
              <w:jc w:val="center"/>
            </w:pPr>
            <w:r>
              <w:rPr>
                <w:rFonts w:ascii="Calibri" w:hAnsi="Calibri" w:cs="Calibri"/>
                <w:b/>
                <w:bCs/>
                <w:i/>
                <w:iCs/>
                <w:color w:val="000000"/>
              </w:rPr>
              <w:t>Jeane de Cássia Dias Abdala Maia</w:t>
            </w:r>
          </w:p>
        </w:tc>
        <w:tc>
          <w:tcPr>
            <w:tcW w:w="5163" w:type="dxa"/>
            <w:tcBorders>
              <w:top w:val="nil"/>
              <w:left w:val="nil"/>
              <w:bottom w:val="nil"/>
              <w:right w:val="double" w:sz="4" w:space="0" w:color="auto"/>
            </w:tcBorders>
            <w:vAlign w:val="center"/>
          </w:tcPr>
          <w:p w14:paraId="6E3D8B29" w14:textId="5D355379" w:rsidR="00EE2772" w:rsidRPr="00EC22E5" w:rsidRDefault="00EE2772" w:rsidP="00EE277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E2772" w:rsidRPr="00794ADD" w14:paraId="4767D4F7" w14:textId="77777777" w:rsidTr="00292C7A">
        <w:trPr>
          <w:trHeight w:val="439"/>
          <w:jc w:val="center"/>
        </w:trPr>
        <w:tc>
          <w:tcPr>
            <w:tcW w:w="5888" w:type="dxa"/>
            <w:tcBorders>
              <w:top w:val="nil"/>
              <w:left w:val="double" w:sz="4" w:space="0" w:color="auto"/>
              <w:bottom w:val="nil"/>
              <w:right w:val="nil"/>
            </w:tcBorders>
            <w:vAlign w:val="center"/>
          </w:tcPr>
          <w:p w14:paraId="78F60189" w14:textId="0DA8973A" w:rsidR="00EE2772" w:rsidRPr="00DF03C4" w:rsidRDefault="00EE2772" w:rsidP="00EE277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163" w:type="dxa"/>
            <w:tcBorders>
              <w:top w:val="nil"/>
              <w:left w:val="nil"/>
              <w:bottom w:val="nil"/>
              <w:right w:val="double" w:sz="4" w:space="0" w:color="auto"/>
            </w:tcBorders>
            <w:vAlign w:val="center"/>
          </w:tcPr>
          <w:p w14:paraId="10A5E5A6" w14:textId="1CDD7244" w:rsidR="00EE2772" w:rsidRPr="00794ADD" w:rsidRDefault="00EE2772" w:rsidP="00EE2772">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20B71" w:rsidRPr="00EC22E5" w14:paraId="6D8E3157" w14:textId="77777777" w:rsidTr="00292C7A">
        <w:trPr>
          <w:trHeight w:val="542"/>
          <w:jc w:val="center"/>
        </w:trPr>
        <w:tc>
          <w:tcPr>
            <w:tcW w:w="11051" w:type="dxa"/>
            <w:gridSpan w:val="2"/>
            <w:tcBorders>
              <w:top w:val="nil"/>
              <w:left w:val="double" w:sz="4" w:space="0" w:color="auto"/>
              <w:bottom w:val="nil"/>
              <w:right w:val="double" w:sz="4" w:space="0" w:color="auto"/>
            </w:tcBorders>
            <w:vAlign w:val="bottom"/>
          </w:tcPr>
          <w:p w14:paraId="7561E264" w14:textId="79332050" w:rsidR="00120B71" w:rsidRDefault="00120B71" w:rsidP="002179D2">
            <w:pPr>
              <w:jc w:val="center"/>
              <w:rPr>
                <w:rFonts w:ascii="Calibri" w:hAnsi="Calibri" w:cs="Calibri"/>
                <w:b/>
                <w:bCs/>
                <w:i/>
                <w:iCs/>
                <w:color w:val="000000"/>
              </w:rPr>
            </w:pPr>
          </w:p>
          <w:p w14:paraId="47370E4A" w14:textId="0C20D7C3" w:rsidR="00120B71" w:rsidRDefault="00120B71" w:rsidP="002179D2">
            <w:pPr>
              <w:jc w:val="center"/>
              <w:rPr>
                <w:rFonts w:ascii="Calibri" w:hAnsi="Calibri" w:cs="Calibri"/>
                <w:b/>
                <w:bCs/>
                <w:i/>
                <w:iCs/>
                <w:color w:val="000000"/>
              </w:rPr>
            </w:pPr>
          </w:p>
          <w:p w14:paraId="262BFF61" w14:textId="73A91911" w:rsidR="00120B71" w:rsidRDefault="00120B71" w:rsidP="002179D2">
            <w:pPr>
              <w:jc w:val="center"/>
              <w:rPr>
                <w:rFonts w:ascii="Calibri" w:hAnsi="Calibri" w:cs="Calibri"/>
                <w:b/>
                <w:bCs/>
                <w:i/>
                <w:iCs/>
                <w:color w:val="000000"/>
              </w:rPr>
            </w:pPr>
          </w:p>
          <w:p w14:paraId="00F1058F" w14:textId="77777777" w:rsidR="00120B71" w:rsidRPr="00EC22E5" w:rsidRDefault="00120B71" w:rsidP="002179D2">
            <w:pPr>
              <w:jc w:val="center"/>
            </w:pPr>
            <w:r w:rsidRPr="00EC22E5">
              <w:rPr>
                <w:rFonts w:ascii="Calibri" w:hAnsi="Calibri" w:cs="Calibri"/>
                <w:b/>
                <w:bCs/>
                <w:i/>
                <w:iCs/>
                <w:color w:val="000000"/>
              </w:rPr>
              <w:t>Adryanna Leonor Melo de Oliveira Caiado</w:t>
            </w:r>
          </w:p>
          <w:p w14:paraId="396EDFD8" w14:textId="77777777" w:rsidR="00120B71" w:rsidRPr="00EC22E5" w:rsidRDefault="00120B71" w:rsidP="002179D2">
            <w:pPr>
              <w:jc w:val="center"/>
              <w:rPr>
                <w:rFonts w:ascii="Calibri" w:hAnsi="Calibri" w:cs="Calibri"/>
                <w:b/>
                <w:bCs/>
                <w:i/>
                <w:iCs/>
                <w:color w:val="000000"/>
              </w:rPr>
            </w:pPr>
            <w:r w:rsidRPr="00DF03C4">
              <w:rPr>
                <w:rFonts w:ascii="Calibri" w:hAnsi="Calibri" w:cs="Calibri"/>
                <w:color w:val="000000"/>
              </w:rPr>
              <w:t>Diretora Geral</w:t>
            </w:r>
          </w:p>
        </w:tc>
      </w:tr>
      <w:tr w:rsidR="00120B71" w:rsidRPr="00EC22E5" w14:paraId="284878ED" w14:textId="77777777" w:rsidTr="00292C7A">
        <w:trPr>
          <w:trHeight w:val="293"/>
          <w:jc w:val="center"/>
        </w:trPr>
        <w:tc>
          <w:tcPr>
            <w:tcW w:w="5888" w:type="dxa"/>
            <w:tcBorders>
              <w:top w:val="nil"/>
              <w:left w:val="double" w:sz="4" w:space="0" w:color="auto"/>
              <w:bottom w:val="double" w:sz="4" w:space="0" w:color="auto"/>
              <w:right w:val="nil"/>
            </w:tcBorders>
            <w:vAlign w:val="bottom"/>
          </w:tcPr>
          <w:p w14:paraId="0307D40A" w14:textId="77777777" w:rsidR="00120B71" w:rsidRPr="00EC22E5" w:rsidRDefault="00120B71" w:rsidP="002179D2"/>
        </w:tc>
        <w:tc>
          <w:tcPr>
            <w:tcW w:w="5163" w:type="dxa"/>
            <w:tcBorders>
              <w:top w:val="nil"/>
              <w:left w:val="nil"/>
              <w:bottom w:val="double" w:sz="4" w:space="0" w:color="auto"/>
              <w:right w:val="double" w:sz="4" w:space="0" w:color="auto"/>
            </w:tcBorders>
          </w:tcPr>
          <w:p w14:paraId="5E5E39CE" w14:textId="77777777" w:rsidR="00120B71" w:rsidRDefault="00120B71" w:rsidP="002179D2">
            <w:pPr>
              <w:rPr>
                <w:rFonts w:ascii="Calibri" w:hAnsi="Calibri" w:cs="Calibri"/>
                <w:i/>
                <w:iCs/>
                <w:color w:val="000000"/>
              </w:rPr>
            </w:pPr>
          </w:p>
          <w:p w14:paraId="5FDC7A30" w14:textId="77777777" w:rsidR="00120B71" w:rsidRPr="00EC22E5" w:rsidRDefault="00120B71" w:rsidP="002179D2">
            <w:pPr>
              <w:rPr>
                <w:rFonts w:ascii="Calibri" w:hAnsi="Calibri" w:cs="Calibri"/>
                <w:i/>
                <w:iCs/>
                <w:color w:val="000000"/>
              </w:rPr>
            </w:pPr>
          </w:p>
        </w:tc>
      </w:tr>
      <w:tr w:rsidR="00120B71" w:rsidRPr="00A633BF" w14:paraId="51FAD646" w14:textId="77777777" w:rsidTr="00292C7A">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454"/>
          <w:jc w:val="center"/>
        </w:trPr>
        <w:tc>
          <w:tcPr>
            <w:tcW w:w="11051" w:type="dxa"/>
            <w:gridSpan w:val="2"/>
            <w:shd w:val="clear" w:color="auto" w:fill="C5E0B3" w:themeFill="accent6" w:themeFillTint="66"/>
            <w:vAlign w:val="bottom"/>
          </w:tcPr>
          <w:p w14:paraId="7F53EEBD" w14:textId="77777777" w:rsidR="00120B71" w:rsidRPr="00316A92" w:rsidRDefault="00120B71" w:rsidP="002179D2">
            <w:pPr>
              <w:pStyle w:val="Ttulo3"/>
              <w:spacing w:after="120"/>
              <w:jc w:val="center"/>
              <w:rPr>
                <w:rFonts w:asciiTheme="minorHAnsi" w:hAnsiTheme="minorHAnsi" w:cstheme="minorHAnsi"/>
                <w:b/>
                <w:bCs/>
                <w:sz w:val="22"/>
                <w:szCs w:val="22"/>
              </w:rPr>
            </w:pPr>
            <w:bookmarkStart w:id="80" w:name="_Toc177997028"/>
            <w:r w:rsidRPr="00316A92">
              <w:rPr>
                <w:rFonts w:asciiTheme="minorHAnsi" w:hAnsiTheme="minorHAnsi" w:cstheme="minorHAnsi"/>
                <w:b/>
                <w:bCs/>
                <w:color w:val="auto"/>
                <w:sz w:val="22"/>
                <w:szCs w:val="22"/>
              </w:rPr>
              <w:t>ANEXO - FOTOS E LEGENDAS DE AÇÕES REALIZADAS NO MÊS DE REFERÊNCIA</w:t>
            </w:r>
            <w:bookmarkEnd w:id="80"/>
          </w:p>
        </w:tc>
      </w:tr>
      <w:tr w:rsidR="00120B71" w:rsidRPr="00EC22E5" w14:paraId="7CA101FA" w14:textId="77777777" w:rsidTr="00292C7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427"/>
          <w:jc w:val="center"/>
        </w:trPr>
        <w:tc>
          <w:tcPr>
            <w:tcW w:w="5888" w:type="dxa"/>
          </w:tcPr>
          <w:p w14:paraId="753AD37A" w14:textId="77777777" w:rsidR="00120B71" w:rsidRPr="00EC22E5" w:rsidRDefault="00120B71" w:rsidP="002179D2">
            <w:pPr>
              <w:spacing w:before="40" w:after="40"/>
              <w:jc w:val="center"/>
            </w:pPr>
            <w:r w:rsidRPr="00F23AE1">
              <w:rPr>
                <w:noProof/>
              </w:rPr>
              <w:drawing>
                <wp:anchor distT="0" distB="0" distL="114300" distR="114300" simplePos="0" relativeHeight="252595200" behindDoc="1" locked="0" layoutInCell="1" allowOverlap="1" wp14:anchorId="15BCC91E" wp14:editId="675DA52D">
                  <wp:simplePos x="0" y="0"/>
                  <wp:positionH relativeFrom="margin">
                    <wp:posOffset>389890</wp:posOffset>
                  </wp:positionH>
                  <wp:positionV relativeFrom="paragraph">
                    <wp:posOffset>30480</wp:posOffset>
                  </wp:positionV>
                  <wp:extent cx="2724150" cy="2167255"/>
                  <wp:effectExtent l="0" t="0" r="0" b="4445"/>
                  <wp:wrapTight wrapText="bothSides">
                    <wp:wrapPolygon edited="0">
                      <wp:start x="0" y="0"/>
                      <wp:lineTo x="0" y="21454"/>
                      <wp:lineTo x="21449" y="21454"/>
                      <wp:lineTo x="21449" y="0"/>
                      <wp:lineTo x="0" y="0"/>
                    </wp:wrapPolygon>
                  </wp:wrapTight>
                  <wp:docPr id="94283726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24150" cy="2167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63" w:type="dxa"/>
          </w:tcPr>
          <w:p w14:paraId="6CCFD811" w14:textId="77777777" w:rsidR="00120B71" w:rsidRPr="00EC22E5" w:rsidRDefault="00120B71" w:rsidP="002179D2">
            <w:pPr>
              <w:spacing w:before="40" w:after="40"/>
              <w:jc w:val="center"/>
            </w:pPr>
            <w:r>
              <w:rPr>
                <w:noProof/>
              </w:rPr>
              <w:drawing>
                <wp:inline distT="0" distB="0" distL="0" distR="0" wp14:anchorId="651D7E4A" wp14:editId="406C5C04">
                  <wp:extent cx="2435460" cy="2175722"/>
                  <wp:effectExtent l="0" t="0" r="3175" b="0"/>
                  <wp:docPr id="628319013" name="Imagem 2"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03409" name="Imagem 2" descr="Grupo de pessoas sentadas ao redor de uma mesa&#10;&#10;Descrição gerada automaticamente com confiança média"/>
                          <pic:cNvPicPr/>
                        </pic:nvPicPr>
                        <pic:blipFill rotWithShape="1">
                          <a:blip r:embed="rId162" cstate="print">
                            <a:extLst>
                              <a:ext uri="{28A0092B-C50C-407E-A947-70E740481C1C}">
                                <a14:useLocalDpi xmlns:a14="http://schemas.microsoft.com/office/drawing/2010/main" val="0"/>
                              </a:ext>
                            </a:extLst>
                          </a:blip>
                          <a:srcRect l="8033" r="9835"/>
                          <a:stretch/>
                        </pic:blipFill>
                        <pic:spPr bwMode="auto">
                          <a:xfrm>
                            <a:off x="0" y="0"/>
                            <a:ext cx="2458398" cy="2196214"/>
                          </a:xfrm>
                          <a:prstGeom prst="rect">
                            <a:avLst/>
                          </a:prstGeom>
                          <a:ln>
                            <a:noFill/>
                          </a:ln>
                          <a:extLst>
                            <a:ext uri="{53640926-AAD7-44D8-BBD7-CCE9431645EC}">
                              <a14:shadowObscured xmlns:a14="http://schemas.microsoft.com/office/drawing/2010/main"/>
                            </a:ext>
                          </a:extLst>
                        </pic:spPr>
                      </pic:pic>
                    </a:graphicData>
                  </a:graphic>
                </wp:inline>
              </w:drawing>
            </w:r>
          </w:p>
        </w:tc>
      </w:tr>
      <w:tr w:rsidR="00120B71" w:rsidRPr="00830876" w14:paraId="1AA3B754" w14:textId="77777777" w:rsidTr="00292C7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4"/>
          <w:jc w:val="center"/>
        </w:trPr>
        <w:tc>
          <w:tcPr>
            <w:tcW w:w="5888" w:type="dxa"/>
            <w:vAlign w:val="center"/>
          </w:tcPr>
          <w:p w14:paraId="71113D7A" w14:textId="21DED716" w:rsidR="00120B71" w:rsidRPr="00830876" w:rsidRDefault="00120B71" w:rsidP="00151C26">
            <w:pPr>
              <w:spacing w:before="40" w:after="40"/>
              <w:jc w:val="center"/>
              <w:rPr>
                <w:noProof/>
              </w:rPr>
            </w:pPr>
            <w:r>
              <w:rPr>
                <w:noProof/>
              </w:rPr>
              <w:t xml:space="preserve">OVG </w:t>
            </w:r>
            <w:r w:rsidR="004A3742">
              <w:rPr>
                <w:noProof/>
              </w:rPr>
              <w:t>P</w:t>
            </w:r>
            <w:r>
              <w:rPr>
                <w:noProof/>
              </w:rPr>
              <w:t>erto de Você</w:t>
            </w:r>
            <w:r w:rsidR="004A3742">
              <w:rPr>
                <w:noProof/>
              </w:rPr>
              <w:t xml:space="preserve">: </w:t>
            </w:r>
            <w:r>
              <w:rPr>
                <w:noProof/>
              </w:rPr>
              <w:t>Goiás Social no Município de Jaraguá</w:t>
            </w:r>
          </w:p>
        </w:tc>
        <w:tc>
          <w:tcPr>
            <w:tcW w:w="5163" w:type="dxa"/>
            <w:vAlign w:val="center"/>
          </w:tcPr>
          <w:p w14:paraId="3D705CC5" w14:textId="69E9AA0C" w:rsidR="00120B71" w:rsidRPr="00830876" w:rsidRDefault="00120B71" w:rsidP="00151C26">
            <w:pPr>
              <w:spacing w:before="40" w:after="40"/>
              <w:jc w:val="center"/>
              <w:rPr>
                <w:noProof/>
              </w:rPr>
            </w:pPr>
            <w:r>
              <w:rPr>
                <w:noProof/>
              </w:rPr>
              <w:t>Visita Domiciliar</w:t>
            </w:r>
            <w:r w:rsidR="004A3742">
              <w:rPr>
                <w:noProof/>
              </w:rPr>
              <w:t xml:space="preserve">: </w:t>
            </w:r>
            <w:r>
              <w:rPr>
                <w:noProof/>
              </w:rPr>
              <w:t>Aparecida de Goiânia</w:t>
            </w:r>
          </w:p>
        </w:tc>
      </w:tr>
    </w:tbl>
    <w:p w14:paraId="3505D4A1" w14:textId="32FD8508" w:rsidR="00120B71" w:rsidRDefault="00120B71" w:rsidP="00AE0150">
      <w:pPr>
        <w:ind w:firstLine="708"/>
      </w:pPr>
    </w:p>
    <w:tbl>
      <w:tblPr>
        <w:tblStyle w:val="Tabelacomgrade"/>
        <w:tblpPr w:leftFromText="141" w:rightFromText="141" w:vertAnchor="text" w:tblpXSpec="center" w:tblpY="1"/>
        <w:tblOverlap w:val="never"/>
        <w:tblW w:w="110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97"/>
        <w:gridCol w:w="5450"/>
      </w:tblGrid>
      <w:tr w:rsidR="00465EAE" w:rsidRPr="00EC22E5" w14:paraId="56753E0D" w14:textId="77777777" w:rsidTr="00BA69E9">
        <w:trPr>
          <w:trHeight w:val="3231"/>
          <w:jc w:val="center"/>
        </w:trPr>
        <w:tc>
          <w:tcPr>
            <w:tcW w:w="5597" w:type="dxa"/>
          </w:tcPr>
          <w:p w14:paraId="47D69571" w14:textId="77777777" w:rsidR="00465EAE" w:rsidRPr="00EC22E5" w:rsidRDefault="00465EAE" w:rsidP="00F9630E">
            <w:pPr>
              <w:spacing w:before="40" w:after="40"/>
              <w:jc w:val="center"/>
            </w:pPr>
            <w:r>
              <w:rPr>
                <w:noProof/>
              </w:rPr>
              <w:drawing>
                <wp:inline distT="0" distB="0" distL="0" distR="0" wp14:anchorId="6CCF7C98" wp14:editId="3FFA68B0">
                  <wp:extent cx="2997200" cy="1998133"/>
                  <wp:effectExtent l="0" t="0" r="0" b="2540"/>
                  <wp:docPr id="8184900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4834" cy="2003222"/>
                          </a:xfrm>
                          <a:prstGeom prst="rect">
                            <a:avLst/>
                          </a:prstGeom>
                          <a:noFill/>
                        </pic:spPr>
                      </pic:pic>
                    </a:graphicData>
                  </a:graphic>
                </wp:inline>
              </w:drawing>
            </w:r>
          </w:p>
        </w:tc>
        <w:tc>
          <w:tcPr>
            <w:tcW w:w="5450" w:type="dxa"/>
          </w:tcPr>
          <w:p w14:paraId="12AB735C" w14:textId="22999BE5" w:rsidR="00465EAE" w:rsidRPr="00EC22E5" w:rsidRDefault="00465EAE" w:rsidP="00F9630E">
            <w:pPr>
              <w:spacing w:before="40" w:after="40"/>
              <w:jc w:val="center"/>
            </w:pPr>
            <w:r>
              <w:rPr>
                <w:noProof/>
              </w:rPr>
              <w:drawing>
                <wp:inline distT="0" distB="0" distL="0" distR="0" wp14:anchorId="79FE59E2" wp14:editId="02E35C6E">
                  <wp:extent cx="3362602" cy="1997710"/>
                  <wp:effectExtent l="0" t="0" r="9525" b="2540"/>
                  <wp:docPr id="1375415356" name="Imagem 3" descr="Grupo de pessoas com rostos trocad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pic:nvPicPr>
                        <pic:blipFill>
                          <a:blip r:embed="rId164" cstate="print">
                            <a:extLst>
                              <a:ext uri="{28A0092B-C50C-407E-A947-70E740481C1C}">
                                <a14:useLocalDpi xmlns:a14="http://schemas.microsoft.com/office/drawing/2010/main" val="0"/>
                              </a:ext>
                            </a:extLst>
                          </a:blip>
                          <a:srcRect t="51927"/>
                          <a:stretch>
                            <a:fillRect/>
                          </a:stretch>
                        </pic:blipFill>
                        <pic:spPr>
                          <a:xfrm>
                            <a:off x="0" y="0"/>
                            <a:ext cx="3379682" cy="2007857"/>
                          </a:xfrm>
                          <a:prstGeom prst="rect">
                            <a:avLst/>
                          </a:prstGeom>
                        </pic:spPr>
                      </pic:pic>
                    </a:graphicData>
                  </a:graphic>
                </wp:inline>
              </w:drawing>
            </w:r>
          </w:p>
        </w:tc>
      </w:tr>
      <w:tr w:rsidR="00465EAE" w:rsidRPr="00830876" w14:paraId="5F23888F" w14:textId="77777777" w:rsidTr="00BA69E9">
        <w:trPr>
          <w:trHeight w:val="624"/>
          <w:jc w:val="center"/>
        </w:trPr>
        <w:tc>
          <w:tcPr>
            <w:tcW w:w="5597" w:type="dxa"/>
          </w:tcPr>
          <w:p w14:paraId="57E31A8A" w14:textId="10EAE4C8" w:rsidR="00465EAE" w:rsidRPr="00830876" w:rsidRDefault="00850942" w:rsidP="00465EAE">
            <w:pPr>
              <w:spacing w:before="40" w:after="40"/>
              <w:jc w:val="center"/>
              <w:rPr>
                <w:noProof/>
              </w:rPr>
            </w:pPr>
            <w:r>
              <w:rPr>
                <w:noProof/>
              </w:rPr>
              <w:t xml:space="preserve">Góias Social: </w:t>
            </w:r>
            <w:r w:rsidR="00465EAE">
              <w:rPr>
                <w:noProof/>
              </w:rPr>
              <w:t xml:space="preserve">OVG </w:t>
            </w:r>
            <w:r w:rsidR="004A3742">
              <w:rPr>
                <w:noProof/>
              </w:rPr>
              <w:t>P</w:t>
            </w:r>
            <w:r w:rsidR="00465EAE">
              <w:rPr>
                <w:noProof/>
              </w:rPr>
              <w:t>erto de Você</w:t>
            </w:r>
            <w:r w:rsidR="004A3742">
              <w:rPr>
                <w:noProof/>
              </w:rPr>
              <w:t xml:space="preserve"> </w:t>
            </w:r>
            <w:r w:rsidR="00465EAE">
              <w:rPr>
                <w:noProof/>
              </w:rPr>
              <w:t xml:space="preserve">no </w:t>
            </w:r>
            <w:r>
              <w:rPr>
                <w:noProof/>
              </w:rPr>
              <w:t>m</w:t>
            </w:r>
            <w:r w:rsidR="00465EAE">
              <w:rPr>
                <w:noProof/>
              </w:rPr>
              <w:t xml:space="preserve">unicípio de Cavalcante (Vão de Almas) </w:t>
            </w:r>
          </w:p>
        </w:tc>
        <w:tc>
          <w:tcPr>
            <w:tcW w:w="5450" w:type="dxa"/>
          </w:tcPr>
          <w:p w14:paraId="60D4CF5A" w14:textId="77544514" w:rsidR="00465EAE" w:rsidRPr="00830876" w:rsidRDefault="009438BD" w:rsidP="00465EAE">
            <w:pPr>
              <w:spacing w:before="40" w:after="40"/>
              <w:jc w:val="center"/>
              <w:rPr>
                <w:noProof/>
              </w:rPr>
            </w:pPr>
            <w:r>
              <w:rPr>
                <w:noProof/>
              </w:rPr>
              <w:t xml:space="preserve">Góias Social: </w:t>
            </w:r>
            <w:r w:rsidR="00465EAE">
              <w:rPr>
                <w:noProof/>
              </w:rPr>
              <w:t xml:space="preserve">OVG </w:t>
            </w:r>
            <w:r w:rsidR="004A3742">
              <w:rPr>
                <w:noProof/>
              </w:rPr>
              <w:t>P</w:t>
            </w:r>
            <w:r w:rsidR="00465EAE">
              <w:rPr>
                <w:noProof/>
              </w:rPr>
              <w:t>erto de Você</w:t>
            </w:r>
            <w:r w:rsidR="004A3742">
              <w:rPr>
                <w:noProof/>
              </w:rPr>
              <w:t xml:space="preserve"> </w:t>
            </w:r>
            <w:r w:rsidR="00465EAE">
              <w:rPr>
                <w:noProof/>
              </w:rPr>
              <w:t xml:space="preserve">no </w:t>
            </w:r>
            <w:r>
              <w:rPr>
                <w:noProof/>
              </w:rPr>
              <w:t>m</w:t>
            </w:r>
            <w:r w:rsidR="00465EAE">
              <w:rPr>
                <w:noProof/>
              </w:rPr>
              <w:t>unicípio de Cavalcante ( Vão do Moleque)</w:t>
            </w:r>
          </w:p>
        </w:tc>
      </w:tr>
    </w:tbl>
    <w:p w14:paraId="198B03DD" w14:textId="77777777" w:rsidR="00C22B43" w:rsidRDefault="00C22B43"/>
    <w:tbl>
      <w:tblPr>
        <w:tblStyle w:val="Tabelacomgrade"/>
        <w:tblpPr w:leftFromText="141" w:rightFromText="141" w:vertAnchor="text" w:tblpXSpec="center" w:tblpY="1"/>
        <w:tblOverlap w:val="never"/>
        <w:tblW w:w="1072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75"/>
        <w:gridCol w:w="5346"/>
      </w:tblGrid>
      <w:tr w:rsidR="00465EAE" w:rsidRPr="00EC22E5" w14:paraId="21325EED" w14:textId="77777777" w:rsidTr="005626E8">
        <w:trPr>
          <w:trHeight w:val="2943"/>
          <w:jc w:val="center"/>
        </w:trPr>
        <w:tc>
          <w:tcPr>
            <w:tcW w:w="5375" w:type="dxa"/>
          </w:tcPr>
          <w:p w14:paraId="583CB5E9" w14:textId="30B9AA65" w:rsidR="00465EAE" w:rsidRPr="00EC22E5" w:rsidRDefault="00465EAE" w:rsidP="00F9630E">
            <w:pPr>
              <w:spacing w:before="40" w:after="40"/>
              <w:jc w:val="center"/>
            </w:pPr>
            <w:r>
              <w:rPr>
                <w:noProof/>
              </w:rPr>
              <w:drawing>
                <wp:inline distT="0" distB="0" distL="0" distR="0" wp14:anchorId="5DCAA162" wp14:editId="1B7D4DC0">
                  <wp:extent cx="1765004" cy="2447925"/>
                  <wp:effectExtent l="0" t="0" r="6985" b="0"/>
                  <wp:docPr id="1565165595" name="Imagem 4" descr="Homem sentado em cadeira em frente 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65595" name="Imagem 4" descr="Homem sentado em cadeira em frente a mesa&#10;&#10;Descrição gerada automaticamente com confiança média"/>
                          <pic:cNvPicPr/>
                        </pic:nvPicPr>
                        <pic:blipFill rotWithShape="1">
                          <a:blip r:embed="rId165" cstate="print">
                            <a:extLst>
                              <a:ext uri="{28A0092B-C50C-407E-A947-70E740481C1C}">
                                <a14:useLocalDpi xmlns:a14="http://schemas.microsoft.com/office/drawing/2010/main" val="0"/>
                              </a:ext>
                            </a:extLst>
                          </a:blip>
                          <a:srcRect t="18810"/>
                          <a:stretch/>
                        </pic:blipFill>
                        <pic:spPr bwMode="auto">
                          <a:xfrm>
                            <a:off x="0" y="0"/>
                            <a:ext cx="1782097" cy="2471632"/>
                          </a:xfrm>
                          <a:prstGeom prst="rect">
                            <a:avLst/>
                          </a:prstGeom>
                          <a:ln>
                            <a:noFill/>
                          </a:ln>
                          <a:extLst>
                            <a:ext uri="{53640926-AAD7-44D8-BBD7-CCE9431645EC}">
                              <a14:shadowObscured xmlns:a14="http://schemas.microsoft.com/office/drawing/2010/main"/>
                            </a:ext>
                          </a:extLst>
                        </pic:spPr>
                      </pic:pic>
                    </a:graphicData>
                  </a:graphic>
                </wp:inline>
              </w:drawing>
            </w:r>
          </w:p>
        </w:tc>
        <w:tc>
          <w:tcPr>
            <w:tcW w:w="5346" w:type="dxa"/>
          </w:tcPr>
          <w:p w14:paraId="1022C6D4" w14:textId="42DE43B5" w:rsidR="00465EAE" w:rsidRPr="00EC22E5" w:rsidRDefault="00465EAE" w:rsidP="00F9630E">
            <w:pPr>
              <w:spacing w:before="40" w:after="40"/>
              <w:jc w:val="center"/>
            </w:pPr>
            <w:r>
              <w:rPr>
                <w:noProof/>
              </w:rPr>
              <w:drawing>
                <wp:inline distT="0" distB="0" distL="0" distR="0" wp14:anchorId="63D85DC7" wp14:editId="7FFCACC7">
                  <wp:extent cx="2040322" cy="2438400"/>
                  <wp:effectExtent l="0" t="0" r="0" b="0"/>
                  <wp:docPr id="395626784" name="Imagem 1" descr="Desenho de pessoas em pé&#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97894" name="Imagem 1" descr="Desenho de pessoas em pé&#10;&#10;Descrição gerada automaticamente com confiança baixa"/>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66463" cy="2469641"/>
                          </a:xfrm>
                          <a:prstGeom prst="rect">
                            <a:avLst/>
                          </a:prstGeom>
                        </pic:spPr>
                      </pic:pic>
                    </a:graphicData>
                  </a:graphic>
                </wp:inline>
              </w:drawing>
            </w:r>
          </w:p>
        </w:tc>
      </w:tr>
      <w:tr w:rsidR="00465EAE" w:rsidRPr="00830876" w14:paraId="4301B54C" w14:textId="77777777" w:rsidTr="005626E8">
        <w:trPr>
          <w:trHeight w:val="513"/>
          <w:jc w:val="center"/>
        </w:trPr>
        <w:tc>
          <w:tcPr>
            <w:tcW w:w="5375" w:type="dxa"/>
          </w:tcPr>
          <w:p w14:paraId="34112741" w14:textId="4DC5E13B" w:rsidR="00465EAE" w:rsidRPr="00830876" w:rsidRDefault="00850942" w:rsidP="004A3742">
            <w:pPr>
              <w:tabs>
                <w:tab w:val="left" w:pos="3150"/>
              </w:tabs>
              <w:spacing w:before="40" w:after="40"/>
              <w:jc w:val="center"/>
              <w:rPr>
                <w:noProof/>
              </w:rPr>
            </w:pPr>
            <w:r>
              <w:rPr>
                <w:noProof/>
              </w:rPr>
              <w:t xml:space="preserve">Góias Social: </w:t>
            </w:r>
            <w:r w:rsidR="00465EAE">
              <w:rPr>
                <w:noProof/>
              </w:rPr>
              <w:t xml:space="preserve">OVG </w:t>
            </w:r>
            <w:r w:rsidR="004A3742">
              <w:rPr>
                <w:noProof/>
              </w:rPr>
              <w:t>P</w:t>
            </w:r>
            <w:r w:rsidR="00465EAE">
              <w:rPr>
                <w:noProof/>
              </w:rPr>
              <w:t>erto de Você</w:t>
            </w:r>
            <w:r w:rsidR="00255708">
              <w:rPr>
                <w:noProof/>
              </w:rPr>
              <w:t xml:space="preserve"> </w:t>
            </w:r>
            <w:r w:rsidR="00465EAE">
              <w:rPr>
                <w:noProof/>
              </w:rPr>
              <w:t xml:space="preserve">no </w:t>
            </w:r>
            <w:r>
              <w:rPr>
                <w:noProof/>
              </w:rPr>
              <w:t>m</w:t>
            </w:r>
            <w:r w:rsidR="00465EAE">
              <w:rPr>
                <w:noProof/>
              </w:rPr>
              <w:t>unicípio de Cavalcante (Vão do Moleque)</w:t>
            </w:r>
          </w:p>
        </w:tc>
        <w:tc>
          <w:tcPr>
            <w:tcW w:w="5346" w:type="dxa"/>
          </w:tcPr>
          <w:p w14:paraId="70FA0794" w14:textId="73E6ED6D" w:rsidR="00465EAE" w:rsidRPr="00830876" w:rsidRDefault="00465EAE" w:rsidP="00465EAE">
            <w:pPr>
              <w:spacing w:before="40" w:after="40"/>
              <w:jc w:val="center"/>
              <w:rPr>
                <w:noProof/>
              </w:rPr>
            </w:pPr>
            <w:r w:rsidRPr="002D5C7F">
              <w:rPr>
                <w:noProof/>
              </w:rPr>
              <w:t>Palestra ONTEX</w:t>
            </w:r>
            <w:r w:rsidR="004A3742">
              <w:rPr>
                <w:noProof/>
              </w:rPr>
              <w:t xml:space="preserve">: </w:t>
            </w:r>
            <w:r w:rsidRPr="002D5C7F">
              <w:rPr>
                <w:noProof/>
              </w:rPr>
              <w:t>Utilização do traje de simulação de idade avançada</w:t>
            </w:r>
          </w:p>
        </w:tc>
      </w:tr>
    </w:tbl>
    <w:p w14:paraId="3394FA41" w14:textId="77777777" w:rsidR="00AE0150" w:rsidRDefault="00AE0150" w:rsidP="00AE0150">
      <w:pPr>
        <w:rPr>
          <w:noProof/>
        </w:rPr>
      </w:pPr>
    </w:p>
    <w:tbl>
      <w:tblPr>
        <w:tblStyle w:val="Tabelacomgrade"/>
        <w:tblpPr w:leftFromText="141" w:rightFromText="141" w:vertAnchor="text" w:tblpXSpec="center" w:tblpY="1"/>
        <w:tblOverlap w:val="never"/>
        <w:tblW w:w="1069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45"/>
        <w:gridCol w:w="5346"/>
      </w:tblGrid>
      <w:tr w:rsidR="008C594B" w:rsidRPr="00EC22E5" w14:paraId="0C0C12CC" w14:textId="77777777" w:rsidTr="00D836CB">
        <w:trPr>
          <w:trHeight w:val="2943"/>
          <w:jc w:val="center"/>
        </w:trPr>
        <w:tc>
          <w:tcPr>
            <w:tcW w:w="5345" w:type="dxa"/>
          </w:tcPr>
          <w:p w14:paraId="7EE146F5" w14:textId="490C5DC2" w:rsidR="008C594B" w:rsidRPr="00EC22E5" w:rsidRDefault="008C594B" w:rsidP="00F9630E">
            <w:pPr>
              <w:spacing w:before="40" w:after="40"/>
              <w:jc w:val="center"/>
            </w:pPr>
            <w:r>
              <w:rPr>
                <w:noProof/>
              </w:rPr>
              <w:drawing>
                <wp:inline distT="0" distB="0" distL="0" distR="0" wp14:anchorId="108409B3" wp14:editId="32E802B3">
                  <wp:extent cx="2219325" cy="2685322"/>
                  <wp:effectExtent l="0" t="0" r="0" b="1270"/>
                  <wp:docPr id="7207920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20877" cy="2687200"/>
                          </a:xfrm>
                          <a:prstGeom prst="rect">
                            <a:avLst/>
                          </a:prstGeom>
                          <a:noFill/>
                        </pic:spPr>
                      </pic:pic>
                    </a:graphicData>
                  </a:graphic>
                </wp:inline>
              </w:drawing>
            </w:r>
          </w:p>
        </w:tc>
        <w:tc>
          <w:tcPr>
            <w:tcW w:w="5346" w:type="dxa"/>
          </w:tcPr>
          <w:p w14:paraId="22F78091" w14:textId="284927A6" w:rsidR="008C594B" w:rsidRPr="00EC22E5" w:rsidRDefault="008C594B" w:rsidP="00F9630E">
            <w:pPr>
              <w:spacing w:before="40" w:after="40"/>
              <w:jc w:val="center"/>
            </w:pPr>
            <w:r>
              <w:rPr>
                <w:noProof/>
              </w:rPr>
              <w:drawing>
                <wp:inline distT="0" distB="0" distL="0" distR="0" wp14:anchorId="1982E36C" wp14:editId="43BB498C">
                  <wp:extent cx="2009775" cy="2682373"/>
                  <wp:effectExtent l="0" t="0" r="0" b="3810"/>
                  <wp:docPr id="11474883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25058" cy="2702771"/>
                          </a:xfrm>
                          <a:prstGeom prst="rect">
                            <a:avLst/>
                          </a:prstGeom>
                          <a:noFill/>
                        </pic:spPr>
                      </pic:pic>
                    </a:graphicData>
                  </a:graphic>
                </wp:inline>
              </w:drawing>
            </w:r>
          </w:p>
        </w:tc>
      </w:tr>
      <w:tr w:rsidR="008C594B" w:rsidRPr="00830876" w14:paraId="6C7ED0F9" w14:textId="77777777" w:rsidTr="00151C26">
        <w:trPr>
          <w:trHeight w:val="513"/>
          <w:jc w:val="center"/>
        </w:trPr>
        <w:tc>
          <w:tcPr>
            <w:tcW w:w="5345" w:type="dxa"/>
            <w:vAlign w:val="center"/>
          </w:tcPr>
          <w:p w14:paraId="04FE4683" w14:textId="439C1B4B" w:rsidR="008C594B" w:rsidRPr="00830876" w:rsidRDefault="00D13F88" w:rsidP="00151C26">
            <w:pPr>
              <w:spacing w:before="40" w:after="40"/>
              <w:jc w:val="center"/>
              <w:rPr>
                <w:noProof/>
              </w:rPr>
            </w:pPr>
            <w:r>
              <w:rPr>
                <w:noProof/>
              </w:rPr>
              <w:t xml:space="preserve">Góias Social: </w:t>
            </w:r>
            <w:r w:rsidR="008C594B">
              <w:rPr>
                <w:noProof/>
              </w:rPr>
              <w:t xml:space="preserve">OVG </w:t>
            </w:r>
            <w:r w:rsidR="004A3742">
              <w:rPr>
                <w:noProof/>
              </w:rPr>
              <w:t>P</w:t>
            </w:r>
            <w:r w:rsidR="008C594B">
              <w:rPr>
                <w:noProof/>
              </w:rPr>
              <w:t>erto de Você</w:t>
            </w:r>
            <w:r w:rsidR="004A3742">
              <w:rPr>
                <w:noProof/>
              </w:rPr>
              <w:t xml:space="preserve"> </w:t>
            </w:r>
            <w:r w:rsidR="008C594B">
              <w:rPr>
                <w:noProof/>
              </w:rPr>
              <w:t xml:space="preserve">no </w:t>
            </w:r>
            <w:r>
              <w:rPr>
                <w:noProof/>
              </w:rPr>
              <w:t>m</w:t>
            </w:r>
            <w:r w:rsidR="008C594B">
              <w:rPr>
                <w:noProof/>
              </w:rPr>
              <w:t>unicípio de Cavalcante (Vão de Almas)</w:t>
            </w:r>
          </w:p>
        </w:tc>
        <w:tc>
          <w:tcPr>
            <w:tcW w:w="5346" w:type="dxa"/>
            <w:vAlign w:val="center"/>
          </w:tcPr>
          <w:p w14:paraId="4F618D84" w14:textId="73D42EEA" w:rsidR="008C594B" w:rsidRPr="00830876" w:rsidRDefault="008C594B" w:rsidP="00151C26">
            <w:pPr>
              <w:spacing w:before="40" w:after="40"/>
              <w:jc w:val="center"/>
              <w:rPr>
                <w:noProof/>
              </w:rPr>
            </w:pPr>
            <w:r>
              <w:rPr>
                <w:noProof/>
              </w:rPr>
              <w:t>Visita domiciliar</w:t>
            </w:r>
            <w:r w:rsidR="00D13F88">
              <w:rPr>
                <w:noProof/>
              </w:rPr>
              <w:t xml:space="preserve"> em</w:t>
            </w:r>
            <w:r w:rsidR="004A3742">
              <w:rPr>
                <w:noProof/>
              </w:rPr>
              <w:t xml:space="preserve"> </w:t>
            </w:r>
            <w:r>
              <w:rPr>
                <w:noProof/>
              </w:rPr>
              <w:t>Damolândia</w:t>
            </w:r>
          </w:p>
        </w:tc>
      </w:tr>
    </w:tbl>
    <w:p w14:paraId="2D01ACFD" w14:textId="68D19C63" w:rsidR="00292C7A" w:rsidRDefault="00292C7A" w:rsidP="00AE0150"/>
    <w:p w14:paraId="4C697DAC" w14:textId="77777777" w:rsidR="00292C7A" w:rsidRDefault="00292C7A">
      <w:r>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3671"/>
        <w:gridCol w:w="3719"/>
        <w:gridCol w:w="1709"/>
        <w:gridCol w:w="1710"/>
      </w:tblGrid>
      <w:tr w:rsidR="007F0F5E" w14:paraId="5F177D49" w14:textId="77777777" w:rsidTr="005626E8">
        <w:trPr>
          <w:trHeight w:val="996"/>
          <w:jc w:val="center"/>
        </w:trPr>
        <w:tc>
          <w:tcPr>
            <w:tcW w:w="10809"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7777777" w:rsidR="007F0F5E" w:rsidRPr="00EC22E5" w:rsidRDefault="007F0F5E" w:rsidP="00503B23">
            <w:pPr>
              <w:spacing w:line="276" w:lineRule="auto"/>
              <w:ind w:left="-784"/>
              <w:jc w:val="center"/>
            </w:pPr>
            <w:r w:rsidRPr="00EC22E5">
              <w:t>RELATÓRIO GERENCIAL MENSAL DE EXECUÇÃO - 2</w:t>
            </w:r>
            <w:r>
              <w:t>3</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5626E8">
        <w:tblPrEx>
          <w:tblCellMar>
            <w:left w:w="108" w:type="dxa"/>
            <w:right w:w="108" w:type="dxa"/>
          </w:tblCellMar>
        </w:tblPrEx>
        <w:trPr>
          <w:trHeight w:val="646"/>
          <w:jc w:val="center"/>
        </w:trPr>
        <w:tc>
          <w:tcPr>
            <w:tcW w:w="10809"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1" w:name="_Toc177997029"/>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1"/>
          </w:p>
        </w:tc>
      </w:tr>
      <w:tr w:rsidR="007F0F5E" w14:paraId="6864C5C7" w14:textId="77777777" w:rsidTr="005626E8">
        <w:tblPrEx>
          <w:tblCellMar>
            <w:left w:w="108" w:type="dxa"/>
            <w:right w:w="108" w:type="dxa"/>
          </w:tblCellMar>
        </w:tblPrEx>
        <w:trPr>
          <w:trHeight w:val="437"/>
          <w:jc w:val="center"/>
        </w:trPr>
        <w:tc>
          <w:tcPr>
            <w:tcW w:w="10809" w:type="dxa"/>
            <w:gridSpan w:val="4"/>
            <w:tcBorders>
              <w:left w:val="double" w:sz="4" w:space="0" w:color="auto"/>
              <w:bottom w:val="double" w:sz="4" w:space="0" w:color="auto"/>
              <w:right w:val="double" w:sz="4" w:space="0" w:color="auto"/>
            </w:tcBorders>
            <w:vAlign w:val="center"/>
          </w:tcPr>
          <w:p w14:paraId="1680DB2B" w14:textId="77777777" w:rsidR="007F0F5E" w:rsidRPr="00EC22E5" w:rsidRDefault="007F0F5E" w:rsidP="00503B23">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7F0F5E" w14:paraId="2A6D07B3" w14:textId="77777777" w:rsidTr="005626E8">
        <w:tblPrEx>
          <w:tblCellMar>
            <w:left w:w="108" w:type="dxa"/>
            <w:right w:w="108" w:type="dxa"/>
          </w:tblCellMar>
        </w:tblPrEx>
        <w:trPr>
          <w:trHeight w:hRule="exact" w:val="450"/>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5626E8">
        <w:tblPrEx>
          <w:tblCellMar>
            <w:left w:w="108" w:type="dxa"/>
            <w:right w:w="108" w:type="dxa"/>
          </w:tblCellMar>
        </w:tblPrEx>
        <w:trPr>
          <w:trHeight w:hRule="exact" w:val="683"/>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2" w:name="_Toc177997030"/>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2"/>
          </w:p>
        </w:tc>
      </w:tr>
      <w:tr w:rsidR="007F0F5E" w14:paraId="27676358" w14:textId="77777777" w:rsidTr="005626E8">
        <w:tblPrEx>
          <w:tblCellMar>
            <w:left w:w="108" w:type="dxa"/>
            <w:right w:w="108" w:type="dxa"/>
          </w:tblCellMar>
        </w:tblPrEx>
        <w:trPr>
          <w:trHeight w:val="510"/>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lastRenderedPageBreak/>
              <w:t>MOBILIZAÇÃO E FORTALECIMENTO DO VOLUNTARIADO E PARCERIAS SOCIAIS</w:t>
            </w:r>
          </w:p>
        </w:tc>
      </w:tr>
      <w:tr w:rsidR="007F0F5E" w14:paraId="01229E8B" w14:textId="77777777" w:rsidTr="005626E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419"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5626E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710"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5626E8">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7F0F5E" w:rsidRPr="0084123E" w:rsidRDefault="007F0F5E" w:rsidP="00503B23">
            <w:pPr>
              <w:jc w:val="center"/>
              <w:rPr>
                <w:b/>
                <w:bCs/>
              </w:rPr>
            </w:pPr>
            <w:r w:rsidRPr="0084123E">
              <w:rPr>
                <w:b/>
                <w:bCs/>
              </w:rPr>
              <w:t>Número pessoas mobilizadas/mês</w:t>
            </w:r>
          </w:p>
        </w:tc>
        <w:tc>
          <w:tcPr>
            <w:tcW w:w="1709" w:type="dxa"/>
            <w:vAlign w:val="center"/>
          </w:tcPr>
          <w:p w14:paraId="1C244CF2" w14:textId="77777777" w:rsidR="007F0F5E" w:rsidRDefault="007F0F5E" w:rsidP="00503B23">
            <w:pPr>
              <w:jc w:val="center"/>
              <w:rPr>
                <w:b/>
                <w:bCs/>
                <w:color w:val="000000" w:themeColor="text1"/>
              </w:rPr>
            </w:pPr>
            <w:r>
              <w:rPr>
                <w:b/>
                <w:bCs/>
                <w:color w:val="000000" w:themeColor="text1"/>
              </w:rPr>
              <w:t>130</w:t>
            </w:r>
          </w:p>
        </w:tc>
        <w:tc>
          <w:tcPr>
            <w:tcW w:w="1710" w:type="dxa"/>
            <w:tcBorders>
              <w:right w:val="double" w:sz="4" w:space="0" w:color="auto"/>
            </w:tcBorders>
            <w:vAlign w:val="center"/>
          </w:tcPr>
          <w:p w14:paraId="37A8956A" w14:textId="3583CA63" w:rsidR="007F0F5E" w:rsidRPr="004C59A4" w:rsidRDefault="00AA2C8B" w:rsidP="00503B23">
            <w:pPr>
              <w:jc w:val="center"/>
              <w:rPr>
                <w:b/>
                <w:bCs/>
              </w:rPr>
            </w:pPr>
            <w:r>
              <w:rPr>
                <w:b/>
                <w:bCs/>
              </w:rPr>
              <w:t>225</w:t>
            </w:r>
          </w:p>
        </w:tc>
      </w:tr>
      <w:tr w:rsidR="007F0F5E" w:rsidRPr="004C59A4" w14:paraId="512EF12E" w14:textId="77777777" w:rsidTr="005626E8">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77777777" w:rsidR="007F0F5E" w:rsidRPr="00162C29" w:rsidRDefault="007F0F5E" w:rsidP="00503B23">
            <w:pPr>
              <w:jc w:val="center"/>
              <w:rPr>
                <w:b/>
                <w:bCs/>
                <w:color w:val="000000" w:themeColor="text1"/>
              </w:rPr>
            </w:pPr>
            <w:r>
              <w:rPr>
                <w:b/>
                <w:bCs/>
                <w:color w:val="000000" w:themeColor="text1"/>
              </w:rPr>
              <w:t>6</w:t>
            </w:r>
          </w:p>
        </w:tc>
        <w:tc>
          <w:tcPr>
            <w:tcW w:w="1710" w:type="dxa"/>
            <w:tcBorders>
              <w:bottom w:val="single" w:sz="4" w:space="0" w:color="auto"/>
              <w:right w:val="double" w:sz="4" w:space="0" w:color="auto"/>
            </w:tcBorders>
            <w:vAlign w:val="center"/>
          </w:tcPr>
          <w:p w14:paraId="656AE70E" w14:textId="1BF81541" w:rsidR="007F0F5E" w:rsidRPr="004C59A4" w:rsidRDefault="00AA2C8B" w:rsidP="00503B23">
            <w:pPr>
              <w:jc w:val="center"/>
              <w:rPr>
                <w:b/>
                <w:bCs/>
              </w:rPr>
            </w:pPr>
            <w:r>
              <w:rPr>
                <w:b/>
                <w:bCs/>
              </w:rPr>
              <w:t>6</w:t>
            </w:r>
          </w:p>
        </w:tc>
      </w:tr>
      <w:tr w:rsidR="007F0F5E" w14:paraId="16FC12DC" w14:textId="77777777" w:rsidTr="005626E8">
        <w:tblPrEx>
          <w:tblCellMar>
            <w:left w:w="108" w:type="dxa"/>
            <w:right w:w="108" w:type="dxa"/>
          </w:tblCellMar>
        </w:tblPrEx>
        <w:trPr>
          <w:trHeight w:val="109"/>
          <w:jc w:val="center"/>
        </w:trPr>
        <w:tc>
          <w:tcPr>
            <w:tcW w:w="10809"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5626E8">
        <w:tblPrEx>
          <w:tblCellMar>
            <w:left w:w="108" w:type="dxa"/>
            <w:right w:w="108" w:type="dxa"/>
          </w:tblCellMar>
        </w:tblPrEx>
        <w:trPr>
          <w:trHeight w:val="686"/>
          <w:jc w:val="center"/>
        </w:trPr>
        <w:tc>
          <w:tcPr>
            <w:tcW w:w="1080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3" w:name="_Toc177997031"/>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3"/>
          </w:p>
        </w:tc>
      </w:tr>
      <w:tr w:rsidR="00AA2C8B" w14:paraId="65AD2C15" w14:textId="77777777" w:rsidTr="005626E8">
        <w:tblPrEx>
          <w:tblCellMar>
            <w:left w:w="108" w:type="dxa"/>
            <w:right w:w="108" w:type="dxa"/>
          </w:tblCellMar>
        </w:tblPrEx>
        <w:trPr>
          <w:trHeight w:val="1796"/>
          <w:jc w:val="center"/>
        </w:trPr>
        <w:tc>
          <w:tcPr>
            <w:tcW w:w="1080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4AAA311C" w:rsidR="00AA2C8B" w:rsidRPr="00605E5D" w:rsidRDefault="00AA2C8B" w:rsidP="00AA2C8B">
            <w:pPr>
              <w:jc w:val="both"/>
            </w:pPr>
            <w:r w:rsidRPr="3DDD9C16">
              <w:rPr>
                <w:b/>
                <w:bCs/>
              </w:rPr>
              <w:t>Causa:</w:t>
            </w:r>
            <w:r w:rsidR="009F576F" w:rsidRPr="00405BEA">
              <w:t xml:space="preserve"> </w:t>
            </w:r>
            <w:r w:rsidR="00405BEA" w:rsidRPr="00405BEA">
              <w:t xml:space="preserve">Em julho, a </w:t>
            </w:r>
            <w:r w:rsidR="00405BEA" w:rsidRPr="00E758C3">
              <w:rPr>
                <w:rFonts w:cstheme="minorHAnsi"/>
                <w:shd w:val="clear" w:color="auto" w:fill="FFFFFF"/>
              </w:rPr>
              <w:t>Gerência de Voluntariado e Parcerias Sociais (GVPS)</w:t>
            </w:r>
            <w:r w:rsidR="00405BEA">
              <w:t xml:space="preserve"> alcançou 173% </w:t>
            </w:r>
            <w:r w:rsidR="00B1094E">
              <w:t xml:space="preserve">da meta </w:t>
            </w:r>
            <w:r>
              <w:t>de mobilização e capacitação de voluntários</w:t>
            </w:r>
            <w:r w:rsidR="00B1094E">
              <w:t xml:space="preserve">, </w:t>
            </w:r>
            <w:r w:rsidR="005418BE">
              <w:t xml:space="preserve">devido à </w:t>
            </w:r>
            <w:r>
              <w:t xml:space="preserve">combinação de estratégias eficazes e </w:t>
            </w:r>
            <w:r w:rsidR="00636489">
              <w:t>a</w:t>
            </w:r>
            <w:r>
              <w:t xml:space="preserve"> forte presença digital da OVG</w:t>
            </w:r>
            <w:r w:rsidR="009F576F">
              <w:t>. Da mesma forma, a meta de ações de promoção do voluntariado e parcerias sociais foi atingida</w:t>
            </w:r>
            <w:r w:rsidR="00AF05B0">
              <w:t xml:space="preserve"> em 100%</w:t>
            </w:r>
            <w:r w:rsidR="009D09FA">
              <w:t>, por meio de</w:t>
            </w:r>
            <w:r w:rsidR="00AF05B0">
              <w:t xml:space="preserve"> atividades </w:t>
            </w:r>
            <w:r>
              <w:t>on</w:t>
            </w:r>
            <w:r w:rsidR="00AF05B0">
              <w:t>-</w:t>
            </w:r>
            <w:r>
              <w:t xml:space="preserve">line </w:t>
            </w:r>
            <w:r w:rsidR="00AF05B0">
              <w:t xml:space="preserve">e </w:t>
            </w:r>
            <w:r>
              <w:t>presencia</w:t>
            </w:r>
            <w:r w:rsidR="00BA1B12">
              <w:t>is</w:t>
            </w:r>
            <w:r>
              <w:t xml:space="preserve">, </w:t>
            </w:r>
            <w:r w:rsidR="00BA1B12">
              <w:t xml:space="preserve">além da </w:t>
            </w:r>
            <w:r>
              <w:t>parceria com cooperativas e entidades sociais</w:t>
            </w:r>
            <w:r w:rsidR="00636489">
              <w:t>, que</w:t>
            </w:r>
            <w:r>
              <w:t xml:space="preserve"> ampliaram significativamente o alcance das ações. A relevância e o impacto das iniciativas atraíram um número maior de participantes do que inicialmente previsto, sem gerar impacto financeiro, mantendo o planejamento.</w:t>
            </w:r>
          </w:p>
        </w:tc>
      </w:tr>
      <w:tr w:rsidR="00AA2C8B" w14:paraId="576C0084" w14:textId="77777777" w:rsidTr="005626E8">
        <w:tblPrEx>
          <w:tblCellMar>
            <w:left w:w="108" w:type="dxa"/>
            <w:right w:w="108" w:type="dxa"/>
          </w:tblCellMar>
        </w:tblPrEx>
        <w:trPr>
          <w:trHeight w:val="760"/>
          <w:jc w:val="center"/>
        </w:trPr>
        <w:tc>
          <w:tcPr>
            <w:tcW w:w="1080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EE1A4A1" w:rsidR="00AA2C8B" w:rsidRPr="00605E5D" w:rsidRDefault="00AA2C8B" w:rsidP="00AA2C8B">
            <w:pPr>
              <w:jc w:val="both"/>
            </w:pPr>
            <w:r w:rsidRPr="19B470A3">
              <w:rPr>
                <w:b/>
                <w:bCs/>
              </w:rPr>
              <w:t>Medidas Implementadas/a implementar:</w:t>
            </w:r>
            <w:r w:rsidRPr="00922D10">
              <w:t xml:space="preserve"> Como a</w:t>
            </w:r>
            <w:r>
              <w:t>s</w:t>
            </w:r>
            <w:r w:rsidRPr="00922D10">
              <w:t xml:space="preserve"> meta</w:t>
            </w:r>
            <w:r>
              <w:t>s</w:t>
            </w:r>
            <w:r w:rsidRPr="00922D10">
              <w:t xml:space="preserve"> fo</w:t>
            </w:r>
            <w:r>
              <w:t>ram</w:t>
            </w:r>
            <w:r w:rsidRPr="00922D10">
              <w:t xml:space="preserve"> ultrapassada</w:t>
            </w:r>
            <w:r>
              <w:t>s</w:t>
            </w:r>
            <w:r w:rsidRPr="00922D10">
              <w:t>, não há medidas saneadoras a serem implementadas</w:t>
            </w:r>
            <w:r>
              <w:t>.</w:t>
            </w:r>
          </w:p>
        </w:tc>
      </w:tr>
      <w:tr w:rsidR="00AA2C8B" w14:paraId="2FC8A2A0" w14:textId="77777777" w:rsidTr="005626E8">
        <w:tblPrEx>
          <w:tblCellMar>
            <w:left w:w="108" w:type="dxa"/>
            <w:right w:w="108" w:type="dxa"/>
          </w:tblCellMar>
        </w:tblPrEx>
        <w:trPr>
          <w:trHeight w:val="567"/>
          <w:jc w:val="center"/>
        </w:trPr>
        <w:tc>
          <w:tcPr>
            <w:tcW w:w="1080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7726CF92" w:rsidR="00AA2C8B" w:rsidRPr="00605E5D" w:rsidRDefault="00AA2C8B" w:rsidP="00AA2C8B">
            <w:pPr>
              <w:jc w:val="both"/>
            </w:pPr>
            <w:r w:rsidRPr="00287C3B">
              <w:rPr>
                <w:b/>
                <w:bCs/>
              </w:rPr>
              <w:t>Prazo para tratar a causa:</w:t>
            </w:r>
            <w:r w:rsidRPr="009E7C4D">
              <w:t xml:space="preserve"> Não há prazo</w:t>
            </w:r>
            <w:r w:rsidR="00E7259F">
              <w:t>.</w:t>
            </w:r>
          </w:p>
        </w:tc>
      </w:tr>
      <w:tr w:rsidR="0018374B" w:rsidRPr="0018374B" w14:paraId="6C8DA1DF" w14:textId="77777777" w:rsidTr="005626E8">
        <w:tblPrEx>
          <w:tblCellMar>
            <w:left w:w="108" w:type="dxa"/>
            <w:right w:w="108" w:type="dxa"/>
          </w:tblCellMar>
        </w:tblPrEx>
        <w:trPr>
          <w:trHeight w:val="686"/>
          <w:jc w:val="center"/>
        </w:trPr>
        <w:tc>
          <w:tcPr>
            <w:tcW w:w="1080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4" w:name="_Toc177997032"/>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4"/>
          </w:p>
        </w:tc>
      </w:tr>
      <w:tr w:rsidR="007F0F5E" w14:paraId="4768E8CC" w14:textId="77777777" w:rsidTr="005626E8">
        <w:tblPrEx>
          <w:tblCellMar>
            <w:left w:w="108" w:type="dxa"/>
            <w:right w:w="108" w:type="dxa"/>
          </w:tblCellMar>
        </w:tblPrEx>
        <w:trPr>
          <w:trHeight w:val="2494"/>
          <w:jc w:val="center"/>
        </w:trPr>
        <w:tc>
          <w:tcPr>
            <w:tcW w:w="10809" w:type="dxa"/>
            <w:gridSpan w:val="4"/>
            <w:tcBorders>
              <w:top w:val="double" w:sz="4" w:space="0" w:color="auto"/>
              <w:left w:val="double" w:sz="4" w:space="0" w:color="auto"/>
              <w:bottom w:val="double" w:sz="4" w:space="0" w:color="auto"/>
              <w:right w:val="double" w:sz="4" w:space="0" w:color="auto"/>
            </w:tcBorders>
          </w:tcPr>
          <w:p w14:paraId="1DDF3760" w14:textId="77777777" w:rsidR="00AA2C8B" w:rsidRDefault="00AA2C8B" w:rsidP="00AA2C8B">
            <w:pPr>
              <w:jc w:val="both"/>
            </w:pPr>
          </w:p>
          <w:p w14:paraId="72065B4F" w14:textId="4CC887DD" w:rsidR="00AA2C8B" w:rsidRPr="00B76D95" w:rsidRDefault="00AA2C8B" w:rsidP="00AA2C8B">
            <w:pPr>
              <w:jc w:val="both"/>
            </w:pPr>
            <w:r w:rsidRPr="00B76D95">
              <w:t xml:space="preserve">Durante o mês de julho, a OVG, por meio da Gerência de Voluntariado e Parcerias Sociais (GVPS), continuou promovendo e fortalecendo a cultura do voluntariado, além de expandir as parcerias sociais em prol da população assistida pela Política de Assistência Social </w:t>
            </w:r>
            <w:r w:rsidR="000778C9">
              <w:t xml:space="preserve">em </w:t>
            </w:r>
            <w:r w:rsidRPr="00B76D95">
              <w:t>Goiás. Diversas iniciativas foram realizadas para capacitar voluntários, oferecer assessoramento a entidades sociais e promover ações solidárias. Abaixo, detalhamos as principais atividades e ações realizadas durante o mês:</w:t>
            </w:r>
          </w:p>
          <w:p w14:paraId="78E9DA2C" w14:textId="77777777" w:rsidR="00AA2C8B" w:rsidRPr="00B76D95" w:rsidRDefault="00AA2C8B" w:rsidP="00AA2C8B">
            <w:pPr>
              <w:jc w:val="both"/>
            </w:pPr>
          </w:p>
          <w:p w14:paraId="3E63C4F1" w14:textId="77777777" w:rsidR="00AA2C8B" w:rsidRPr="00B76D95" w:rsidRDefault="00AA2C8B" w:rsidP="00AA2C8B">
            <w:pPr>
              <w:jc w:val="both"/>
              <w:rPr>
                <w:b/>
              </w:rPr>
            </w:pPr>
            <w:r w:rsidRPr="00B76D95">
              <w:rPr>
                <w:b/>
              </w:rPr>
              <w:t>Ações de Promoção do Voluntariado e Parcerias Sociais</w:t>
            </w:r>
          </w:p>
          <w:p w14:paraId="533EF330" w14:textId="77777777" w:rsidR="00457DB5" w:rsidRDefault="00457DB5" w:rsidP="00AA2C8B">
            <w:pPr>
              <w:jc w:val="both"/>
              <w:rPr>
                <w:b/>
              </w:rPr>
            </w:pPr>
          </w:p>
          <w:p w14:paraId="2105A816" w14:textId="5A2DB34D" w:rsidR="00AA2C8B" w:rsidRDefault="006C5F5B" w:rsidP="00AA2C8B">
            <w:pPr>
              <w:jc w:val="both"/>
              <w:rPr>
                <w:b/>
              </w:rPr>
            </w:pPr>
            <w:r>
              <w:rPr>
                <w:b/>
              </w:rPr>
              <w:t>0</w:t>
            </w:r>
            <w:r w:rsidR="00AA2C8B" w:rsidRPr="00B76D95">
              <w:rPr>
                <w:b/>
              </w:rPr>
              <w:t>1</w:t>
            </w:r>
            <w:r w:rsidR="00732D21">
              <w:rPr>
                <w:b/>
              </w:rPr>
              <w:t xml:space="preserve">. </w:t>
            </w:r>
            <w:r w:rsidR="004A4C9F">
              <w:rPr>
                <w:b/>
              </w:rPr>
              <w:t>Capacitação com o tema “</w:t>
            </w:r>
            <w:r w:rsidR="00AA2C8B" w:rsidRPr="00B76D95">
              <w:rPr>
                <w:b/>
              </w:rPr>
              <w:t>Formação de Voluntários do Bem</w:t>
            </w:r>
            <w:r w:rsidR="004A4C9F">
              <w:rPr>
                <w:b/>
              </w:rPr>
              <w:t>”</w:t>
            </w:r>
            <w:r w:rsidR="004D410D">
              <w:rPr>
                <w:b/>
              </w:rPr>
              <w:t xml:space="preserve"> (On-line)</w:t>
            </w:r>
          </w:p>
          <w:p w14:paraId="6386ED98" w14:textId="77777777" w:rsidR="00BD2C80" w:rsidRPr="00B76D95" w:rsidRDefault="00BD2C80" w:rsidP="00AA2C8B">
            <w:pPr>
              <w:jc w:val="both"/>
              <w:rPr>
                <w:b/>
              </w:rPr>
            </w:pPr>
          </w:p>
          <w:p w14:paraId="710E2A3B" w14:textId="7D0FCCB2" w:rsidR="00AA2C8B" w:rsidRDefault="004A4C9F" w:rsidP="00AA2C8B">
            <w:pPr>
              <w:jc w:val="both"/>
            </w:pPr>
            <w:r>
              <w:t xml:space="preserve">A </w:t>
            </w:r>
            <w:r w:rsidR="00AA2C8B" w:rsidRPr="00B76D95">
              <w:t xml:space="preserve">formação </w:t>
            </w:r>
            <w:r>
              <w:t>foi</w:t>
            </w:r>
            <w:r w:rsidR="00AA2C8B" w:rsidRPr="00B76D95">
              <w:t xml:space="preserve"> oferecida através da </w:t>
            </w:r>
            <w:r w:rsidR="00A23D48">
              <w:t>P</w:t>
            </w:r>
            <w:r w:rsidR="00AA2C8B" w:rsidRPr="00B76D95">
              <w:t>lataforma d</w:t>
            </w:r>
            <w:r w:rsidR="00A23D48">
              <w:t>o</w:t>
            </w:r>
            <w:r w:rsidR="00AA2C8B" w:rsidRPr="00B76D95">
              <w:t xml:space="preserve"> </w:t>
            </w:r>
            <w:r w:rsidR="00A23D48">
              <w:t>V</w:t>
            </w:r>
            <w:r w:rsidR="00AA2C8B" w:rsidRPr="00B76D95">
              <w:t xml:space="preserve">oluntariado da OVG, promovendo conhecimento </w:t>
            </w:r>
            <w:r w:rsidR="00A23D48">
              <w:t xml:space="preserve">para a atuação </w:t>
            </w:r>
            <w:r w:rsidR="00AA2C8B" w:rsidRPr="00B76D95">
              <w:t>voluntári</w:t>
            </w:r>
            <w:r w:rsidR="00A23D48">
              <w:t>a</w:t>
            </w:r>
            <w:r w:rsidR="00AA2C8B" w:rsidRPr="00B76D95">
              <w:t xml:space="preserve">. </w:t>
            </w:r>
            <w:r w:rsidR="00A23D48">
              <w:t>A turma c</w:t>
            </w:r>
            <w:r w:rsidR="00AA2C8B" w:rsidRPr="00B76D95">
              <w:t>apacit</w:t>
            </w:r>
            <w:r w:rsidR="00A23D48">
              <w:t xml:space="preserve">ou </w:t>
            </w:r>
            <w:r w:rsidR="00AA2C8B" w:rsidRPr="00B76D95">
              <w:t xml:space="preserve">33 pessoas, abrangendo todo o </w:t>
            </w:r>
            <w:r w:rsidR="00A23D48">
              <w:t>E</w:t>
            </w:r>
            <w:r w:rsidR="00AA2C8B" w:rsidRPr="00B76D95">
              <w:t>stado de Goiás, especialmente o interior, promovendo o engajamento da comunidade em causas significativas.</w:t>
            </w:r>
          </w:p>
          <w:p w14:paraId="47771C42" w14:textId="77777777" w:rsidR="00AA2C8B" w:rsidRDefault="00AA2C8B" w:rsidP="00AA2C8B">
            <w:pPr>
              <w:jc w:val="both"/>
            </w:pPr>
          </w:p>
          <w:p w14:paraId="4FE0CD28" w14:textId="396ABFD5" w:rsidR="004D410D" w:rsidRPr="00B76D95" w:rsidRDefault="006C5F5B" w:rsidP="004D410D">
            <w:pPr>
              <w:jc w:val="both"/>
              <w:rPr>
                <w:b/>
              </w:rPr>
            </w:pPr>
            <w:r>
              <w:rPr>
                <w:b/>
              </w:rPr>
              <w:t>0</w:t>
            </w:r>
            <w:r w:rsidR="00732D21">
              <w:rPr>
                <w:b/>
              </w:rPr>
              <w:t>2.</w:t>
            </w:r>
            <w:r w:rsidR="004A4C9F" w:rsidRPr="00B76D95">
              <w:rPr>
                <w:b/>
              </w:rPr>
              <w:t xml:space="preserve"> </w:t>
            </w:r>
            <w:r w:rsidR="004A4C9F">
              <w:rPr>
                <w:b/>
              </w:rPr>
              <w:t>Capacitação com o tema “</w:t>
            </w:r>
            <w:r w:rsidR="004A4C9F" w:rsidRPr="00B76D95">
              <w:rPr>
                <w:b/>
              </w:rPr>
              <w:t>Formação de Voluntários do Bem</w:t>
            </w:r>
            <w:r w:rsidR="004A4C9F">
              <w:rPr>
                <w:b/>
              </w:rPr>
              <w:t xml:space="preserve">” </w:t>
            </w:r>
            <w:r w:rsidR="004D410D">
              <w:rPr>
                <w:b/>
              </w:rPr>
              <w:t>(Presencial)</w:t>
            </w:r>
          </w:p>
          <w:p w14:paraId="3F83EF83" w14:textId="1B04EE5B" w:rsidR="00AA2C8B" w:rsidRPr="00B76D95" w:rsidRDefault="00AA2C8B" w:rsidP="00AA2C8B">
            <w:pPr>
              <w:jc w:val="both"/>
            </w:pPr>
            <w:r w:rsidRPr="00B76D95">
              <w:t>Realizada na sede da OVG, cont</w:t>
            </w:r>
            <w:r w:rsidR="006C5F5B">
              <w:t xml:space="preserve">ou </w:t>
            </w:r>
            <w:r w:rsidRPr="00B76D95">
              <w:t xml:space="preserve">com a participação colaborativa de voluntários experientes que compartilharam suas histórias e inspiraram novos voluntários. </w:t>
            </w:r>
            <w:r w:rsidR="006C5F5B">
              <w:t xml:space="preserve">Foram capacitadas </w:t>
            </w:r>
            <w:r w:rsidRPr="00B76D95">
              <w:t>43 pessoas.</w:t>
            </w:r>
          </w:p>
          <w:p w14:paraId="43883EC5" w14:textId="77777777" w:rsidR="00AA2C8B" w:rsidRPr="00B76D95" w:rsidRDefault="00AA2C8B" w:rsidP="00AA2C8B">
            <w:pPr>
              <w:jc w:val="both"/>
            </w:pPr>
          </w:p>
          <w:p w14:paraId="5CDCDEA9" w14:textId="2F18E7CC" w:rsidR="00AA2C8B" w:rsidRPr="00B76D95" w:rsidRDefault="00732D21" w:rsidP="00AA2C8B">
            <w:pPr>
              <w:jc w:val="both"/>
              <w:rPr>
                <w:b/>
              </w:rPr>
            </w:pPr>
            <w:r>
              <w:rPr>
                <w:b/>
              </w:rPr>
              <w:t>03</w:t>
            </w:r>
            <w:r w:rsidR="00AA2C8B" w:rsidRPr="00B76D95">
              <w:rPr>
                <w:b/>
              </w:rPr>
              <w:t>. Dia de Cooperar</w:t>
            </w:r>
          </w:p>
          <w:p w14:paraId="2056E418" w14:textId="5129FBE5" w:rsidR="00AA2C8B" w:rsidRPr="00B76D95" w:rsidRDefault="00AA2C8B" w:rsidP="00AA2C8B">
            <w:pPr>
              <w:jc w:val="both"/>
            </w:pPr>
            <w:r w:rsidRPr="00B76D95">
              <w:t>Evento em parceria com cooperativas locais</w:t>
            </w:r>
            <w:r w:rsidR="00732D21">
              <w:t>,</w:t>
            </w:r>
            <w:r w:rsidRPr="00B76D95">
              <w:t xml:space="preserve"> onde a OVG esteve presente para promover a solidariedade e o fomento </w:t>
            </w:r>
            <w:r w:rsidR="00FE173C">
              <w:t>a</w:t>
            </w:r>
            <w:r w:rsidRPr="00B76D95">
              <w:t xml:space="preserve">o trabalho voluntário. </w:t>
            </w:r>
            <w:r w:rsidR="00E23704">
              <w:t xml:space="preserve">A ação </w:t>
            </w:r>
            <w:r w:rsidRPr="00B76D95">
              <w:t>contou com atividades diversas, incluindo palestras e workshops, incentivando a participação ativa da comunidade.</w:t>
            </w:r>
          </w:p>
          <w:p w14:paraId="4079395F" w14:textId="77777777" w:rsidR="00AA2C8B" w:rsidRPr="00B76D95" w:rsidRDefault="00AA2C8B" w:rsidP="00AA2C8B">
            <w:pPr>
              <w:jc w:val="both"/>
            </w:pPr>
          </w:p>
          <w:p w14:paraId="059AC463" w14:textId="203D8A1E" w:rsidR="00AA2C8B" w:rsidRPr="00B76D95" w:rsidRDefault="00742DD1" w:rsidP="00AA2C8B">
            <w:pPr>
              <w:jc w:val="both"/>
              <w:rPr>
                <w:b/>
              </w:rPr>
            </w:pPr>
            <w:r>
              <w:rPr>
                <w:b/>
              </w:rPr>
              <w:t>04</w:t>
            </w:r>
            <w:r w:rsidR="00AA2C8B" w:rsidRPr="00B76D95">
              <w:rPr>
                <w:b/>
              </w:rPr>
              <w:t xml:space="preserve">. Capacitação </w:t>
            </w:r>
            <w:r>
              <w:rPr>
                <w:b/>
              </w:rPr>
              <w:t xml:space="preserve">para </w:t>
            </w:r>
            <w:r w:rsidR="00AA2C8B" w:rsidRPr="00B76D95">
              <w:rPr>
                <w:b/>
              </w:rPr>
              <w:t>Entidades Sociais</w:t>
            </w:r>
            <w:r>
              <w:rPr>
                <w:b/>
              </w:rPr>
              <w:t xml:space="preserve"> com o tema “</w:t>
            </w:r>
            <w:r w:rsidR="00AA2C8B" w:rsidRPr="00B76D95">
              <w:rPr>
                <w:b/>
              </w:rPr>
              <w:t>Como Receber Voluntários</w:t>
            </w:r>
            <w:r>
              <w:rPr>
                <w:b/>
              </w:rPr>
              <w:t>”</w:t>
            </w:r>
          </w:p>
          <w:p w14:paraId="1D6CB966" w14:textId="77777777" w:rsidR="00AA2C8B" w:rsidRPr="00B76D95" w:rsidRDefault="00AA2C8B" w:rsidP="00AA2C8B">
            <w:pPr>
              <w:jc w:val="both"/>
            </w:pPr>
            <w:r w:rsidRPr="00B76D95">
              <w:lastRenderedPageBreak/>
              <w:t>Capacitação voltada ao desenvolvimento de programas de voluntariado institucional, com orientações práticas para o acolhimento de voluntários. O evento envolveu a participação de 27 pessoas representando 21 entidades.</w:t>
            </w:r>
          </w:p>
          <w:p w14:paraId="2D766EF6" w14:textId="77777777" w:rsidR="006A3287" w:rsidRDefault="006A3287" w:rsidP="006A3287">
            <w:pPr>
              <w:jc w:val="both"/>
              <w:rPr>
                <w:b/>
              </w:rPr>
            </w:pPr>
          </w:p>
          <w:p w14:paraId="5D1FF3CA" w14:textId="0E5E7480" w:rsidR="006A3287" w:rsidRPr="00B76D95" w:rsidRDefault="006A3287" w:rsidP="006A3287">
            <w:pPr>
              <w:jc w:val="both"/>
              <w:rPr>
                <w:b/>
              </w:rPr>
            </w:pPr>
            <w:r>
              <w:rPr>
                <w:b/>
              </w:rPr>
              <w:t>05</w:t>
            </w:r>
            <w:r w:rsidRPr="00B76D95">
              <w:rPr>
                <w:b/>
              </w:rPr>
              <w:t xml:space="preserve">. Capacitação </w:t>
            </w:r>
            <w:r>
              <w:rPr>
                <w:b/>
              </w:rPr>
              <w:t xml:space="preserve">para </w:t>
            </w:r>
            <w:r w:rsidRPr="00B76D95">
              <w:rPr>
                <w:b/>
              </w:rPr>
              <w:t>Entidades Sociais: Trilha do Conhecimento</w:t>
            </w:r>
          </w:p>
          <w:p w14:paraId="2DD87AAE" w14:textId="7E6F4727" w:rsidR="006A3287" w:rsidRPr="00B76D95" w:rsidRDefault="006A3287" w:rsidP="006A3287">
            <w:pPr>
              <w:pStyle w:val="Textodecomentrio"/>
              <w:jc w:val="both"/>
              <w:rPr>
                <w:sz w:val="22"/>
                <w:szCs w:val="22"/>
              </w:rPr>
            </w:pPr>
            <w:r w:rsidRPr="00B76D95">
              <w:rPr>
                <w:sz w:val="22"/>
                <w:szCs w:val="22"/>
              </w:rPr>
              <w:t>Capacitação destinada às entidades sociais sobre o Programa de Aquisição de Alimentos (PAA), ministrada por Marília Araujo</w:t>
            </w:r>
            <w:r w:rsidR="00942AB9">
              <w:rPr>
                <w:sz w:val="22"/>
                <w:szCs w:val="22"/>
              </w:rPr>
              <w:t>,</w:t>
            </w:r>
            <w:r w:rsidRPr="00B76D95">
              <w:rPr>
                <w:sz w:val="22"/>
                <w:szCs w:val="22"/>
              </w:rPr>
              <w:t xml:space="preserve"> Gerente do Banco de Alimento da OVG</w:t>
            </w:r>
            <w:r w:rsidR="00942AB9">
              <w:rPr>
                <w:sz w:val="22"/>
                <w:szCs w:val="22"/>
              </w:rPr>
              <w:t>,</w:t>
            </w:r>
            <w:r w:rsidRPr="00B76D95">
              <w:rPr>
                <w:sz w:val="22"/>
                <w:szCs w:val="22"/>
              </w:rPr>
              <w:t xml:space="preserve"> em parceria com a Secretaria de Agricultura, Pecuária e Abastecimento (SEAPA)</w:t>
            </w:r>
            <w:r w:rsidR="00942AB9">
              <w:rPr>
                <w:sz w:val="22"/>
                <w:szCs w:val="22"/>
              </w:rPr>
              <w:t xml:space="preserve">, com </w:t>
            </w:r>
            <w:r w:rsidRPr="00B76D95">
              <w:rPr>
                <w:sz w:val="22"/>
                <w:szCs w:val="22"/>
              </w:rPr>
              <w:t>o objetivo</w:t>
            </w:r>
            <w:r w:rsidR="006027DD">
              <w:rPr>
                <w:sz w:val="22"/>
                <w:szCs w:val="22"/>
              </w:rPr>
              <w:t xml:space="preserve"> de</w:t>
            </w:r>
            <w:r w:rsidRPr="00B76D95">
              <w:rPr>
                <w:sz w:val="22"/>
                <w:szCs w:val="22"/>
              </w:rPr>
              <w:t xml:space="preserve"> abordar os critérios necessários para a participação no Programa</w:t>
            </w:r>
            <w:r w:rsidR="00C2415C">
              <w:rPr>
                <w:sz w:val="22"/>
                <w:szCs w:val="22"/>
              </w:rPr>
              <w:t>, tais como</w:t>
            </w:r>
            <w:r w:rsidRPr="00B76D95">
              <w:rPr>
                <w:sz w:val="22"/>
                <w:szCs w:val="22"/>
              </w:rPr>
              <w:t xml:space="preserve"> elegibilidade, procedimentos de cadastro e melhores práticas para a gestão dos alimentos adquiridos através do </w:t>
            </w:r>
            <w:r w:rsidR="00FD327C">
              <w:rPr>
                <w:sz w:val="22"/>
                <w:szCs w:val="22"/>
              </w:rPr>
              <w:t>PAA</w:t>
            </w:r>
            <w:r w:rsidRPr="00B76D95">
              <w:rPr>
                <w:sz w:val="22"/>
                <w:szCs w:val="22"/>
              </w:rPr>
              <w:t>. O evento contou com a presença de representantes de diversas entidades dos municípios goianos, proporcionando um espaço para tirar dúvidas e trocar experiências.</w:t>
            </w:r>
          </w:p>
          <w:p w14:paraId="6F1130B4" w14:textId="77777777" w:rsidR="00AA2C8B" w:rsidRPr="00B76D95" w:rsidRDefault="00AA2C8B" w:rsidP="00AA2C8B">
            <w:pPr>
              <w:jc w:val="both"/>
            </w:pPr>
          </w:p>
          <w:p w14:paraId="01866181" w14:textId="43447F1C" w:rsidR="00AA2C8B" w:rsidRPr="00B76D95" w:rsidRDefault="00742DD1" w:rsidP="00AA2C8B">
            <w:pPr>
              <w:jc w:val="both"/>
              <w:rPr>
                <w:b/>
              </w:rPr>
            </w:pPr>
            <w:r>
              <w:rPr>
                <w:b/>
              </w:rPr>
              <w:t>0</w:t>
            </w:r>
            <w:r w:rsidR="006A3287">
              <w:rPr>
                <w:b/>
              </w:rPr>
              <w:t>6</w:t>
            </w:r>
            <w:r w:rsidR="00AA2C8B" w:rsidRPr="00B76D95">
              <w:rPr>
                <w:b/>
              </w:rPr>
              <w:t>. Classificados do Bem</w:t>
            </w:r>
          </w:p>
          <w:p w14:paraId="1B574BEF" w14:textId="1CD34F1C" w:rsidR="00AA2C8B" w:rsidRDefault="00AA2C8B" w:rsidP="00AA2C8B">
            <w:pPr>
              <w:jc w:val="both"/>
            </w:pPr>
            <w:r w:rsidRPr="00B76D95">
              <w:t xml:space="preserve">Divulgação de vagas de trabalho voluntário nas plataformas digitais da OVG, promovendo o engajamento da comunidade. As ações nas redes sociais alcançaram um número significativo de contas, </w:t>
            </w:r>
            <w:r w:rsidR="009567B5">
              <w:t>d</w:t>
            </w:r>
            <w:r w:rsidRPr="00B76D95">
              <w:t>e acordo com o relatório de performance de social media</w:t>
            </w:r>
            <w:r w:rsidR="009567B5">
              <w:t xml:space="preserve">: </w:t>
            </w:r>
            <w:r w:rsidR="0099442B" w:rsidRPr="00B76D95">
              <w:t xml:space="preserve">13.596 contas </w:t>
            </w:r>
            <w:r w:rsidRPr="00B76D95">
              <w:t>alcançadas, sendo 64,8% seguidores e 35,2% não seguidores, 319 curtidas, 15 comentários, 33 compartilhamentos e 21 salvas.</w:t>
            </w:r>
          </w:p>
          <w:p w14:paraId="7460C237" w14:textId="77777777" w:rsidR="00AA2C8B" w:rsidRPr="00B76D95" w:rsidRDefault="00AA2C8B" w:rsidP="00AA2C8B">
            <w:pPr>
              <w:jc w:val="both"/>
            </w:pPr>
          </w:p>
          <w:p w14:paraId="3F07C047" w14:textId="77777777" w:rsidR="00AA2C8B" w:rsidRPr="00B76D95" w:rsidRDefault="00AA2C8B" w:rsidP="00AA2C8B">
            <w:pPr>
              <w:jc w:val="both"/>
              <w:rPr>
                <w:b/>
              </w:rPr>
            </w:pPr>
            <w:r w:rsidRPr="00B76D95">
              <w:rPr>
                <w:b/>
              </w:rPr>
              <w:t>Considerações Finais</w:t>
            </w:r>
          </w:p>
          <w:p w14:paraId="276826DB" w14:textId="3CA91DED" w:rsidR="00AA2C8B" w:rsidRPr="00B76D95" w:rsidRDefault="00AA2C8B" w:rsidP="00AA2C8B">
            <w:pPr>
              <w:jc w:val="both"/>
            </w:pPr>
            <w:r w:rsidRPr="00B76D95">
              <w:t>As ações da GVPS durante o mês de julho demonstraram um alcance expressivo, com a mobilização de voluntários em Goiânia e outras cidades, fortalecendo a cultura do voluntariado e promovendo o bem-estar social.</w:t>
            </w:r>
          </w:p>
          <w:p w14:paraId="61A768D6" w14:textId="77777777" w:rsidR="00AA2C8B" w:rsidRPr="00B76D95" w:rsidRDefault="00AA2C8B" w:rsidP="00AA2C8B">
            <w:pPr>
              <w:jc w:val="both"/>
            </w:pPr>
          </w:p>
          <w:p w14:paraId="6E6DCC4E" w14:textId="037724A1" w:rsidR="00AA2C8B" w:rsidRDefault="00AA2C8B" w:rsidP="00AA2C8B">
            <w:pPr>
              <w:jc w:val="both"/>
              <w:rPr>
                <w:color w:val="000000" w:themeColor="text1"/>
              </w:rPr>
            </w:pPr>
            <w:bookmarkStart w:id="85" w:name="_Hlk173856382"/>
            <w:r w:rsidRPr="00B76D95">
              <w:rPr>
                <w:color w:val="000000" w:themeColor="text1"/>
              </w:rPr>
              <w:t>Considerando o alcance, as ações da GVPS de formação on</w:t>
            </w:r>
            <w:r w:rsidR="00934595">
              <w:rPr>
                <w:color w:val="000000" w:themeColor="text1"/>
              </w:rPr>
              <w:t>-</w:t>
            </w:r>
            <w:r w:rsidRPr="00B76D95">
              <w:rPr>
                <w:color w:val="000000" w:themeColor="text1"/>
              </w:rPr>
              <w:t xml:space="preserve">line e presencial e mobilização de </w:t>
            </w:r>
            <w:r w:rsidR="00934595">
              <w:rPr>
                <w:color w:val="000000" w:themeColor="text1"/>
              </w:rPr>
              <w:t>v</w:t>
            </w:r>
            <w:r w:rsidRPr="00B76D95">
              <w:rPr>
                <w:color w:val="000000" w:themeColor="text1"/>
              </w:rPr>
              <w:t xml:space="preserve">oluntários foram realizadas no </w:t>
            </w:r>
            <w:r w:rsidR="00934595">
              <w:rPr>
                <w:color w:val="000000" w:themeColor="text1"/>
              </w:rPr>
              <w:t>m</w:t>
            </w:r>
            <w:r w:rsidRPr="00B76D95">
              <w:rPr>
                <w:color w:val="000000" w:themeColor="text1"/>
              </w:rPr>
              <w:t xml:space="preserve">unicípio de Goiânia, com abrangência em todo </w:t>
            </w:r>
            <w:r w:rsidR="00934595">
              <w:rPr>
                <w:color w:val="000000" w:themeColor="text1"/>
              </w:rPr>
              <w:t>o E</w:t>
            </w:r>
            <w:r w:rsidRPr="00B76D95">
              <w:rPr>
                <w:color w:val="000000" w:themeColor="text1"/>
              </w:rPr>
              <w:t>stado de Goiás, sendo alcançadas as cidades a seguir com os respectivos quantitativos de pessoas</w:t>
            </w:r>
            <w:bookmarkStart w:id="86" w:name="_Hlk168503751"/>
            <w:r>
              <w:rPr>
                <w:color w:val="000000" w:themeColor="text1"/>
              </w:rPr>
              <w:t>:</w:t>
            </w:r>
          </w:p>
          <w:p w14:paraId="06825BDD" w14:textId="77777777" w:rsidR="004073A3" w:rsidRDefault="004073A3" w:rsidP="00AA2C8B">
            <w:pPr>
              <w:jc w:val="both"/>
            </w:pPr>
          </w:p>
          <w:p w14:paraId="75FE8330" w14:textId="77777777" w:rsidR="00934595" w:rsidRDefault="00934595" w:rsidP="00AA2C8B">
            <w:pPr>
              <w:jc w:val="both"/>
            </w:pPr>
          </w:p>
          <w:tbl>
            <w:tblPr>
              <w:tblStyle w:val="Tabelacomgrade"/>
              <w:tblpPr w:leftFromText="141" w:rightFromText="141" w:vertAnchor="text" w:horzAnchor="margin" w:tblpXSpec="center" w:tblpY="-100"/>
              <w:tblOverlap w:val="never"/>
              <w:tblW w:w="0" w:type="auto"/>
              <w:tblLook w:val="04A0" w:firstRow="1" w:lastRow="0" w:firstColumn="1" w:lastColumn="0" w:noHBand="0" w:noVBand="1"/>
            </w:tblPr>
            <w:tblGrid>
              <w:gridCol w:w="2314"/>
              <w:gridCol w:w="847"/>
              <w:gridCol w:w="1135"/>
              <w:gridCol w:w="847"/>
              <w:gridCol w:w="2293"/>
              <w:gridCol w:w="847"/>
            </w:tblGrid>
            <w:tr w:rsidR="004073A3" w:rsidRPr="001E5DC8" w14:paraId="1250DC57" w14:textId="77777777" w:rsidTr="00C84758">
              <w:tc>
                <w:tcPr>
                  <w:tcW w:w="0" w:type="auto"/>
                  <w:shd w:val="clear" w:color="auto" w:fill="E7E6E6" w:themeFill="background2"/>
                </w:tcPr>
                <w:p w14:paraId="4DC55F37" w14:textId="77777777" w:rsidR="004073A3" w:rsidRPr="004073A3" w:rsidRDefault="004073A3" w:rsidP="004073A3">
                  <w:pPr>
                    <w:jc w:val="center"/>
                    <w:rPr>
                      <w:rFonts w:cstheme="minorHAnsi"/>
                      <w:b/>
                      <w:bCs/>
                    </w:rPr>
                  </w:pPr>
                  <w:r w:rsidRPr="004073A3">
                    <w:rPr>
                      <w:rFonts w:cstheme="minorHAnsi"/>
                      <w:b/>
                      <w:bCs/>
                    </w:rPr>
                    <w:t>Município</w:t>
                  </w:r>
                </w:p>
              </w:tc>
              <w:tc>
                <w:tcPr>
                  <w:tcW w:w="0" w:type="auto"/>
                  <w:shd w:val="clear" w:color="auto" w:fill="E7E6E6" w:themeFill="background2"/>
                </w:tcPr>
                <w:p w14:paraId="27E2931B" w14:textId="77777777" w:rsidR="004073A3" w:rsidRPr="004073A3" w:rsidRDefault="004073A3" w:rsidP="004073A3">
                  <w:pPr>
                    <w:jc w:val="center"/>
                    <w:rPr>
                      <w:rFonts w:cstheme="minorHAnsi"/>
                      <w:b/>
                      <w:bCs/>
                    </w:rPr>
                  </w:pPr>
                  <w:r w:rsidRPr="004073A3">
                    <w:rPr>
                      <w:rFonts w:cstheme="minorHAnsi"/>
                      <w:b/>
                      <w:bCs/>
                    </w:rPr>
                    <w:t>Quant.</w:t>
                  </w:r>
                </w:p>
              </w:tc>
              <w:tc>
                <w:tcPr>
                  <w:tcW w:w="0" w:type="auto"/>
                  <w:shd w:val="clear" w:color="auto" w:fill="E7E6E6" w:themeFill="background2"/>
                </w:tcPr>
                <w:p w14:paraId="3A324049" w14:textId="77777777" w:rsidR="004073A3" w:rsidRPr="004073A3" w:rsidRDefault="004073A3" w:rsidP="004073A3">
                  <w:pPr>
                    <w:jc w:val="center"/>
                    <w:rPr>
                      <w:rFonts w:cstheme="minorHAnsi"/>
                      <w:b/>
                      <w:bCs/>
                    </w:rPr>
                  </w:pPr>
                  <w:r w:rsidRPr="004073A3">
                    <w:rPr>
                      <w:rFonts w:cstheme="minorHAnsi"/>
                      <w:b/>
                      <w:bCs/>
                    </w:rPr>
                    <w:t>Município</w:t>
                  </w:r>
                </w:p>
              </w:tc>
              <w:tc>
                <w:tcPr>
                  <w:tcW w:w="0" w:type="auto"/>
                  <w:shd w:val="clear" w:color="auto" w:fill="E7E6E6" w:themeFill="background2"/>
                </w:tcPr>
                <w:p w14:paraId="34D90351" w14:textId="77777777" w:rsidR="004073A3" w:rsidRPr="004073A3" w:rsidRDefault="004073A3" w:rsidP="004073A3">
                  <w:pPr>
                    <w:jc w:val="center"/>
                    <w:rPr>
                      <w:rFonts w:cstheme="minorHAnsi"/>
                      <w:b/>
                      <w:bCs/>
                    </w:rPr>
                  </w:pPr>
                  <w:r w:rsidRPr="004073A3">
                    <w:rPr>
                      <w:rFonts w:cstheme="minorHAnsi"/>
                      <w:b/>
                      <w:bCs/>
                    </w:rPr>
                    <w:t>Quant.</w:t>
                  </w:r>
                </w:p>
              </w:tc>
              <w:tc>
                <w:tcPr>
                  <w:tcW w:w="0" w:type="auto"/>
                  <w:shd w:val="clear" w:color="auto" w:fill="E7E6E6" w:themeFill="background2"/>
                </w:tcPr>
                <w:p w14:paraId="04610941" w14:textId="77777777" w:rsidR="004073A3" w:rsidRPr="004073A3" w:rsidRDefault="004073A3" w:rsidP="004073A3">
                  <w:pPr>
                    <w:jc w:val="center"/>
                    <w:rPr>
                      <w:rFonts w:cstheme="minorHAnsi"/>
                      <w:b/>
                      <w:bCs/>
                    </w:rPr>
                  </w:pPr>
                  <w:r w:rsidRPr="004073A3">
                    <w:rPr>
                      <w:rFonts w:cstheme="minorHAnsi"/>
                      <w:b/>
                      <w:bCs/>
                    </w:rPr>
                    <w:t>Município</w:t>
                  </w:r>
                </w:p>
              </w:tc>
              <w:tc>
                <w:tcPr>
                  <w:tcW w:w="0" w:type="auto"/>
                  <w:shd w:val="clear" w:color="auto" w:fill="E7E6E6" w:themeFill="background2"/>
                </w:tcPr>
                <w:p w14:paraId="19ACB963" w14:textId="77777777" w:rsidR="004073A3" w:rsidRPr="004073A3" w:rsidRDefault="004073A3" w:rsidP="004073A3">
                  <w:pPr>
                    <w:jc w:val="center"/>
                    <w:rPr>
                      <w:rFonts w:cstheme="minorHAnsi"/>
                      <w:b/>
                      <w:bCs/>
                    </w:rPr>
                  </w:pPr>
                  <w:r w:rsidRPr="004073A3">
                    <w:rPr>
                      <w:rFonts w:cstheme="minorHAnsi"/>
                      <w:b/>
                      <w:bCs/>
                    </w:rPr>
                    <w:t>Quant.</w:t>
                  </w:r>
                </w:p>
              </w:tc>
            </w:tr>
            <w:tr w:rsidR="004073A3" w:rsidRPr="001E5DC8" w14:paraId="178F8033" w14:textId="77777777" w:rsidTr="00C84758">
              <w:tc>
                <w:tcPr>
                  <w:tcW w:w="0" w:type="auto"/>
                </w:tcPr>
                <w:p w14:paraId="4321B31F" w14:textId="77777777" w:rsidR="004073A3" w:rsidRPr="001E5DC8" w:rsidRDefault="004073A3" w:rsidP="004073A3">
                  <w:pPr>
                    <w:rPr>
                      <w:rFonts w:cstheme="minorHAnsi"/>
                    </w:rPr>
                  </w:pPr>
                  <w:r w:rsidRPr="00B76D95">
                    <w:t>Abadia de Goiás</w:t>
                  </w:r>
                </w:p>
              </w:tc>
              <w:tc>
                <w:tcPr>
                  <w:tcW w:w="0" w:type="auto"/>
                </w:tcPr>
                <w:p w14:paraId="7EE18AF8" w14:textId="77777777" w:rsidR="004073A3" w:rsidRPr="001E5DC8" w:rsidRDefault="004073A3" w:rsidP="00934595">
                  <w:pPr>
                    <w:jc w:val="center"/>
                    <w:rPr>
                      <w:rFonts w:cstheme="minorHAnsi"/>
                    </w:rPr>
                  </w:pPr>
                  <w:r>
                    <w:rPr>
                      <w:rFonts w:cstheme="minorHAnsi"/>
                    </w:rPr>
                    <w:t>1</w:t>
                  </w:r>
                </w:p>
              </w:tc>
              <w:tc>
                <w:tcPr>
                  <w:tcW w:w="0" w:type="auto"/>
                </w:tcPr>
                <w:p w14:paraId="2D9D3CB6" w14:textId="77777777" w:rsidR="004073A3" w:rsidRPr="001E5DC8" w:rsidRDefault="004073A3" w:rsidP="004073A3">
                  <w:pPr>
                    <w:rPr>
                      <w:rFonts w:cstheme="minorHAnsi"/>
                    </w:rPr>
                  </w:pPr>
                  <w:r w:rsidRPr="00B76D95">
                    <w:t>Goiânia</w:t>
                  </w:r>
                </w:p>
              </w:tc>
              <w:tc>
                <w:tcPr>
                  <w:tcW w:w="0" w:type="auto"/>
                </w:tcPr>
                <w:p w14:paraId="042EEC43" w14:textId="77777777" w:rsidR="004073A3" w:rsidRPr="001E5DC8" w:rsidRDefault="004073A3" w:rsidP="00934595">
                  <w:pPr>
                    <w:jc w:val="center"/>
                    <w:rPr>
                      <w:rFonts w:cstheme="minorHAnsi"/>
                    </w:rPr>
                  </w:pPr>
                  <w:r>
                    <w:rPr>
                      <w:rFonts w:cstheme="minorHAnsi"/>
                    </w:rPr>
                    <w:t>175</w:t>
                  </w:r>
                </w:p>
              </w:tc>
              <w:tc>
                <w:tcPr>
                  <w:tcW w:w="0" w:type="auto"/>
                </w:tcPr>
                <w:p w14:paraId="172A6729" w14:textId="77777777" w:rsidR="004073A3" w:rsidRPr="001E5DC8" w:rsidRDefault="004073A3" w:rsidP="004073A3">
                  <w:pPr>
                    <w:rPr>
                      <w:rFonts w:cstheme="minorHAnsi"/>
                    </w:rPr>
                  </w:pPr>
                  <w:r w:rsidRPr="00B76D95">
                    <w:t>Nerópolis</w:t>
                  </w:r>
                </w:p>
              </w:tc>
              <w:tc>
                <w:tcPr>
                  <w:tcW w:w="0" w:type="auto"/>
                </w:tcPr>
                <w:p w14:paraId="50C458CD" w14:textId="77777777" w:rsidR="004073A3" w:rsidRPr="001E5DC8" w:rsidRDefault="004073A3" w:rsidP="00934595">
                  <w:pPr>
                    <w:jc w:val="center"/>
                    <w:rPr>
                      <w:rFonts w:cstheme="minorHAnsi"/>
                    </w:rPr>
                  </w:pPr>
                  <w:r>
                    <w:rPr>
                      <w:rFonts w:cstheme="minorHAnsi"/>
                    </w:rPr>
                    <w:t>1</w:t>
                  </w:r>
                </w:p>
              </w:tc>
            </w:tr>
            <w:tr w:rsidR="004073A3" w:rsidRPr="001E5DC8" w14:paraId="60EF87DE" w14:textId="77777777" w:rsidTr="00C84758">
              <w:tc>
                <w:tcPr>
                  <w:tcW w:w="0" w:type="auto"/>
                </w:tcPr>
                <w:p w14:paraId="7735E231" w14:textId="77777777" w:rsidR="004073A3" w:rsidRPr="001E5DC8" w:rsidRDefault="004073A3" w:rsidP="004073A3">
                  <w:pPr>
                    <w:rPr>
                      <w:rFonts w:cstheme="minorHAnsi"/>
                    </w:rPr>
                  </w:pPr>
                  <w:r w:rsidRPr="00B76D95">
                    <w:t>Anápolis</w:t>
                  </w:r>
                </w:p>
              </w:tc>
              <w:tc>
                <w:tcPr>
                  <w:tcW w:w="0" w:type="auto"/>
                </w:tcPr>
                <w:p w14:paraId="69335E72" w14:textId="77777777" w:rsidR="004073A3" w:rsidRPr="001E5DC8" w:rsidRDefault="004073A3" w:rsidP="00934595">
                  <w:pPr>
                    <w:jc w:val="center"/>
                    <w:rPr>
                      <w:rFonts w:cstheme="minorHAnsi"/>
                    </w:rPr>
                  </w:pPr>
                  <w:r>
                    <w:rPr>
                      <w:rFonts w:cstheme="minorHAnsi"/>
                    </w:rPr>
                    <w:t>1</w:t>
                  </w:r>
                </w:p>
              </w:tc>
              <w:tc>
                <w:tcPr>
                  <w:tcW w:w="0" w:type="auto"/>
                </w:tcPr>
                <w:p w14:paraId="72BB23F0" w14:textId="77777777" w:rsidR="004073A3" w:rsidRPr="001E5DC8" w:rsidRDefault="004073A3" w:rsidP="004073A3">
                  <w:pPr>
                    <w:rPr>
                      <w:rFonts w:cstheme="minorHAnsi"/>
                    </w:rPr>
                  </w:pPr>
                  <w:r w:rsidRPr="00B76D95">
                    <w:t>Goianira</w:t>
                  </w:r>
                </w:p>
              </w:tc>
              <w:tc>
                <w:tcPr>
                  <w:tcW w:w="0" w:type="auto"/>
                </w:tcPr>
                <w:p w14:paraId="105E96F1" w14:textId="77777777" w:rsidR="004073A3" w:rsidRPr="001E5DC8" w:rsidRDefault="004073A3" w:rsidP="00934595">
                  <w:pPr>
                    <w:jc w:val="center"/>
                    <w:rPr>
                      <w:rFonts w:cstheme="minorHAnsi"/>
                    </w:rPr>
                  </w:pPr>
                  <w:r>
                    <w:rPr>
                      <w:rFonts w:cstheme="minorHAnsi"/>
                    </w:rPr>
                    <w:t>4</w:t>
                  </w:r>
                </w:p>
              </w:tc>
              <w:tc>
                <w:tcPr>
                  <w:tcW w:w="0" w:type="auto"/>
                </w:tcPr>
                <w:p w14:paraId="17D14CA2" w14:textId="77777777" w:rsidR="004073A3" w:rsidRPr="001E5DC8" w:rsidRDefault="004073A3" w:rsidP="004073A3">
                  <w:pPr>
                    <w:rPr>
                      <w:rFonts w:cstheme="minorHAnsi"/>
                    </w:rPr>
                  </w:pPr>
                  <w:r w:rsidRPr="00B76D95">
                    <w:t>Porangatu</w:t>
                  </w:r>
                </w:p>
              </w:tc>
              <w:tc>
                <w:tcPr>
                  <w:tcW w:w="0" w:type="auto"/>
                </w:tcPr>
                <w:p w14:paraId="5375955A" w14:textId="77777777" w:rsidR="004073A3" w:rsidRPr="001E5DC8" w:rsidRDefault="004073A3" w:rsidP="00934595">
                  <w:pPr>
                    <w:jc w:val="center"/>
                    <w:rPr>
                      <w:rFonts w:cstheme="minorHAnsi"/>
                    </w:rPr>
                  </w:pPr>
                  <w:r>
                    <w:rPr>
                      <w:rFonts w:cstheme="minorHAnsi"/>
                    </w:rPr>
                    <w:t>1</w:t>
                  </w:r>
                </w:p>
              </w:tc>
            </w:tr>
            <w:tr w:rsidR="004073A3" w:rsidRPr="001E5DC8" w14:paraId="73889229" w14:textId="77777777" w:rsidTr="00C84758">
              <w:tc>
                <w:tcPr>
                  <w:tcW w:w="0" w:type="auto"/>
                </w:tcPr>
                <w:p w14:paraId="603C383F" w14:textId="77777777" w:rsidR="004073A3" w:rsidRPr="001E5DC8" w:rsidRDefault="004073A3" w:rsidP="004073A3">
                  <w:pPr>
                    <w:rPr>
                      <w:rFonts w:cstheme="minorHAnsi"/>
                    </w:rPr>
                  </w:pPr>
                  <w:r w:rsidRPr="00B76D95">
                    <w:t>Aparecida de Goiânia</w:t>
                  </w:r>
                </w:p>
              </w:tc>
              <w:tc>
                <w:tcPr>
                  <w:tcW w:w="0" w:type="auto"/>
                </w:tcPr>
                <w:p w14:paraId="0146B89C" w14:textId="77777777" w:rsidR="004073A3" w:rsidRPr="001E5DC8" w:rsidRDefault="004073A3" w:rsidP="00934595">
                  <w:pPr>
                    <w:jc w:val="center"/>
                    <w:rPr>
                      <w:rFonts w:cstheme="minorHAnsi"/>
                    </w:rPr>
                  </w:pPr>
                  <w:r>
                    <w:rPr>
                      <w:rFonts w:cstheme="minorHAnsi"/>
                    </w:rPr>
                    <w:t>22</w:t>
                  </w:r>
                </w:p>
              </w:tc>
              <w:tc>
                <w:tcPr>
                  <w:tcW w:w="0" w:type="auto"/>
                </w:tcPr>
                <w:p w14:paraId="1124E57B" w14:textId="77777777" w:rsidR="004073A3" w:rsidRPr="001E5DC8" w:rsidRDefault="004073A3" w:rsidP="004073A3">
                  <w:pPr>
                    <w:rPr>
                      <w:rFonts w:cstheme="minorHAnsi"/>
                    </w:rPr>
                  </w:pPr>
                  <w:r w:rsidRPr="00B76D95">
                    <w:t>Guapo</w:t>
                  </w:r>
                </w:p>
              </w:tc>
              <w:tc>
                <w:tcPr>
                  <w:tcW w:w="0" w:type="auto"/>
                </w:tcPr>
                <w:p w14:paraId="4F846AFD" w14:textId="77777777" w:rsidR="004073A3" w:rsidRPr="001E5DC8" w:rsidRDefault="004073A3" w:rsidP="00934595">
                  <w:pPr>
                    <w:jc w:val="center"/>
                    <w:rPr>
                      <w:rFonts w:cstheme="minorHAnsi"/>
                    </w:rPr>
                  </w:pPr>
                  <w:r>
                    <w:rPr>
                      <w:rFonts w:cstheme="minorHAnsi"/>
                    </w:rPr>
                    <w:t>1</w:t>
                  </w:r>
                </w:p>
              </w:tc>
              <w:tc>
                <w:tcPr>
                  <w:tcW w:w="0" w:type="auto"/>
                </w:tcPr>
                <w:p w14:paraId="26093FF2" w14:textId="77777777" w:rsidR="004073A3" w:rsidRPr="001E5DC8" w:rsidRDefault="004073A3" w:rsidP="004073A3">
                  <w:pPr>
                    <w:rPr>
                      <w:rFonts w:cstheme="minorHAnsi"/>
                    </w:rPr>
                  </w:pPr>
                  <w:r w:rsidRPr="00B76D95">
                    <w:t>Santa Barbara de Goiás</w:t>
                  </w:r>
                </w:p>
              </w:tc>
              <w:tc>
                <w:tcPr>
                  <w:tcW w:w="0" w:type="auto"/>
                </w:tcPr>
                <w:p w14:paraId="4BE6E268" w14:textId="77777777" w:rsidR="004073A3" w:rsidRPr="001E5DC8" w:rsidRDefault="004073A3" w:rsidP="00934595">
                  <w:pPr>
                    <w:jc w:val="center"/>
                    <w:rPr>
                      <w:rFonts w:cstheme="minorHAnsi"/>
                    </w:rPr>
                  </w:pPr>
                  <w:r>
                    <w:rPr>
                      <w:rFonts w:cstheme="minorHAnsi"/>
                    </w:rPr>
                    <w:t>1</w:t>
                  </w:r>
                </w:p>
              </w:tc>
            </w:tr>
            <w:tr w:rsidR="004073A3" w:rsidRPr="001E5DC8" w14:paraId="2A1689AF" w14:textId="77777777" w:rsidTr="00C84758">
              <w:tc>
                <w:tcPr>
                  <w:tcW w:w="0" w:type="auto"/>
                </w:tcPr>
                <w:p w14:paraId="595C1BB0" w14:textId="77777777" w:rsidR="004073A3" w:rsidRPr="001E5DC8" w:rsidRDefault="004073A3" w:rsidP="004073A3">
                  <w:pPr>
                    <w:rPr>
                      <w:rFonts w:cstheme="minorHAnsi"/>
                    </w:rPr>
                  </w:pPr>
                  <w:r w:rsidRPr="00B76D95">
                    <w:t>Bonfinópolis</w:t>
                  </w:r>
                </w:p>
              </w:tc>
              <w:tc>
                <w:tcPr>
                  <w:tcW w:w="0" w:type="auto"/>
                </w:tcPr>
                <w:p w14:paraId="3D9F2540" w14:textId="77777777" w:rsidR="004073A3" w:rsidRPr="001E5DC8" w:rsidRDefault="004073A3" w:rsidP="00934595">
                  <w:pPr>
                    <w:jc w:val="center"/>
                    <w:rPr>
                      <w:rFonts w:cstheme="minorHAnsi"/>
                    </w:rPr>
                  </w:pPr>
                  <w:r>
                    <w:rPr>
                      <w:rFonts w:cstheme="minorHAnsi"/>
                    </w:rPr>
                    <w:t>1</w:t>
                  </w:r>
                </w:p>
              </w:tc>
              <w:tc>
                <w:tcPr>
                  <w:tcW w:w="0" w:type="auto"/>
                </w:tcPr>
                <w:p w14:paraId="1D64DAD3" w14:textId="77777777" w:rsidR="004073A3" w:rsidRPr="001E5DC8" w:rsidRDefault="004073A3" w:rsidP="004073A3">
                  <w:pPr>
                    <w:rPr>
                      <w:rFonts w:cstheme="minorHAnsi"/>
                    </w:rPr>
                  </w:pPr>
                  <w:r w:rsidRPr="00B76D95">
                    <w:t>Inhumas</w:t>
                  </w:r>
                </w:p>
              </w:tc>
              <w:tc>
                <w:tcPr>
                  <w:tcW w:w="0" w:type="auto"/>
                </w:tcPr>
                <w:p w14:paraId="412B8A92" w14:textId="77777777" w:rsidR="004073A3" w:rsidRPr="001E5DC8" w:rsidRDefault="004073A3" w:rsidP="00934595">
                  <w:pPr>
                    <w:jc w:val="center"/>
                    <w:rPr>
                      <w:rFonts w:cstheme="minorHAnsi"/>
                    </w:rPr>
                  </w:pPr>
                  <w:r>
                    <w:rPr>
                      <w:rFonts w:cstheme="minorHAnsi"/>
                    </w:rPr>
                    <w:t>1</w:t>
                  </w:r>
                </w:p>
              </w:tc>
              <w:tc>
                <w:tcPr>
                  <w:tcW w:w="0" w:type="auto"/>
                </w:tcPr>
                <w:p w14:paraId="3E6FEC8A" w14:textId="77777777" w:rsidR="004073A3" w:rsidRPr="001E5DC8" w:rsidRDefault="004073A3" w:rsidP="004073A3">
                  <w:pPr>
                    <w:rPr>
                      <w:rFonts w:cstheme="minorHAnsi"/>
                    </w:rPr>
                  </w:pPr>
                  <w:r w:rsidRPr="00B76D95">
                    <w:t>Senador Canedo</w:t>
                  </w:r>
                </w:p>
              </w:tc>
              <w:tc>
                <w:tcPr>
                  <w:tcW w:w="0" w:type="auto"/>
                </w:tcPr>
                <w:p w14:paraId="66D23A61" w14:textId="77777777" w:rsidR="004073A3" w:rsidRPr="001E5DC8" w:rsidRDefault="004073A3" w:rsidP="00934595">
                  <w:pPr>
                    <w:jc w:val="center"/>
                    <w:rPr>
                      <w:rFonts w:cstheme="minorHAnsi"/>
                    </w:rPr>
                  </w:pPr>
                  <w:r>
                    <w:rPr>
                      <w:rFonts w:cstheme="minorHAnsi"/>
                    </w:rPr>
                    <w:t>3</w:t>
                  </w:r>
                </w:p>
              </w:tc>
            </w:tr>
            <w:tr w:rsidR="004073A3" w:rsidRPr="001E5DC8" w14:paraId="1BBFB5E7" w14:textId="77777777" w:rsidTr="00C84758">
              <w:tc>
                <w:tcPr>
                  <w:tcW w:w="0" w:type="auto"/>
                </w:tcPr>
                <w:p w14:paraId="3DACCE60" w14:textId="77777777" w:rsidR="004073A3" w:rsidRPr="00B76D95" w:rsidRDefault="004073A3" w:rsidP="004073A3">
                  <w:pPr>
                    <w:rPr>
                      <w:color w:val="000000" w:themeColor="text1"/>
                    </w:rPr>
                  </w:pPr>
                  <w:r w:rsidRPr="00B76D95">
                    <w:t>Santo Antônio de Goiás</w:t>
                  </w:r>
                </w:p>
              </w:tc>
              <w:tc>
                <w:tcPr>
                  <w:tcW w:w="0" w:type="auto"/>
                </w:tcPr>
                <w:p w14:paraId="2975FD83" w14:textId="77777777" w:rsidR="004073A3" w:rsidRPr="001E5DC8" w:rsidRDefault="004073A3" w:rsidP="00934595">
                  <w:pPr>
                    <w:jc w:val="center"/>
                    <w:rPr>
                      <w:rFonts w:cstheme="minorHAnsi"/>
                    </w:rPr>
                  </w:pPr>
                  <w:r>
                    <w:rPr>
                      <w:rFonts w:cstheme="minorHAnsi"/>
                    </w:rPr>
                    <w:t>1</w:t>
                  </w:r>
                </w:p>
              </w:tc>
              <w:tc>
                <w:tcPr>
                  <w:tcW w:w="0" w:type="auto"/>
                </w:tcPr>
                <w:p w14:paraId="2E8B4CC1" w14:textId="77777777" w:rsidR="004073A3" w:rsidRPr="00B76D95" w:rsidRDefault="004073A3" w:rsidP="004073A3">
                  <w:pPr>
                    <w:rPr>
                      <w:color w:val="000000" w:themeColor="text1"/>
                    </w:rPr>
                  </w:pPr>
                  <w:r w:rsidRPr="00B76D95">
                    <w:t>Trindade</w:t>
                  </w:r>
                </w:p>
              </w:tc>
              <w:tc>
                <w:tcPr>
                  <w:tcW w:w="0" w:type="auto"/>
                </w:tcPr>
                <w:p w14:paraId="310C4A80" w14:textId="77777777" w:rsidR="004073A3" w:rsidRPr="001E5DC8" w:rsidRDefault="004073A3" w:rsidP="00934595">
                  <w:pPr>
                    <w:jc w:val="center"/>
                    <w:rPr>
                      <w:rFonts w:cstheme="minorHAnsi"/>
                    </w:rPr>
                  </w:pPr>
                  <w:r>
                    <w:rPr>
                      <w:rFonts w:cstheme="minorHAnsi"/>
                    </w:rPr>
                    <w:t>12</w:t>
                  </w:r>
                </w:p>
              </w:tc>
              <w:tc>
                <w:tcPr>
                  <w:tcW w:w="0" w:type="auto"/>
                </w:tcPr>
                <w:p w14:paraId="3F92E7CB" w14:textId="02190940" w:rsidR="004073A3" w:rsidRPr="00B76D95" w:rsidRDefault="00543895" w:rsidP="004073A3">
                  <w:r>
                    <w:t>TOTAL</w:t>
                  </w:r>
                </w:p>
              </w:tc>
              <w:tc>
                <w:tcPr>
                  <w:tcW w:w="0" w:type="auto"/>
                </w:tcPr>
                <w:p w14:paraId="01D321AE" w14:textId="1E8937B1" w:rsidR="004073A3" w:rsidRPr="001E5DC8" w:rsidRDefault="00543895" w:rsidP="00934595">
                  <w:pPr>
                    <w:jc w:val="center"/>
                    <w:rPr>
                      <w:rFonts w:cstheme="minorHAnsi"/>
                    </w:rPr>
                  </w:pPr>
                  <w:r>
                    <w:rPr>
                      <w:rFonts w:cstheme="minorHAnsi"/>
                    </w:rPr>
                    <w:t>225</w:t>
                  </w:r>
                </w:p>
              </w:tc>
            </w:tr>
          </w:tbl>
          <w:p w14:paraId="05356355" w14:textId="77777777" w:rsidR="004073A3" w:rsidRDefault="004073A3" w:rsidP="00AA2C8B">
            <w:pPr>
              <w:jc w:val="both"/>
            </w:pPr>
          </w:p>
          <w:p w14:paraId="1955B016" w14:textId="77777777" w:rsidR="004073A3" w:rsidRDefault="004073A3" w:rsidP="00AA2C8B">
            <w:pPr>
              <w:jc w:val="both"/>
            </w:pPr>
          </w:p>
          <w:p w14:paraId="3540E64D" w14:textId="77777777" w:rsidR="004073A3" w:rsidRDefault="004073A3" w:rsidP="00AA2C8B">
            <w:pPr>
              <w:jc w:val="both"/>
            </w:pPr>
          </w:p>
          <w:p w14:paraId="46F420C8" w14:textId="77777777" w:rsidR="004073A3" w:rsidRDefault="004073A3" w:rsidP="00AA2C8B">
            <w:pPr>
              <w:jc w:val="both"/>
            </w:pPr>
          </w:p>
          <w:p w14:paraId="288E6822" w14:textId="77777777" w:rsidR="004073A3" w:rsidRDefault="004073A3" w:rsidP="00AA2C8B">
            <w:pPr>
              <w:jc w:val="both"/>
            </w:pPr>
          </w:p>
          <w:p w14:paraId="2D1CBB79" w14:textId="77777777" w:rsidR="004073A3" w:rsidRDefault="004073A3" w:rsidP="004073A3">
            <w:pPr>
              <w:jc w:val="center"/>
            </w:pPr>
          </w:p>
          <w:bookmarkEnd w:id="85"/>
          <w:bookmarkEnd w:id="86"/>
          <w:p w14:paraId="1087DE54" w14:textId="77777777" w:rsidR="00AA2C8B" w:rsidRPr="003507CB" w:rsidRDefault="00AA2C8B" w:rsidP="00503B23">
            <w:pPr>
              <w:spacing w:before="120" w:after="120"/>
              <w:jc w:val="both"/>
            </w:pPr>
          </w:p>
        </w:tc>
      </w:tr>
    </w:tbl>
    <w:p w14:paraId="1EB7C15D" w14:textId="77777777" w:rsidR="007F0F5E" w:rsidRDefault="007F0F5E" w:rsidP="007F0F5E"/>
    <w:p w14:paraId="464E2A9C" w14:textId="77777777" w:rsidR="00AA2C8B" w:rsidRDefault="00AA2C8B" w:rsidP="007F0F5E"/>
    <w:p w14:paraId="1917FECE" w14:textId="77777777" w:rsidR="00AA2C8B" w:rsidRDefault="00AA2C8B" w:rsidP="007F0F5E"/>
    <w:p w14:paraId="5E1AA50D" w14:textId="77777777" w:rsidR="00AA2C8B" w:rsidRDefault="00AA2C8B" w:rsidP="007F0F5E"/>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27"/>
        <w:gridCol w:w="76"/>
        <w:gridCol w:w="5497"/>
      </w:tblGrid>
      <w:tr w:rsidR="007F0F5E" w14:paraId="77FEABA3" w14:textId="77777777" w:rsidTr="00BA69E9">
        <w:trPr>
          <w:trHeight w:val="96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7" w:name="_Toc177997033"/>
            <w:r w:rsidRPr="0018374B">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87"/>
          </w:p>
        </w:tc>
      </w:tr>
      <w:tr w:rsidR="007F0F5E" w14:paraId="573EC95F" w14:textId="77777777" w:rsidTr="00BA69E9">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F0F5E" w14:paraId="4C8CB7FE" w14:textId="77777777" w:rsidTr="00BA69E9">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1EC0265E" w14:textId="77777777" w:rsidR="007F0F5E" w:rsidRPr="00EC22E5" w:rsidRDefault="007F0F5E" w:rsidP="00503B23">
            <w:pPr>
              <w:spacing w:before="40" w:after="40"/>
            </w:pPr>
            <w:r w:rsidRPr="00EC22E5">
              <w:t xml:space="preserve">Goiânia, </w:t>
            </w:r>
            <w:r>
              <w:t xml:space="preserve">julho </w:t>
            </w:r>
            <w:r w:rsidRPr="00EC22E5">
              <w:t>de 202</w:t>
            </w:r>
            <w:r>
              <w:t>4</w:t>
            </w:r>
            <w:r w:rsidRPr="00EC22E5">
              <w:t>.</w:t>
            </w:r>
          </w:p>
        </w:tc>
      </w:tr>
      <w:tr w:rsidR="002132B6" w:rsidRPr="00EC22E5" w14:paraId="7E931EAE" w14:textId="77777777" w:rsidTr="00BA69E9">
        <w:trPr>
          <w:trHeight w:val="70"/>
          <w:jc w:val="center"/>
        </w:trPr>
        <w:tc>
          <w:tcPr>
            <w:tcW w:w="5327" w:type="dxa"/>
            <w:tcBorders>
              <w:top w:val="double" w:sz="4" w:space="0" w:color="auto"/>
              <w:left w:val="double" w:sz="4" w:space="0" w:color="auto"/>
              <w:bottom w:val="nil"/>
              <w:right w:val="nil"/>
            </w:tcBorders>
            <w:vAlign w:val="center"/>
          </w:tcPr>
          <w:p w14:paraId="4B1317A9" w14:textId="062BE533" w:rsidR="002E2A5A" w:rsidRDefault="002E2A5A" w:rsidP="002E2A5A">
            <w:pPr>
              <w:jc w:val="center"/>
              <w:rPr>
                <w:rFonts w:ascii="Calibri" w:hAnsi="Calibri" w:cs="Calibri"/>
                <w:b/>
                <w:bCs/>
                <w:i/>
                <w:iCs/>
                <w:color w:val="000000"/>
              </w:rPr>
            </w:pPr>
          </w:p>
          <w:p w14:paraId="0109005A" w14:textId="630216E6" w:rsidR="002E2A5A" w:rsidRDefault="002E2A5A" w:rsidP="002E2A5A">
            <w:pPr>
              <w:jc w:val="center"/>
              <w:rPr>
                <w:rFonts w:ascii="Calibri" w:hAnsi="Calibri" w:cs="Calibri"/>
                <w:b/>
                <w:bCs/>
                <w:i/>
                <w:iCs/>
                <w:color w:val="000000"/>
              </w:rPr>
            </w:pPr>
          </w:p>
          <w:p w14:paraId="4A6089D3" w14:textId="77777777" w:rsidR="002E2A5A" w:rsidRDefault="002E2A5A" w:rsidP="002E2A5A">
            <w:pPr>
              <w:jc w:val="center"/>
              <w:rPr>
                <w:rFonts w:ascii="Calibri" w:hAnsi="Calibri" w:cs="Calibri"/>
                <w:b/>
                <w:bCs/>
                <w:i/>
                <w:iCs/>
                <w:color w:val="000000"/>
              </w:rPr>
            </w:pPr>
          </w:p>
          <w:p w14:paraId="74642F53" w14:textId="52B84C96" w:rsidR="002E2A5A" w:rsidRDefault="002E2A5A" w:rsidP="002E2A5A">
            <w:pPr>
              <w:jc w:val="center"/>
              <w:rPr>
                <w:rFonts w:ascii="Calibri" w:hAnsi="Calibri" w:cs="Calibri"/>
                <w:b/>
                <w:bCs/>
                <w:i/>
                <w:iCs/>
                <w:color w:val="000000"/>
              </w:rPr>
            </w:pPr>
          </w:p>
          <w:p w14:paraId="10CA9C2D" w14:textId="4996A5A9" w:rsidR="002132B6" w:rsidRPr="00EC22E5" w:rsidRDefault="002132B6" w:rsidP="002E2A5A">
            <w:pPr>
              <w:jc w:val="center"/>
            </w:pPr>
            <w:r>
              <w:rPr>
                <w:rFonts w:ascii="Calibri" w:hAnsi="Calibri" w:cs="Calibri"/>
                <w:b/>
                <w:bCs/>
                <w:i/>
                <w:iCs/>
                <w:color w:val="000000"/>
              </w:rPr>
              <w:lastRenderedPageBreak/>
              <w:t xml:space="preserve">Luís </w:t>
            </w:r>
            <w:r w:rsidRPr="00F40628">
              <w:rPr>
                <w:rFonts w:ascii="Calibri" w:hAnsi="Calibri" w:cs="Calibri"/>
                <w:b/>
                <w:bCs/>
                <w:i/>
                <w:iCs/>
                <w:color w:val="000000"/>
              </w:rPr>
              <w:t>Maurício Bessa Scartezini</w:t>
            </w:r>
          </w:p>
        </w:tc>
        <w:tc>
          <w:tcPr>
            <w:tcW w:w="5573" w:type="dxa"/>
            <w:gridSpan w:val="2"/>
            <w:tcBorders>
              <w:top w:val="double" w:sz="4" w:space="0" w:color="auto"/>
              <w:left w:val="nil"/>
              <w:bottom w:val="nil"/>
              <w:right w:val="double" w:sz="4" w:space="0" w:color="auto"/>
            </w:tcBorders>
            <w:vAlign w:val="center"/>
          </w:tcPr>
          <w:p w14:paraId="53B74D32" w14:textId="75F08A6F" w:rsidR="002E2A5A" w:rsidRDefault="002E2A5A" w:rsidP="002E2A5A">
            <w:pPr>
              <w:jc w:val="center"/>
              <w:rPr>
                <w:rFonts w:ascii="Calibri" w:hAnsi="Calibri" w:cs="Calibri"/>
                <w:b/>
                <w:bCs/>
                <w:i/>
                <w:iCs/>
                <w:color w:val="000000"/>
              </w:rPr>
            </w:pPr>
          </w:p>
          <w:p w14:paraId="22712189" w14:textId="76D9F14E" w:rsidR="002E2A5A" w:rsidRDefault="002E2A5A" w:rsidP="002E2A5A">
            <w:pPr>
              <w:jc w:val="center"/>
              <w:rPr>
                <w:rFonts w:ascii="Calibri" w:hAnsi="Calibri" w:cs="Calibri"/>
                <w:b/>
                <w:bCs/>
                <w:i/>
                <w:iCs/>
                <w:color w:val="000000"/>
              </w:rPr>
            </w:pPr>
          </w:p>
          <w:p w14:paraId="1559AC35" w14:textId="62356532" w:rsidR="002E2A5A" w:rsidRDefault="002E2A5A" w:rsidP="002E2A5A">
            <w:pPr>
              <w:jc w:val="center"/>
              <w:rPr>
                <w:rFonts w:ascii="Calibri" w:hAnsi="Calibri" w:cs="Calibri"/>
                <w:b/>
                <w:bCs/>
                <w:i/>
                <w:iCs/>
                <w:color w:val="000000"/>
              </w:rPr>
            </w:pPr>
          </w:p>
          <w:p w14:paraId="4DC35356" w14:textId="2C04C914"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lastRenderedPageBreak/>
              <w:t>Janine Almeida Silva Zaiden</w:t>
            </w:r>
          </w:p>
        </w:tc>
      </w:tr>
      <w:tr w:rsidR="002132B6" w:rsidRPr="003D0838" w14:paraId="2D72BAEB" w14:textId="77777777" w:rsidTr="00BA69E9">
        <w:trPr>
          <w:trHeight w:val="293"/>
          <w:jc w:val="center"/>
        </w:trPr>
        <w:tc>
          <w:tcPr>
            <w:tcW w:w="5327" w:type="dxa"/>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lastRenderedPageBreak/>
              <w:t>Gerente de Planejamento</w:t>
            </w:r>
          </w:p>
        </w:tc>
        <w:tc>
          <w:tcPr>
            <w:tcW w:w="5573" w:type="dxa"/>
            <w:gridSpan w:val="2"/>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BA69E9">
        <w:trPr>
          <w:trHeight w:val="688"/>
          <w:jc w:val="center"/>
        </w:trPr>
        <w:tc>
          <w:tcPr>
            <w:tcW w:w="5327" w:type="dxa"/>
            <w:tcBorders>
              <w:top w:val="nil"/>
              <w:left w:val="double" w:sz="4" w:space="0" w:color="auto"/>
              <w:bottom w:val="nil"/>
              <w:right w:val="nil"/>
            </w:tcBorders>
            <w:vAlign w:val="center"/>
          </w:tcPr>
          <w:p w14:paraId="2579A5D6" w14:textId="5CB2D25B"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357821BB" w:rsidR="002132B6" w:rsidRPr="00EC22E5" w:rsidRDefault="002132B6"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2132B6" w:rsidRPr="003D0838" w14:paraId="6D85BB97" w14:textId="77777777" w:rsidTr="00BA69E9">
        <w:trPr>
          <w:trHeight w:val="439"/>
          <w:jc w:val="center"/>
        </w:trPr>
        <w:tc>
          <w:tcPr>
            <w:tcW w:w="5327" w:type="dxa"/>
            <w:tcBorders>
              <w:top w:val="nil"/>
              <w:left w:val="double" w:sz="4" w:space="0" w:color="auto"/>
              <w:bottom w:val="nil"/>
              <w:right w:val="nil"/>
            </w:tcBorders>
            <w:vAlign w:val="center"/>
          </w:tcPr>
          <w:p w14:paraId="1A0092C1" w14:textId="5BF0D8DA"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39F519FA"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BA69E9">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3E7A87D1" w14:textId="59657282" w:rsidR="002132B6" w:rsidRDefault="002132B6" w:rsidP="0035704F">
            <w:pPr>
              <w:jc w:val="center"/>
            </w:pPr>
          </w:p>
          <w:p w14:paraId="7DB92F6B" w14:textId="533CDB94" w:rsidR="002132B6" w:rsidRDefault="002132B6" w:rsidP="0035704F">
            <w:pPr>
              <w:jc w:val="center"/>
              <w:rPr>
                <w:rFonts w:ascii="Calibri" w:hAnsi="Calibri" w:cs="Calibri"/>
                <w:b/>
                <w:bCs/>
                <w:i/>
                <w:iCs/>
                <w:color w:val="000000"/>
              </w:rPr>
            </w:pPr>
          </w:p>
          <w:p w14:paraId="445D1B8D" w14:textId="77777777"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AA2C8B" w:rsidRPr="000B3F0F" w14:paraId="4297A28B" w14:textId="77777777" w:rsidTr="00BA69E9">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09C2DD9" w14:textId="77777777" w:rsidR="00AA2C8B" w:rsidRPr="000B3F0F" w:rsidRDefault="00AA2C8B" w:rsidP="00AA2C8B">
            <w:pPr>
              <w:pStyle w:val="Ttulo3"/>
              <w:spacing w:after="120"/>
              <w:jc w:val="center"/>
              <w:rPr>
                <w:rFonts w:asciiTheme="minorHAnsi" w:hAnsiTheme="minorHAnsi" w:cstheme="minorHAnsi"/>
                <w:b/>
                <w:bCs/>
                <w:i/>
                <w:iCs/>
                <w:color w:val="auto"/>
                <w:sz w:val="22"/>
                <w:szCs w:val="22"/>
              </w:rPr>
            </w:pPr>
            <w:bookmarkStart w:id="88" w:name="_Toc168642051"/>
            <w:bookmarkStart w:id="89" w:name="_Toc177997034"/>
            <w:r w:rsidRPr="000B3F0F">
              <w:rPr>
                <w:rFonts w:asciiTheme="minorHAnsi" w:hAnsiTheme="minorHAnsi" w:cstheme="minorHAnsi"/>
                <w:b/>
                <w:bCs/>
                <w:color w:val="auto"/>
                <w:sz w:val="22"/>
                <w:szCs w:val="22"/>
              </w:rPr>
              <w:t>ANEXO - FOTOS E LEGENDAS DE AÇÕES REALIZADAS NO MÊS DE REFERÊNCIA</w:t>
            </w:r>
            <w:bookmarkEnd w:id="88"/>
            <w:bookmarkEnd w:id="89"/>
          </w:p>
        </w:tc>
      </w:tr>
      <w:tr w:rsidR="00AA2C8B" w:rsidRPr="00EC22E5" w14:paraId="7B55D8C7"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403" w:type="dxa"/>
            <w:gridSpan w:val="2"/>
          </w:tcPr>
          <w:p w14:paraId="4E4377A0" w14:textId="77777777" w:rsidR="00AA2C8B" w:rsidRPr="00352B2E" w:rsidRDefault="00AA2C8B" w:rsidP="00AA2C8B">
            <w:pPr>
              <w:spacing w:before="40" w:after="40"/>
            </w:pPr>
            <w:bookmarkStart w:id="90" w:name="_Hlk168652395"/>
            <w:r w:rsidRPr="00352B2E">
              <w:rPr>
                <w:noProof/>
                <w:lang w:eastAsia="pt-BR"/>
              </w:rPr>
              <w:drawing>
                <wp:anchor distT="0" distB="0" distL="114300" distR="114300" simplePos="0" relativeHeight="252636160" behindDoc="0" locked="0" layoutInCell="1" allowOverlap="1" wp14:anchorId="5F94F410" wp14:editId="15CC5892">
                  <wp:simplePos x="0" y="0"/>
                  <wp:positionH relativeFrom="column">
                    <wp:posOffset>99272</wp:posOffset>
                  </wp:positionH>
                  <wp:positionV relativeFrom="paragraph">
                    <wp:posOffset>25400</wp:posOffset>
                  </wp:positionV>
                  <wp:extent cx="3162300" cy="1892050"/>
                  <wp:effectExtent l="0" t="0" r="0" b="0"/>
                  <wp:wrapNone/>
                  <wp:docPr id="407537387" name="Imagem 6"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37387" name="Imagem 6" descr="Grupo de pessoas em pé posando para foto&#10;&#10;Descrição gerada automaticament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62300" cy="1892050"/>
                          </a:xfrm>
                          <a:prstGeom prst="rect">
                            <a:avLst/>
                          </a:prstGeom>
                          <a:noFill/>
                          <a:ln>
                            <a:noFill/>
                          </a:ln>
                        </pic:spPr>
                      </pic:pic>
                    </a:graphicData>
                  </a:graphic>
                </wp:anchor>
              </w:drawing>
            </w:r>
          </w:p>
        </w:tc>
        <w:tc>
          <w:tcPr>
            <w:tcW w:w="5497" w:type="dxa"/>
          </w:tcPr>
          <w:p w14:paraId="0D5119C2" w14:textId="77777777" w:rsidR="00AA2C8B" w:rsidRPr="00EC22E5" w:rsidRDefault="00AA2C8B" w:rsidP="00AA2C8B">
            <w:pPr>
              <w:spacing w:before="40" w:after="40"/>
              <w:jc w:val="center"/>
            </w:pPr>
            <w:r w:rsidRPr="00352B2E">
              <w:rPr>
                <w:noProof/>
                <w:lang w:eastAsia="pt-BR"/>
              </w:rPr>
              <w:drawing>
                <wp:inline distT="0" distB="0" distL="0" distR="0" wp14:anchorId="440744FE" wp14:editId="591BF8AA">
                  <wp:extent cx="2047875" cy="1877184"/>
                  <wp:effectExtent l="0" t="0" r="0" b="8890"/>
                  <wp:docPr id="110871299" name="Imagem 2" descr="Uma imagem contendo pessoa, mulher, ao ar livre,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1299" name="Imagem 2" descr="Uma imagem contendo pessoa, mulher, ao ar livre, em pé&#10;&#10;Descrição gerada automaticament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01246" cy="1926106"/>
                          </a:xfrm>
                          <a:prstGeom prst="rect">
                            <a:avLst/>
                          </a:prstGeom>
                          <a:noFill/>
                          <a:ln>
                            <a:noFill/>
                          </a:ln>
                        </pic:spPr>
                      </pic:pic>
                    </a:graphicData>
                  </a:graphic>
                </wp:inline>
              </w:drawing>
            </w:r>
          </w:p>
        </w:tc>
      </w:tr>
      <w:tr w:rsidR="00AA2C8B" w:rsidRPr="00830876" w14:paraId="5962EC5B"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03" w:type="dxa"/>
            <w:gridSpan w:val="2"/>
            <w:vAlign w:val="center"/>
          </w:tcPr>
          <w:p w14:paraId="276A3811" w14:textId="3A7E95F5" w:rsidR="00AA2C8B" w:rsidRPr="00830876" w:rsidRDefault="00AA2C8B" w:rsidP="00543895">
            <w:pPr>
              <w:spacing w:before="40" w:after="40"/>
              <w:jc w:val="center"/>
              <w:rPr>
                <w:noProof/>
              </w:rPr>
            </w:pPr>
            <w:r>
              <w:rPr>
                <w:noProof/>
              </w:rPr>
              <w:t>Formação de Voluntários</w:t>
            </w:r>
            <w:r w:rsidR="00543895">
              <w:rPr>
                <w:noProof/>
              </w:rPr>
              <w:t xml:space="preserve"> do Bem</w:t>
            </w:r>
          </w:p>
        </w:tc>
        <w:tc>
          <w:tcPr>
            <w:tcW w:w="5497" w:type="dxa"/>
            <w:vAlign w:val="center"/>
          </w:tcPr>
          <w:p w14:paraId="30F59BB3" w14:textId="135234B4" w:rsidR="00AA2C8B" w:rsidRPr="00830876" w:rsidRDefault="003311C0" w:rsidP="00543895">
            <w:pPr>
              <w:spacing w:before="40" w:after="40"/>
              <w:jc w:val="center"/>
              <w:rPr>
                <w:noProof/>
              </w:rPr>
            </w:pPr>
            <w:r>
              <w:rPr>
                <w:noProof/>
              </w:rPr>
              <w:t xml:space="preserve">“Dia C”: </w:t>
            </w:r>
            <w:r w:rsidR="00AA2C8B">
              <w:rPr>
                <w:noProof/>
              </w:rPr>
              <w:t>Dia de Cooperar 2024</w:t>
            </w:r>
          </w:p>
        </w:tc>
      </w:tr>
    </w:tbl>
    <w:p w14:paraId="43124017" w14:textId="77777777" w:rsidR="00AA2C8B" w:rsidRDefault="00AA2C8B" w:rsidP="00AA2C8B">
      <w:pPr>
        <w:ind w:firstLine="708"/>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AA2C8B" w:rsidRPr="00EC22E5" w14:paraId="4C2C1B8F" w14:textId="77777777" w:rsidTr="00BA69E9">
        <w:trPr>
          <w:trHeight w:val="3656"/>
          <w:jc w:val="center"/>
        </w:trPr>
        <w:tc>
          <w:tcPr>
            <w:tcW w:w="5450" w:type="dxa"/>
          </w:tcPr>
          <w:p w14:paraId="2E3194D0" w14:textId="77777777" w:rsidR="00AA2C8B" w:rsidRPr="006B6293" w:rsidRDefault="00AA2C8B" w:rsidP="00AA2C8B">
            <w:pPr>
              <w:spacing w:before="40" w:after="40"/>
            </w:pPr>
            <w:r w:rsidRPr="006B6293">
              <w:rPr>
                <w:noProof/>
                <w:lang w:eastAsia="pt-BR"/>
              </w:rPr>
              <w:drawing>
                <wp:anchor distT="0" distB="0" distL="114300" distR="114300" simplePos="0" relativeHeight="252637184" behindDoc="0" locked="0" layoutInCell="1" allowOverlap="1" wp14:anchorId="107EF5D4" wp14:editId="74EC41AA">
                  <wp:simplePos x="0" y="0"/>
                  <wp:positionH relativeFrom="column">
                    <wp:posOffset>169333</wp:posOffset>
                  </wp:positionH>
                  <wp:positionV relativeFrom="paragraph">
                    <wp:posOffset>45297</wp:posOffset>
                  </wp:positionV>
                  <wp:extent cx="3114675" cy="2271491"/>
                  <wp:effectExtent l="0" t="0" r="0" b="0"/>
                  <wp:wrapNone/>
                  <wp:docPr id="515189984" name="Imagem 8"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89984" name="Imagem 8" descr="Interface gráfica do usuário, Site&#10;&#10;Descrição gerada automaticament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14675" cy="2271491"/>
                          </a:xfrm>
                          <a:prstGeom prst="rect">
                            <a:avLst/>
                          </a:prstGeom>
                          <a:noFill/>
                          <a:ln>
                            <a:noFill/>
                          </a:ln>
                        </pic:spPr>
                      </pic:pic>
                    </a:graphicData>
                  </a:graphic>
                </wp:anchor>
              </w:drawing>
            </w:r>
          </w:p>
        </w:tc>
        <w:tc>
          <w:tcPr>
            <w:tcW w:w="5450" w:type="dxa"/>
          </w:tcPr>
          <w:p w14:paraId="3F26BCF7" w14:textId="77777777" w:rsidR="00AA2C8B" w:rsidRPr="00EC22E5" w:rsidRDefault="00AA2C8B" w:rsidP="00AA2C8B">
            <w:pPr>
              <w:spacing w:before="40" w:after="40"/>
            </w:pPr>
            <w:r w:rsidRPr="00352B2E">
              <w:rPr>
                <w:noProof/>
                <w:lang w:eastAsia="pt-BR"/>
              </w:rPr>
              <w:drawing>
                <wp:anchor distT="0" distB="0" distL="114300" distR="114300" simplePos="0" relativeHeight="252498944" behindDoc="0" locked="0" layoutInCell="1" allowOverlap="1" wp14:anchorId="0E13E389" wp14:editId="59FDAD5B">
                  <wp:simplePos x="0" y="0"/>
                  <wp:positionH relativeFrom="margin">
                    <wp:posOffset>205105</wp:posOffset>
                  </wp:positionH>
                  <wp:positionV relativeFrom="margin">
                    <wp:posOffset>31962</wp:posOffset>
                  </wp:positionV>
                  <wp:extent cx="2828925" cy="2258695"/>
                  <wp:effectExtent l="0" t="0" r="9525" b="8255"/>
                  <wp:wrapNone/>
                  <wp:docPr id="294288378" name="Imagem 4"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88378" name="Imagem 4" descr="Interface gráfica do usuário, Aplicativo, Site&#10;&#10;Descrição gerada automaticament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10800000" flipH="1" flipV="1">
                            <a:off x="0" y="0"/>
                            <a:ext cx="2828925" cy="2258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2C8B" w:rsidRPr="00830876" w14:paraId="061B858A" w14:textId="77777777" w:rsidTr="00BA69E9">
        <w:trPr>
          <w:trHeight w:val="624"/>
          <w:jc w:val="center"/>
        </w:trPr>
        <w:tc>
          <w:tcPr>
            <w:tcW w:w="5450" w:type="dxa"/>
            <w:vAlign w:val="center"/>
          </w:tcPr>
          <w:p w14:paraId="532A0FE5" w14:textId="0EB00372" w:rsidR="00AA2C8B" w:rsidRPr="00830876" w:rsidRDefault="00AA2C8B" w:rsidP="00BA69E9">
            <w:pPr>
              <w:spacing w:before="40" w:after="40"/>
              <w:jc w:val="center"/>
              <w:rPr>
                <w:noProof/>
              </w:rPr>
            </w:pPr>
            <w:r>
              <w:rPr>
                <w:noProof/>
              </w:rPr>
              <w:t xml:space="preserve">Capacitação </w:t>
            </w:r>
            <w:r w:rsidR="003311C0">
              <w:rPr>
                <w:noProof/>
              </w:rPr>
              <w:t xml:space="preserve">de </w:t>
            </w:r>
            <w:r>
              <w:rPr>
                <w:noProof/>
              </w:rPr>
              <w:t xml:space="preserve">Entidades Sociais </w:t>
            </w:r>
            <w:r w:rsidR="003311C0">
              <w:rPr>
                <w:noProof/>
              </w:rPr>
              <w:t>(</w:t>
            </w:r>
            <w:r>
              <w:rPr>
                <w:noProof/>
              </w:rPr>
              <w:t>on</w:t>
            </w:r>
            <w:r w:rsidR="003311C0">
              <w:rPr>
                <w:noProof/>
              </w:rPr>
              <w:t>-</w:t>
            </w:r>
            <w:r>
              <w:rPr>
                <w:noProof/>
              </w:rPr>
              <w:t>line</w:t>
            </w:r>
            <w:r w:rsidR="003311C0">
              <w:rPr>
                <w:noProof/>
              </w:rPr>
              <w:t>)</w:t>
            </w:r>
          </w:p>
        </w:tc>
        <w:tc>
          <w:tcPr>
            <w:tcW w:w="5450" w:type="dxa"/>
            <w:vAlign w:val="center"/>
          </w:tcPr>
          <w:p w14:paraId="0FB0A0F5" w14:textId="4382A26B" w:rsidR="00AA2C8B" w:rsidRPr="00830876" w:rsidRDefault="00AA2C8B" w:rsidP="00BA69E9">
            <w:pPr>
              <w:spacing w:before="40" w:after="40"/>
              <w:jc w:val="center"/>
              <w:rPr>
                <w:noProof/>
              </w:rPr>
            </w:pPr>
            <w:r>
              <w:rPr>
                <w:noProof/>
              </w:rPr>
              <w:t xml:space="preserve">Formação de Voluntários </w:t>
            </w:r>
            <w:r w:rsidR="003311C0">
              <w:rPr>
                <w:noProof/>
              </w:rPr>
              <w:t>(</w:t>
            </w:r>
            <w:r>
              <w:rPr>
                <w:noProof/>
              </w:rPr>
              <w:t>on</w:t>
            </w:r>
            <w:r w:rsidR="003311C0">
              <w:rPr>
                <w:noProof/>
              </w:rPr>
              <w:t>-</w:t>
            </w:r>
            <w:r>
              <w:rPr>
                <w:noProof/>
              </w:rPr>
              <w:t>line</w:t>
            </w:r>
            <w:r w:rsidR="003311C0">
              <w:rPr>
                <w:noProof/>
              </w:rPr>
              <w:t>)</w:t>
            </w:r>
          </w:p>
        </w:tc>
      </w:tr>
    </w:tbl>
    <w:p w14:paraId="68DEAAE4" w14:textId="77777777" w:rsidR="00AA2C8B" w:rsidRDefault="00AA2C8B" w:rsidP="00AA2C8B"/>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0900"/>
      </w:tblGrid>
      <w:tr w:rsidR="00AA2C8B" w:rsidRPr="00EC22E5" w14:paraId="069B5AA0" w14:textId="77777777" w:rsidTr="00BA69E9">
        <w:trPr>
          <w:trHeight w:val="3802"/>
          <w:jc w:val="center"/>
        </w:trPr>
        <w:tc>
          <w:tcPr>
            <w:tcW w:w="10900" w:type="dxa"/>
          </w:tcPr>
          <w:p w14:paraId="414EC9AA" w14:textId="77777777" w:rsidR="00AA2C8B" w:rsidRPr="00EC22E5" w:rsidRDefault="00AA2C8B" w:rsidP="00AA2C8B">
            <w:pPr>
              <w:spacing w:before="40" w:after="40"/>
              <w:jc w:val="center"/>
            </w:pPr>
            <w:r w:rsidRPr="006B6293">
              <w:rPr>
                <w:noProof/>
                <w:lang w:eastAsia="pt-BR"/>
              </w:rPr>
              <w:lastRenderedPageBreak/>
              <w:drawing>
                <wp:inline distT="0" distB="0" distL="0" distR="0" wp14:anchorId="7D94F2C3" wp14:editId="73406FE3">
                  <wp:extent cx="2999321" cy="2352675"/>
                  <wp:effectExtent l="0" t="0" r="0" b="0"/>
                  <wp:docPr id="1135746671" name="Imagem 10" descr="Interface gráfica do usuário, 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46671" name="Imagem 10" descr="Interface gráfica do usuário, Diagrama, Texto&#10;&#10;Descrição gerada automaticament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38671" cy="2383541"/>
                          </a:xfrm>
                          <a:prstGeom prst="rect">
                            <a:avLst/>
                          </a:prstGeom>
                          <a:noFill/>
                          <a:ln>
                            <a:noFill/>
                          </a:ln>
                        </pic:spPr>
                      </pic:pic>
                    </a:graphicData>
                  </a:graphic>
                </wp:inline>
              </w:drawing>
            </w:r>
          </w:p>
        </w:tc>
      </w:tr>
      <w:tr w:rsidR="00AA2C8B" w:rsidRPr="00830876" w14:paraId="6ECA3D0C" w14:textId="77777777" w:rsidTr="00BA69E9">
        <w:trPr>
          <w:trHeight w:val="624"/>
          <w:jc w:val="center"/>
        </w:trPr>
        <w:tc>
          <w:tcPr>
            <w:tcW w:w="10900" w:type="dxa"/>
            <w:vAlign w:val="center"/>
          </w:tcPr>
          <w:p w14:paraId="10F053C4" w14:textId="7BB043F3" w:rsidR="00AA2C8B" w:rsidRPr="00830876" w:rsidRDefault="00AA2C8B" w:rsidP="00BA69E9">
            <w:pPr>
              <w:spacing w:before="40" w:after="40"/>
              <w:jc w:val="center"/>
              <w:rPr>
                <w:noProof/>
              </w:rPr>
            </w:pPr>
            <w:r>
              <w:rPr>
                <w:noProof/>
              </w:rPr>
              <w:t>Classificados do Bem</w:t>
            </w:r>
          </w:p>
        </w:tc>
      </w:tr>
      <w:bookmarkEnd w:id="90"/>
    </w:tbl>
    <w:p w14:paraId="594AD7F3" w14:textId="77777777" w:rsidR="007F0F5E" w:rsidRDefault="007F0F5E" w:rsidP="007F0F5E"/>
    <w:p w14:paraId="4C8F112A" w14:textId="77777777" w:rsidR="002132B6" w:rsidRDefault="002132B6" w:rsidP="00A92809">
      <w:pPr>
        <w:rPr>
          <w:noProof/>
        </w:rPr>
      </w:pPr>
    </w:p>
    <w:p w14:paraId="1F2E8755" w14:textId="77777777" w:rsidR="002132B6" w:rsidRDefault="002132B6"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846" w:type="dxa"/>
        <w:jc w:val="center"/>
        <w:tblCellMar>
          <w:left w:w="70" w:type="dxa"/>
          <w:right w:w="70" w:type="dxa"/>
        </w:tblCellMar>
        <w:tblLook w:val="04A0" w:firstRow="1" w:lastRow="0" w:firstColumn="1" w:lastColumn="0" w:noHBand="0" w:noVBand="1"/>
      </w:tblPr>
      <w:tblGrid>
        <w:gridCol w:w="3760"/>
        <w:gridCol w:w="3717"/>
        <w:gridCol w:w="1708"/>
        <w:gridCol w:w="1661"/>
      </w:tblGrid>
      <w:tr w:rsidR="001A174E" w14:paraId="7C9CA2CF" w14:textId="77777777" w:rsidTr="004960B4">
        <w:trPr>
          <w:trHeight w:val="996"/>
          <w:jc w:val="center"/>
        </w:trPr>
        <w:tc>
          <w:tcPr>
            <w:tcW w:w="10846" w:type="dxa"/>
            <w:gridSpan w:val="4"/>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7777777" w:rsidR="001A174E" w:rsidRPr="00EC22E5" w:rsidRDefault="001A174E" w:rsidP="00FC160E">
            <w:pPr>
              <w:spacing w:line="276" w:lineRule="auto"/>
              <w:ind w:left="-784"/>
              <w:jc w:val="center"/>
            </w:pPr>
            <w:r w:rsidRPr="00EC22E5">
              <w:t>RELATÓRIO GERENCIAL MENSAL DE EXECUÇÃO - 2</w:t>
            </w:r>
            <w:r>
              <w:t>3</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4960B4">
        <w:tblPrEx>
          <w:tblCellMar>
            <w:left w:w="108" w:type="dxa"/>
            <w:right w:w="108" w:type="dxa"/>
          </w:tblCellMar>
        </w:tblPrEx>
        <w:trPr>
          <w:trHeight w:val="850"/>
          <w:jc w:val="center"/>
        </w:trPr>
        <w:tc>
          <w:tcPr>
            <w:tcW w:w="10846"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1" w:name="_Toc177997035"/>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1"/>
          </w:p>
        </w:tc>
      </w:tr>
      <w:tr w:rsidR="001A174E" w14:paraId="32583E86" w14:textId="77777777" w:rsidTr="004960B4">
        <w:tblPrEx>
          <w:tblCellMar>
            <w:left w:w="108" w:type="dxa"/>
            <w:right w:w="108" w:type="dxa"/>
          </w:tblCellMar>
        </w:tblPrEx>
        <w:trPr>
          <w:trHeight w:val="437"/>
          <w:jc w:val="center"/>
        </w:trPr>
        <w:tc>
          <w:tcPr>
            <w:tcW w:w="10846" w:type="dxa"/>
            <w:gridSpan w:val="4"/>
            <w:tcBorders>
              <w:top w:val="single" w:sz="4" w:space="0" w:color="auto"/>
              <w:left w:val="double" w:sz="4" w:space="0" w:color="auto"/>
              <w:bottom w:val="double" w:sz="4" w:space="0" w:color="auto"/>
              <w:right w:val="double" w:sz="4" w:space="0" w:color="auto"/>
            </w:tcBorders>
            <w:vAlign w:val="center"/>
          </w:tcPr>
          <w:p w14:paraId="17E7CAB5" w14:textId="77777777" w:rsidR="001A174E" w:rsidRPr="00EC22E5" w:rsidRDefault="001A174E" w:rsidP="00FC160E">
            <w:pPr>
              <w:rPr>
                <w:b/>
                <w:bCs/>
              </w:rPr>
            </w:pPr>
            <w:r w:rsidRPr="00EC22E5">
              <w:rPr>
                <w:b/>
                <w:bCs/>
              </w:rPr>
              <w:t xml:space="preserve">MÊS DE REFERÊNCIA: </w:t>
            </w:r>
            <w:r>
              <w:rPr>
                <w:b/>
                <w:bCs/>
              </w:rPr>
              <w:t xml:space="preserve">JULHO </w:t>
            </w:r>
            <w:r w:rsidRPr="00EC22E5">
              <w:rPr>
                <w:b/>
                <w:bCs/>
              </w:rPr>
              <w:t>/</w:t>
            </w:r>
            <w:r>
              <w:rPr>
                <w:b/>
                <w:bCs/>
              </w:rPr>
              <w:t xml:space="preserve"> </w:t>
            </w:r>
            <w:r w:rsidRPr="00EC22E5">
              <w:rPr>
                <w:b/>
                <w:bCs/>
              </w:rPr>
              <w:t>202</w:t>
            </w:r>
            <w:r>
              <w:rPr>
                <w:b/>
                <w:bCs/>
              </w:rPr>
              <w:t>4</w:t>
            </w:r>
          </w:p>
        </w:tc>
      </w:tr>
      <w:tr w:rsidR="001A174E" w14:paraId="448331A4" w14:textId="77777777" w:rsidTr="004960B4">
        <w:tblPrEx>
          <w:tblCellMar>
            <w:left w:w="108" w:type="dxa"/>
            <w:right w:w="108" w:type="dxa"/>
          </w:tblCellMar>
        </w:tblPrEx>
        <w:trPr>
          <w:trHeight w:hRule="exact" w:val="450"/>
          <w:jc w:val="center"/>
        </w:trPr>
        <w:tc>
          <w:tcPr>
            <w:tcW w:w="10846"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4960B4">
        <w:tblPrEx>
          <w:tblCellMar>
            <w:left w:w="108" w:type="dxa"/>
            <w:right w:w="108" w:type="dxa"/>
          </w:tblCellMar>
        </w:tblPrEx>
        <w:trPr>
          <w:trHeight w:hRule="exact" w:val="683"/>
          <w:jc w:val="center"/>
        </w:trPr>
        <w:tc>
          <w:tcPr>
            <w:tcW w:w="1084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2" w:name="_Toc177997036"/>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2"/>
          </w:p>
        </w:tc>
      </w:tr>
      <w:tr w:rsidR="001A174E" w14:paraId="26525A15" w14:textId="77777777" w:rsidTr="004960B4">
        <w:tblPrEx>
          <w:tblCellMar>
            <w:left w:w="108" w:type="dxa"/>
            <w:right w:w="108" w:type="dxa"/>
          </w:tblCellMar>
        </w:tblPrEx>
        <w:trPr>
          <w:trHeight w:val="683"/>
          <w:jc w:val="center"/>
        </w:trPr>
        <w:tc>
          <w:tcPr>
            <w:tcW w:w="10846"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4960B4">
        <w:tblPrEx>
          <w:tblCellMar>
            <w:left w:w="108" w:type="dxa"/>
            <w:right w:w="108" w:type="dxa"/>
          </w:tblCellMar>
        </w:tblPrEx>
        <w:trPr>
          <w:trHeight w:val="274"/>
          <w:jc w:val="center"/>
        </w:trPr>
        <w:tc>
          <w:tcPr>
            <w:tcW w:w="3760"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7"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69"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4960B4">
        <w:tblPrEx>
          <w:tblCellMar>
            <w:left w:w="108" w:type="dxa"/>
            <w:right w:w="108" w:type="dxa"/>
          </w:tblCellMar>
        </w:tblPrEx>
        <w:trPr>
          <w:trHeight w:val="316"/>
          <w:jc w:val="center"/>
        </w:trPr>
        <w:tc>
          <w:tcPr>
            <w:tcW w:w="3760"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7"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8"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1"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4960B4">
        <w:tblPrEx>
          <w:tblCellMar>
            <w:left w:w="108" w:type="dxa"/>
            <w:right w:w="108" w:type="dxa"/>
          </w:tblCellMar>
        </w:tblPrEx>
        <w:trPr>
          <w:trHeight w:val="680"/>
          <w:jc w:val="center"/>
        </w:trPr>
        <w:tc>
          <w:tcPr>
            <w:tcW w:w="3760"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7" w:type="dxa"/>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8"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1" w:type="dxa"/>
            <w:tcBorders>
              <w:top w:val="double" w:sz="4" w:space="0" w:color="auto"/>
              <w:bottom w:val="single" w:sz="4" w:space="0" w:color="auto"/>
              <w:right w:val="double" w:sz="4" w:space="0" w:color="auto"/>
            </w:tcBorders>
            <w:vAlign w:val="center"/>
          </w:tcPr>
          <w:p w14:paraId="3E9CEDA7" w14:textId="5E002E44" w:rsidR="001A174E" w:rsidRPr="004C59A4" w:rsidRDefault="00683852" w:rsidP="00FC160E">
            <w:pPr>
              <w:jc w:val="center"/>
              <w:rPr>
                <w:b/>
                <w:bCs/>
              </w:rPr>
            </w:pPr>
            <w:r>
              <w:rPr>
                <w:b/>
                <w:bCs/>
              </w:rPr>
              <w:t>0</w:t>
            </w:r>
          </w:p>
        </w:tc>
      </w:tr>
      <w:tr w:rsidR="001A174E" w:rsidRPr="004C59A4" w14:paraId="3F8C1BD3" w14:textId="77777777" w:rsidTr="004960B4">
        <w:tblPrEx>
          <w:tblCellMar>
            <w:left w:w="108" w:type="dxa"/>
            <w:right w:w="108" w:type="dxa"/>
          </w:tblCellMar>
        </w:tblPrEx>
        <w:trPr>
          <w:trHeight w:val="680"/>
          <w:jc w:val="center"/>
        </w:trPr>
        <w:tc>
          <w:tcPr>
            <w:tcW w:w="3760"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7" w:type="dxa"/>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8" w:type="dxa"/>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1661" w:type="dxa"/>
            <w:tcBorders>
              <w:top w:val="single" w:sz="4" w:space="0" w:color="auto"/>
              <w:bottom w:val="double" w:sz="4" w:space="0" w:color="auto"/>
              <w:right w:val="double" w:sz="4" w:space="0" w:color="auto"/>
            </w:tcBorders>
            <w:vAlign w:val="center"/>
          </w:tcPr>
          <w:p w14:paraId="33041AFD" w14:textId="47FBE089" w:rsidR="001A174E" w:rsidRPr="004C59A4" w:rsidRDefault="00683852" w:rsidP="00FC160E">
            <w:pPr>
              <w:jc w:val="center"/>
              <w:rPr>
                <w:b/>
                <w:bCs/>
              </w:rPr>
            </w:pPr>
            <w:r>
              <w:rPr>
                <w:b/>
                <w:bCs/>
              </w:rPr>
              <w:t>0</w:t>
            </w:r>
          </w:p>
        </w:tc>
      </w:tr>
      <w:tr w:rsidR="001A174E" w:rsidRPr="004C59A4" w14:paraId="0632B42C" w14:textId="77777777" w:rsidTr="004960B4">
        <w:tblPrEx>
          <w:tblCellMar>
            <w:left w:w="108" w:type="dxa"/>
            <w:right w:w="108" w:type="dxa"/>
          </w:tblCellMar>
        </w:tblPrEx>
        <w:trPr>
          <w:trHeight w:val="680"/>
          <w:jc w:val="center"/>
        </w:trPr>
        <w:tc>
          <w:tcPr>
            <w:tcW w:w="3760" w:type="dxa"/>
            <w:vMerge w:val="restart"/>
            <w:tcBorders>
              <w:top w:val="double" w:sz="4" w:space="0" w:color="auto"/>
              <w:left w:val="double" w:sz="4" w:space="0" w:color="auto"/>
              <w:bottom w:val="double" w:sz="4" w:space="0" w:color="auto"/>
            </w:tcBorders>
            <w:vAlign w:val="center"/>
          </w:tcPr>
          <w:p w14:paraId="7D14452A" w14:textId="77777777" w:rsidR="001A174E" w:rsidRPr="00EC22E5" w:rsidRDefault="001A174E" w:rsidP="00FC160E">
            <w:pPr>
              <w:jc w:val="center"/>
              <w:rPr>
                <w:b/>
                <w:bCs/>
              </w:rPr>
            </w:pPr>
            <w:r w:rsidRPr="004E14BA">
              <w:rPr>
                <w:b/>
                <w:bCs/>
              </w:rPr>
              <w:t>NATAL DO BEM</w:t>
            </w:r>
          </w:p>
        </w:tc>
        <w:tc>
          <w:tcPr>
            <w:tcW w:w="3717" w:type="dxa"/>
            <w:tcBorders>
              <w:top w:val="double" w:sz="4" w:space="0" w:color="auto"/>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708" w:type="dxa"/>
            <w:tcBorders>
              <w:top w:val="double" w:sz="4" w:space="0" w:color="auto"/>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1" w:type="dxa"/>
            <w:tcBorders>
              <w:top w:val="double" w:sz="4" w:space="0" w:color="auto"/>
              <w:bottom w:val="single" w:sz="4" w:space="0" w:color="auto"/>
              <w:right w:val="double" w:sz="4" w:space="0" w:color="auto"/>
            </w:tcBorders>
            <w:vAlign w:val="center"/>
          </w:tcPr>
          <w:p w14:paraId="0E0C3AA6" w14:textId="24E1CEF3" w:rsidR="001A174E" w:rsidRPr="004C59A4" w:rsidRDefault="00683852" w:rsidP="00FC160E">
            <w:pPr>
              <w:jc w:val="center"/>
              <w:rPr>
                <w:b/>
                <w:bCs/>
              </w:rPr>
            </w:pPr>
            <w:r>
              <w:rPr>
                <w:b/>
                <w:bCs/>
              </w:rPr>
              <w:t>0</w:t>
            </w:r>
          </w:p>
        </w:tc>
      </w:tr>
      <w:tr w:rsidR="001A174E" w:rsidRPr="004C59A4" w14:paraId="0EA07D33" w14:textId="77777777" w:rsidTr="004960B4">
        <w:tblPrEx>
          <w:tblCellMar>
            <w:left w:w="108" w:type="dxa"/>
            <w:right w:w="108" w:type="dxa"/>
          </w:tblCellMar>
        </w:tblPrEx>
        <w:trPr>
          <w:trHeight w:val="680"/>
          <w:jc w:val="center"/>
        </w:trPr>
        <w:tc>
          <w:tcPr>
            <w:tcW w:w="3760" w:type="dxa"/>
            <w:vMerge/>
            <w:tcBorders>
              <w:top w:val="double" w:sz="4" w:space="0" w:color="auto"/>
              <w:left w:val="double" w:sz="4" w:space="0" w:color="auto"/>
              <w:bottom w:val="double" w:sz="4" w:space="0" w:color="auto"/>
            </w:tcBorders>
            <w:vAlign w:val="center"/>
          </w:tcPr>
          <w:p w14:paraId="6236A27F" w14:textId="77777777" w:rsidR="001A174E" w:rsidRPr="005102A5" w:rsidRDefault="001A174E" w:rsidP="00FC160E">
            <w:pPr>
              <w:jc w:val="center"/>
              <w:rPr>
                <w:b/>
                <w:bCs/>
              </w:rPr>
            </w:pPr>
          </w:p>
        </w:tc>
        <w:tc>
          <w:tcPr>
            <w:tcW w:w="3717" w:type="dxa"/>
            <w:tcBorders>
              <w:top w:val="single" w:sz="4" w:space="0" w:color="auto"/>
              <w:bottom w:val="double" w:sz="4" w:space="0" w:color="auto"/>
            </w:tcBorders>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8" w:type="dxa"/>
            <w:tcBorders>
              <w:top w:val="single" w:sz="4" w:space="0" w:color="auto"/>
              <w:bottom w:val="double" w:sz="4" w:space="0" w:color="auto"/>
            </w:tcBorders>
            <w:vAlign w:val="center"/>
          </w:tcPr>
          <w:p w14:paraId="03C2DF71" w14:textId="77777777" w:rsidR="001A174E" w:rsidRPr="00162C29" w:rsidRDefault="001A174E" w:rsidP="00FC160E">
            <w:pPr>
              <w:jc w:val="center"/>
              <w:rPr>
                <w:b/>
                <w:bCs/>
                <w:color w:val="000000" w:themeColor="text1"/>
              </w:rPr>
            </w:pPr>
            <w:r>
              <w:rPr>
                <w:b/>
                <w:bCs/>
                <w:color w:val="000000" w:themeColor="text1"/>
              </w:rPr>
              <w:t>0</w:t>
            </w:r>
          </w:p>
        </w:tc>
        <w:tc>
          <w:tcPr>
            <w:tcW w:w="1661" w:type="dxa"/>
            <w:tcBorders>
              <w:top w:val="single" w:sz="4" w:space="0" w:color="auto"/>
              <w:bottom w:val="double" w:sz="4" w:space="0" w:color="auto"/>
              <w:right w:val="double" w:sz="4" w:space="0" w:color="auto"/>
            </w:tcBorders>
            <w:vAlign w:val="center"/>
          </w:tcPr>
          <w:p w14:paraId="6602A5D3" w14:textId="05CCF854" w:rsidR="001A174E" w:rsidRPr="004C59A4" w:rsidRDefault="00683852" w:rsidP="00FC160E">
            <w:pPr>
              <w:jc w:val="center"/>
              <w:rPr>
                <w:b/>
                <w:bCs/>
              </w:rPr>
            </w:pPr>
            <w:r>
              <w:rPr>
                <w:b/>
                <w:bCs/>
              </w:rPr>
              <w:t>0</w:t>
            </w:r>
          </w:p>
        </w:tc>
      </w:tr>
      <w:tr w:rsidR="001A174E" w14:paraId="3502300D" w14:textId="77777777" w:rsidTr="004960B4">
        <w:tblPrEx>
          <w:tblCellMar>
            <w:left w:w="108" w:type="dxa"/>
            <w:right w:w="108" w:type="dxa"/>
          </w:tblCellMar>
        </w:tblPrEx>
        <w:trPr>
          <w:trHeight w:val="109"/>
          <w:jc w:val="center"/>
        </w:trPr>
        <w:tc>
          <w:tcPr>
            <w:tcW w:w="10846" w:type="dxa"/>
            <w:gridSpan w:val="4"/>
            <w:tcBorders>
              <w:top w:val="double" w:sz="4" w:space="0" w:color="auto"/>
              <w:left w:val="double" w:sz="4" w:space="0" w:color="auto"/>
              <w:bottom w:val="double" w:sz="4" w:space="0" w:color="auto"/>
              <w:right w:val="double" w:sz="4" w:space="0" w:color="auto"/>
            </w:tcBorders>
          </w:tcPr>
          <w:p w14:paraId="3DEFD66F" w14:textId="77777777" w:rsidR="001A174E" w:rsidRPr="003507CB" w:rsidRDefault="001A174E" w:rsidP="00FC160E">
            <w:pPr>
              <w:rPr>
                <w:sz w:val="16"/>
                <w:szCs w:val="16"/>
              </w:rPr>
            </w:pPr>
          </w:p>
        </w:tc>
      </w:tr>
      <w:tr w:rsidR="001A174E" w14:paraId="29B9629D" w14:textId="77777777" w:rsidTr="004960B4">
        <w:tblPrEx>
          <w:tblCellMar>
            <w:left w:w="108" w:type="dxa"/>
            <w:right w:w="108" w:type="dxa"/>
          </w:tblCellMar>
        </w:tblPrEx>
        <w:trPr>
          <w:trHeight w:val="686"/>
          <w:jc w:val="center"/>
        </w:trPr>
        <w:tc>
          <w:tcPr>
            <w:tcW w:w="10846"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3" w:name="_Toc177997037"/>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3"/>
          </w:p>
        </w:tc>
      </w:tr>
      <w:tr w:rsidR="00683852" w14:paraId="17FB1E2D" w14:textId="77777777" w:rsidTr="004960B4">
        <w:tblPrEx>
          <w:tblCellMar>
            <w:left w:w="108" w:type="dxa"/>
            <w:right w:w="108" w:type="dxa"/>
          </w:tblCellMar>
        </w:tblPrEx>
        <w:trPr>
          <w:trHeight w:val="964"/>
          <w:jc w:val="center"/>
        </w:trPr>
        <w:tc>
          <w:tcPr>
            <w:tcW w:w="108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46B9FA6B" w:rsidR="00683852" w:rsidRPr="00605E5D" w:rsidRDefault="00683852" w:rsidP="004C1967">
            <w:pPr>
              <w:spacing w:before="120" w:after="120"/>
              <w:jc w:val="both"/>
            </w:pPr>
            <w:r w:rsidRPr="00287C3B">
              <w:rPr>
                <w:b/>
                <w:bCs/>
              </w:rPr>
              <w:t>Causa:</w:t>
            </w:r>
            <w:r>
              <w:rPr>
                <w:b/>
                <w:bCs/>
              </w:rPr>
              <w:t xml:space="preserve"> </w:t>
            </w:r>
            <w:r>
              <w:t>Não é o mês de execução do Centro de Apoio ao Romeiro (CAR) de Muquém</w:t>
            </w:r>
            <w:r w:rsidR="00DF1920">
              <w:t xml:space="preserve"> e d</w:t>
            </w:r>
            <w:r>
              <w:t>o Natal do Bem</w:t>
            </w:r>
            <w:r w:rsidR="00802A73">
              <w:t xml:space="preserve">, mas por </w:t>
            </w:r>
            <w:r w:rsidRPr="00967D36">
              <w:t xml:space="preserve">serem projetos com extensas etapas, </w:t>
            </w:r>
            <w:r>
              <w:t>foram realizadas reuniões de planejamento e encaminhamentos, visando a evolução das ações a serem executadas.</w:t>
            </w:r>
          </w:p>
        </w:tc>
      </w:tr>
      <w:tr w:rsidR="00683852" w14:paraId="702D817E" w14:textId="77777777" w:rsidTr="004960B4">
        <w:tblPrEx>
          <w:tblCellMar>
            <w:left w:w="108" w:type="dxa"/>
            <w:right w:w="108" w:type="dxa"/>
          </w:tblCellMar>
        </w:tblPrEx>
        <w:trPr>
          <w:trHeight w:val="1266"/>
          <w:jc w:val="center"/>
        </w:trPr>
        <w:tc>
          <w:tcPr>
            <w:tcW w:w="108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87F292E" w14:textId="708C1C01" w:rsidR="00683852" w:rsidRDefault="00683852" w:rsidP="008479A3">
            <w:pPr>
              <w:jc w:val="both"/>
            </w:pPr>
            <w:r w:rsidRPr="00287C3B">
              <w:rPr>
                <w:b/>
                <w:bCs/>
              </w:rPr>
              <w:t>Medidas Implementadas/a implementar:</w:t>
            </w:r>
            <w:r w:rsidRPr="008479A3">
              <w:t xml:space="preserve"> </w:t>
            </w:r>
            <w:r>
              <w:t>Com o Centro de Apoio ao Romeiro (CAR) de Muquém previsto para ocorrer em agosto, foram realizadas atividades finais para sua execução.</w:t>
            </w:r>
            <w:r w:rsidR="00795134">
              <w:t xml:space="preserve"> </w:t>
            </w:r>
            <w:r>
              <w:t>Já em relação ao Natal do Bem, previsto para ocorrer em novembro, foram realizadas no mês de julho:</w:t>
            </w:r>
          </w:p>
          <w:p w14:paraId="7F261D5D" w14:textId="79AFB32E" w:rsidR="00683852" w:rsidRDefault="00683852" w:rsidP="00A21B21">
            <w:pPr>
              <w:pStyle w:val="PargrafodaLista"/>
              <w:numPr>
                <w:ilvl w:val="0"/>
                <w:numId w:val="1"/>
              </w:numPr>
              <w:ind w:left="589" w:hanging="283"/>
              <w:jc w:val="both"/>
            </w:pPr>
            <w:r>
              <w:t xml:space="preserve">Reuniões periódicas de governança para monitorar e gerenciar riscos, com base no cronograma de atividades de gestão do projeto, planejado no MS Project pela Comissão Executiva do Natal do Bem, composta pela Diretoria Geral (DIGER), Diretoria de Planejamento e Gestão (DIPLAG), Diretoria Administrativa e Financeira (DIAF) e suas áreas relacionadas, de acordo com as atribuições definidas pelo </w:t>
            </w:r>
            <w:r w:rsidR="0025661B">
              <w:t>R</w:t>
            </w:r>
            <w:r>
              <w:t xml:space="preserve">egimento </w:t>
            </w:r>
            <w:r w:rsidR="00362DDB">
              <w:t xml:space="preserve">Interno </w:t>
            </w:r>
            <w:r>
              <w:t>d</w:t>
            </w:r>
            <w:r w:rsidR="00362DDB">
              <w:t xml:space="preserve">a </w:t>
            </w:r>
            <w:r>
              <w:t>OVG, sendo elas:</w:t>
            </w:r>
          </w:p>
          <w:p w14:paraId="74416F18" w14:textId="44161BC0" w:rsidR="00683852" w:rsidRDefault="00683852" w:rsidP="00F811E2">
            <w:pPr>
              <w:pStyle w:val="PargrafodaLista"/>
              <w:numPr>
                <w:ilvl w:val="1"/>
                <w:numId w:val="1"/>
              </w:numPr>
              <w:ind w:left="1156" w:hanging="283"/>
              <w:jc w:val="both"/>
            </w:pPr>
            <w:r>
              <w:t>Assessoria Jurídica</w:t>
            </w:r>
            <w:r w:rsidR="00362DDB">
              <w:t xml:space="preserve"> (ASJUR)</w:t>
            </w:r>
            <w:r>
              <w:t>;</w:t>
            </w:r>
          </w:p>
          <w:p w14:paraId="0D4FE4BB" w14:textId="77777777" w:rsidR="00683852" w:rsidRDefault="00683852" w:rsidP="00F811E2">
            <w:pPr>
              <w:pStyle w:val="PargrafodaLista"/>
              <w:numPr>
                <w:ilvl w:val="1"/>
                <w:numId w:val="1"/>
              </w:numPr>
              <w:ind w:left="1156" w:hanging="283"/>
              <w:jc w:val="both"/>
            </w:pPr>
            <w:r>
              <w:t>Gerência de Cerimonial e Eventos (GCEV);</w:t>
            </w:r>
          </w:p>
          <w:p w14:paraId="4D069AE5" w14:textId="77777777" w:rsidR="00683852" w:rsidRDefault="00683852" w:rsidP="00F811E2">
            <w:pPr>
              <w:pStyle w:val="PargrafodaLista"/>
              <w:numPr>
                <w:ilvl w:val="1"/>
                <w:numId w:val="1"/>
              </w:numPr>
              <w:ind w:left="1156" w:hanging="283"/>
              <w:jc w:val="both"/>
            </w:pPr>
            <w:r>
              <w:t>Gerência de Planejamento (GPLAN);</w:t>
            </w:r>
          </w:p>
          <w:p w14:paraId="11712F8A" w14:textId="77777777" w:rsidR="00683852" w:rsidRDefault="00683852" w:rsidP="00F811E2">
            <w:pPr>
              <w:pStyle w:val="PargrafodaLista"/>
              <w:numPr>
                <w:ilvl w:val="1"/>
                <w:numId w:val="1"/>
              </w:numPr>
              <w:ind w:left="1156" w:hanging="283"/>
              <w:jc w:val="both"/>
            </w:pPr>
            <w:r>
              <w:t>Gerência de Engenharia e Infraestrutura (GEI);</w:t>
            </w:r>
          </w:p>
          <w:p w14:paraId="3E398DA3" w14:textId="77777777" w:rsidR="00683852" w:rsidRDefault="00683852" w:rsidP="00F811E2">
            <w:pPr>
              <w:pStyle w:val="PargrafodaLista"/>
              <w:numPr>
                <w:ilvl w:val="1"/>
                <w:numId w:val="1"/>
              </w:numPr>
              <w:ind w:left="1156" w:hanging="283"/>
              <w:jc w:val="both"/>
            </w:pPr>
            <w:r>
              <w:t>Gerência de Comunicação e Marketing Institucional (GCMI);</w:t>
            </w:r>
          </w:p>
          <w:p w14:paraId="40FB6B26" w14:textId="206DB623" w:rsidR="00683852" w:rsidRDefault="00683852" w:rsidP="00F811E2">
            <w:pPr>
              <w:pStyle w:val="PargrafodaLista"/>
              <w:numPr>
                <w:ilvl w:val="1"/>
                <w:numId w:val="1"/>
              </w:numPr>
              <w:ind w:left="1156" w:hanging="283"/>
              <w:jc w:val="both"/>
            </w:pPr>
            <w:r>
              <w:t>Gerência de Aquisição de Bens, Produtos e Serviço (GAPS);</w:t>
            </w:r>
          </w:p>
          <w:p w14:paraId="084A6ED8" w14:textId="77777777" w:rsidR="00683852" w:rsidRPr="0026755A" w:rsidRDefault="00683852" w:rsidP="00F811E2">
            <w:pPr>
              <w:pStyle w:val="PargrafodaLista"/>
              <w:numPr>
                <w:ilvl w:val="1"/>
                <w:numId w:val="1"/>
              </w:numPr>
              <w:ind w:left="1156" w:hanging="283"/>
              <w:jc w:val="both"/>
            </w:pPr>
            <w:r>
              <w:t>Gerência Financeira (GFIN).</w:t>
            </w:r>
          </w:p>
          <w:p w14:paraId="2A8B065F" w14:textId="77777777" w:rsidR="00683852" w:rsidRPr="003F4E5C" w:rsidRDefault="00683852" w:rsidP="00F811E2">
            <w:pPr>
              <w:pStyle w:val="PargrafodaLista"/>
              <w:numPr>
                <w:ilvl w:val="0"/>
                <w:numId w:val="1"/>
              </w:numPr>
              <w:ind w:left="589" w:hanging="283"/>
              <w:jc w:val="both"/>
            </w:pPr>
            <w:r>
              <w:t>Definição de serviços a serem oferecidos na Praça de Alimentação;</w:t>
            </w:r>
          </w:p>
          <w:p w14:paraId="3280434E" w14:textId="77777777" w:rsidR="00683852" w:rsidRDefault="00683852" w:rsidP="00F811E2">
            <w:pPr>
              <w:pStyle w:val="PargrafodaLista"/>
              <w:numPr>
                <w:ilvl w:val="0"/>
                <w:numId w:val="1"/>
              </w:numPr>
              <w:ind w:left="589" w:hanging="283"/>
              <w:jc w:val="both"/>
            </w:pPr>
            <w:r>
              <w:t>Instruções processuais para contratações de:</w:t>
            </w:r>
          </w:p>
          <w:p w14:paraId="7DA2C42D" w14:textId="77777777" w:rsidR="00683852" w:rsidRDefault="00683852" w:rsidP="00F811E2">
            <w:pPr>
              <w:pStyle w:val="PargrafodaLista"/>
              <w:numPr>
                <w:ilvl w:val="1"/>
                <w:numId w:val="1"/>
              </w:numPr>
              <w:ind w:left="1156" w:hanging="283"/>
              <w:jc w:val="both"/>
            </w:pPr>
            <w:r>
              <w:lastRenderedPageBreak/>
              <w:t>Serviços de Marcenaria;</w:t>
            </w:r>
          </w:p>
          <w:p w14:paraId="684CDF11" w14:textId="444FC58B" w:rsidR="00683852" w:rsidRPr="00D425F8" w:rsidRDefault="00683852" w:rsidP="00F811E2">
            <w:pPr>
              <w:pStyle w:val="PargrafodaLista"/>
              <w:numPr>
                <w:ilvl w:val="1"/>
                <w:numId w:val="1"/>
              </w:numPr>
              <w:ind w:left="1156" w:hanging="283"/>
              <w:jc w:val="both"/>
            </w:pPr>
            <w:r>
              <w:t>Contêiners Sanitários e de Escritório;</w:t>
            </w:r>
          </w:p>
          <w:p w14:paraId="68167E98" w14:textId="43201369" w:rsidR="00683852" w:rsidRDefault="00683852" w:rsidP="00F811E2">
            <w:pPr>
              <w:pStyle w:val="PargrafodaLista"/>
              <w:numPr>
                <w:ilvl w:val="1"/>
                <w:numId w:val="1"/>
              </w:numPr>
              <w:ind w:left="1156" w:hanging="283"/>
              <w:jc w:val="both"/>
            </w:pPr>
            <w:r>
              <w:t>Intérpretes de Libras</w:t>
            </w:r>
            <w:r w:rsidR="00051921">
              <w:t>.</w:t>
            </w:r>
          </w:p>
          <w:p w14:paraId="42036AE1" w14:textId="77777777" w:rsidR="00683852" w:rsidRDefault="00683852" w:rsidP="00F811E2">
            <w:pPr>
              <w:pStyle w:val="PargrafodaLista"/>
              <w:numPr>
                <w:ilvl w:val="0"/>
                <w:numId w:val="1"/>
              </w:numPr>
              <w:ind w:left="589" w:hanging="283"/>
              <w:jc w:val="both"/>
            </w:pPr>
            <w:r>
              <w:t>Instruções processuais para solicitações de:</w:t>
            </w:r>
          </w:p>
          <w:p w14:paraId="17C15D85" w14:textId="18281587" w:rsidR="00683852" w:rsidRPr="00605E5D" w:rsidRDefault="00683852" w:rsidP="00051921">
            <w:pPr>
              <w:pStyle w:val="PargrafodaLista"/>
              <w:numPr>
                <w:ilvl w:val="1"/>
                <w:numId w:val="1"/>
              </w:numPr>
              <w:ind w:left="1156" w:hanging="283"/>
              <w:jc w:val="both"/>
            </w:pPr>
            <w:r w:rsidRPr="6E50FF5D">
              <w:t>Parcerias das Forças de Segurança</w:t>
            </w:r>
            <w:r>
              <w:t>.</w:t>
            </w:r>
          </w:p>
        </w:tc>
      </w:tr>
      <w:tr w:rsidR="00683852" w14:paraId="1B219A35" w14:textId="77777777" w:rsidTr="004960B4">
        <w:tblPrEx>
          <w:tblCellMar>
            <w:left w:w="108" w:type="dxa"/>
            <w:right w:w="108" w:type="dxa"/>
          </w:tblCellMar>
        </w:tblPrEx>
        <w:trPr>
          <w:trHeight w:val="591"/>
          <w:jc w:val="center"/>
        </w:trPr>
        <w:tc>
          <w:tcPr>
            <w:tcW w:w="1084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365F286F" w:rsidR="00683852" w:rsidRPr="00605E5D" w:rsidRDefault="00683852" w:rsidP="00683852">
            <w:pPr>
              <w:spacing w:before="80" w:after="80"/>
            </w:pPr>
            <w:r w:rsidRPr="00287C3B">
              <w:rPr>
                <w:b/>
                <w:bCs/>
              </w:rPr>
              <w:lastRenderedPageBreak/>
              <w:t>Prazo para tratar a causa:</w:t>
            </w:r>
            <w:r>
              <w:rPr>
                <w:b/>
                <w:bCs/>
              </w:rPr>
              <w:t xml:space="preserve"> </w:t>
            </w:r>
            <w:r>
              <w:t xml:space="preserve">Agosto / 2024 </w:t>
            </w:r>
            <w:r w:rsidR="00FF472C">
              <w:t xml:space="preserve">(CAR Muquém) </w:t>
            </w:r>
            <w:r>
              <w:t xml:space="preserve">e Novembro </w:t>
            </w:r>
            <w:r w:rsidR="00760FBC" w:rsidRPr="00760FBC">
              <w:t xml:space="preserve">e Dezembro </w:t>
            </w:r>
            <w:r>
              <w:t>/ 2024 (Natal do Bem).</w:t>
            </w:r>
          </w:p>
        </w:tc>
      </w:tr>
      <w:tr w:rsidR="00030684" w:rsidRPr="00030684" w14:paraId="08E57E21" w14:textId="77777777" w:rsidTr="004960B4">
        <w:tblPrEx>
          <w:tblCellMar>
            <w:left w:w="108" w:type="dxa"/>
            <w:right w:w="108" w:type="dxa"/>
          </w:tblCellMar>
        </w:tblPrEx>
        <w:trPr>
          <w:trHeight w:val="686"/>
          <w:jc w:val="center"/>
        </w:trPr>
        <w:tc>
          <w:tcPr>
            <w:tcW w:w="1084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4" w:name="_Toc177997038"/>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4"/>
          </w:p>
        </w:tc>
      </w:tr>
      <w:tr w:rsidR="00683852" w14:paraId="7AB18C1B" w14:textId="77777777" w:rsidTr="004960B4">
        <w:tblPrEx>
          <w:tblCellMar>
            <w:left w:w="108" w:type="dxa"/>
            <w:right w:w="108" w:type="dxa"/>
          </w:tblCellMar>
        </w:tblPrEx>
        <w:trPr>
          <w:trHeight w:val="2494"/>
          <w:jc w:val="center"/>
        </w:trPr>
        <w:tc>
          <w:tcPr>
            <w:tcW w:w="10846" w:type="dxa"/>
            <w:gridSpan w:val="4"/>
            <w:tcBorders>
              <w:top w:val="double" w:sz="4" w:space="0" w:color="auto"/>
              <w:left w:val="double" w:sz="4" w:space="0" w:color="auto"/>
              <w:bottom w:val="double" w:sz="4" w:space="0" w:color="auto"/>
              <w:right w:val="double" w:sz="4" w:space="0" w:color="auto"/>
            </w:tcBorders>
          </w:tcPr>
          <w:p w14:paraId="5BB8541C" w14:textId="49F16AD3" w:rsidR="00683852" w:rsidRDefault="00683852" w:rsidP="003973E7">
            <w:pPr>
              <w:rPr>
                <w:b/>
                <w:bCs/>
              </w:rPr>
            </w:pPr>
          </w:p>
          <w:p w14:paraId="497FA1FE" w14:textId="7A25C6BE" w:rsidR="00683852" w:rsidRDefault="00683852" w:rsidP="003973E7">
            <w:pPr>
              <w:rPr>
                <w:b/>
                <w:bCs/>
              </w:rPr>
            </w:pPr>
            <w:r>
              <w:t>Com vistas à inauguração do CAR Muquém, com previsão para ocorrer em agosto, foram realizadas no mês de julho:</w:t>
            </w:r>
          </w:p>
          <w:p w14:paraId="1B8F1BFE" w14:textId="402F3E56" w:rsidR="00683852" w:rsidRPr="00A97B1A" w:rsidRDefault="00683852" w:rsidP="00F811E2">
            <w:pPr>
              <w:pStyle w:val="PargrafodaLista"/>
              <w:numPr>
                <w:ilvl w:val="0"/>
                <w:numId w:val="1"/>
              </w:numPr>
              <w:ind w:left="589" w:hanging="283"/>
              <w:jc w:val="both"/>
            </w:pPr>
            <w:r w:rsidRPr="00A97B1A">
              <w:t>Reuniões finais de governança para monitoramento e gerenciamento de riscos, com base no cronograma de atividades planejado via MS Project, pela Gerência de Cerimonial e Eventos (GCEV) e Gerência de Planejamento (GPLAN);</w:t>
            </w:r>
          </w:p>
          <w:p w14:paraId="5C319452" w14:textId="3B44B2E5" w:rsidR="00683852" w:rsidRPr="00A97B1A" w:rsidRDefault="00683852" w:rsidP="00F811E2">
            <w:pPr>
              <w:pStyle w:val="PargrafodaLista"/>
              <w:numPr>
                <w:ilvl w:val="0"/>
                <w:numId w:val="1"/>
              </w:numPr>
              <w:ind w:left="589" w:hanging="283"/>
              <w:jc w:val="both"/>
            </w:pPr>
            <w:r w:rsidRPr="00A97B1A">
              <w:t xml:space="preserve">Reuniões de alinhamento e levantamento de necessidades finais junto </w:t>
            </w:r>
            <w:r w:rsidR="00141BD4">
              <w:t>à</w:t>
            </w:r>
            <w:r w:rsidRPr="00A97B1A">
              <w:t xml:space="preserve"> Diretoria Administrativa e Financeira (DIAF) e suas Gerências, de acordo com a necessidade;</w:t>
            </w:r>
          </w:p>
          <w:p w14:paraId="7513FEB4" w14:textId="38652916" w:rsidR="00683852" w:rsidRPr="00A97B1A" w:rsidRDefault="00683852" w:rsidP="00F811E2">
            <w:pPr>
              <w:pStyle w:val="PargrafodaLista"/>
              <w:numPr>
                <w:ilvl w:val="0"/>
                <w:numId w:val="1"/>
              </w:numPr>
              <w:ind w:left="589" w:hanging="283"/>
              <w:jc w:val="both"/>
            </w:pPr>
            <w:r w:rsidRPr="00A97B1A">
              <w:t>Encaminhamento de itens</w:t>
            </w:r>
            <w:r w:rsidR="00D34AD7" w:rsidRPr="00A97B1A">
              <w:t xml:space="preserve"> a serem entregues na Organização </w:t>
            </w:r>
            <w:r w:rsidRPr="00A97B1A">
              <w:t>e parcerias necessárias à Gerência de Negócios e Captação de Recursos (GNCR);</w:t>
            </w:r>
          </w:p>
          <w:p w14:paraId="1B1F3555" w14:textId="5F43ACB4" w:rsidR="00683852" w:rsidRPr="00A97B1A" w:rsidRDefault="00683852" w:rsidP="00F811E2">
            <w:pPr>
              <w:pStyle w:val="PargrafodaLista"/>
              <w:numPr>
                <w:ilvl w:val="0"/>
                <w:numId w:val="1"/>
              </w:numPr>
              <w:ind w:left="589" w:hanging="283"/>
              <w:jc w:val="both"/>
            </w:pPr>
            <w:r w:rsidRPr="00A97B1A">
              <w:t xml:space="preserve">Coleta de itens captados e balanço de itens necessários a serem adquiridos ou solicitados via contratos alimentícios presentes na </w:t>
            </w:r>
            <w:r w:rsidR="00D34AD7">
              <w:t>O</w:t>
            </w:r>
            <w:r w:rsidRPr="00A97B1A">
              <w:t>rganização;</w:t>
            </w:r>
          </w:p>
          <w:p w14:paraId="1A0FC7F1" w14:textId="2B745885" w:rsidR="00683852" w:rsidRPr="00A97B1A" w:rsidRDefault="00683852" w:rsidP="00E66787">
            <w:pPr>
              <w:pStyle w:val="PargrafodaLista"/>
              <w:numPr>
                <w:ilvl w:val="0"/>
                <w:numId w:val="1"/>
              </w:numPr>
              <w:ind w:left="589" w:hanging="283"/>
              <w:jc w:val="both"/>
            </w:pPr>
            <w:r w:rsidRPr="00A97B1A">
              <w:t xml:space="preserve">Instruções </w:t>
            </w:r>
            <w:r w:rsidR="00E66787">
              <w:t xml:space="preserve">no </w:t>
            </w:r>
            <w:r w:rsidRPr="00A97B1A">
              <w:t>process</w:t>
            </w:r>
            <w:r w:rsidR="00E66787">
              <w:t xml:space="preserve">o </w:t>
            </w:r>
            <w:r w:rsidRPr="00A97B1A">
              <w:t xml:space="preserve">para </w:t>
            </w:r>
            <w:r w:rsidR="00E66787">
              <w:t>c</w:t>
            </w:r>
            <w:r w:rsidRPr="00A97B1A">
              <w:t>ontratação de empresa para fornecimento de pães, gás e gelo</w:t>
            </w:r>
            <w:r w:rsidR="00E66787">
              <w:t>;</w:t>
            </w:r>
          </w:p>
          <w:p w14:paraId="6A762192" w14:textId="77777777" w:rsidR="00683852" w:rsidRDefault="00683852" w:rsidP="00935371">
            <w:pPr>
              <w:pStyle w:val="PargrafodaLista"/>
              <w:numPr>
                <w:ilvl w:val="0"/>
                <w:numId w:val="1"/>
              </w:numPr>
              <w:ind w:left="589" w:hanging="283"/>
              <w:jc w:val="both"/>
            </w:pPr>
            <w:r w:rsidRPr="00A97B1A">
              <w:t xml:space="preserve">Elaboração de escala, quadro de pessoal e encaminhamento de instruções prévias necessárias para coordenação das áreas durante o projeto, bem como o apoio nas atividades realizadas </w:t>
            </w:r>
            <w:r w:rsidRPr="00935371">
              <w:t>in loco</w:t>
            </w:r>
            <w:r w:rsidRPr="00A97B1A">
              <w:t>, como:</w:t>
            </w:r>
          </w:p>
          <w:p w14:paraId="50F2C0A5" w14:textId="77777777" w:rsidR="00683852" w:rsidRDefault="00683852" w:rsidP="00935371">
            <w:pPr>
              <w:pStyle w:val="PargrafodaLista"/>
              <w:numPr>
                <w:ilvl w:val="1"/>
                <w:numId w:val="1"/>
              </w:numPr>
              <w:ind w:left="1156" w:hanging="283"/>
              <w:jc w:val="both"/>
            </w:pPr>
            <w:r>
              <w:t>Coordenação composta pelos membros da Gerência de Cerimonial e Eventos (GCEV);</w:t>
            </w:r>
          </w:p>
          <w:p w14:paraId="0BD55548" w14:textId="77777777" w:rsidR="00683852" w:rsidRDefault="00683852" w:rsidP="00935371">
            <w:pPr>
              <w:pStyle w:val="PargrafodaLista"/>
              <w:numPr>
                <w:ilvl w:val="1"/>
                <w:numId w:val="1"/>
              </w:numPr>
              <w:ind w:left="1156" w:hanging="283"/>
              <w:jc w:val="both"/>
            </w:pPr>
            <w:r>
              <w:t>Coordenação compostas pelos membros de demais áreas, de acordo com seu escopo de atuação, como:</w:t>
            </w:r>
          </w:p>
          <w:p w14:paraId="12356EBF" w14:textId="77777777" w:rsidR="00683852" w:rsidRDefault="00683852" w:rsidP="00712132">
            <w:pPr>
              <w:pStyle w:val="PargrafodaLista"/>
              <w:numPr>
                <w:ilvl w:val="2"/>
                <w:numId w:val="32"/>
              </w:numPr>
              <w:jc w:val="both"/>
            </w:pPr>
            <w:r>
              <w:t>Gerência de Engenharia e Infraestrutura (GEI);</w:t>
            </w:r>
          </w:p>
          <w:p w14:paraId="26E642B8" w14:textId="77777777" w:rsidR="00683852" w:rsidRDefault="00683852" w:rsidP="00712132">
            <w:pPr>
              <w:pStyle w:val="PargrafodaLista"/>
              <w:numPr>
                <w:ilvl w:val="2"/>
                <w:numId w:val="32"/>
              </w:numPr>
              <w:jc w:val="both"/>
            </w:pPr>
            <w:r>
              <w:t>Gerência Administrativa (GAD);</w:t>
            </w:r>
          </w:p>
          <w:p w14:paraId="6A9A628F" w14:textId="047EA000" w:rsidR="00683852" w:rsidRDefault="00683852" w:rsidP="00712132">
            <w:pPr>
              <w:pStyle w:val="PargrafodaLista"/>
              <w:numPr>
                <w:ilvl w:val="2"/>
                <w:numId w:val="32"/>
              </w:numPr>
              <w:jc w:val="both"/>
            </w:pPr>
            <w:r>
              <w:t>Gerência de Apoio Logístico e Transportes (GALT).</w:t>
            </w:r>
          </w:p>
          <w:p w14:paraId="3FC4005C" w14:textId="77777777" w:rsidR="00683852" w:rsidRPr="00D35134" w:rsidRDefault="00683852" w:rsidP="00F811E2">
            <w:pPr>
              <w:pStyle w:val="PargrafodaLista"/>
              <w:numPr>
                <w:ilvl w:val="1"/>
                <w:numId w:val="1"/>
              </w:numPr>
              <w:ind w:left="1156" w:hanging="283"/>
              <w:jc w:val="both"/>
            </w:pPr>
            <w:r>
              <w:t xml:space="preserve">Equipe de escala de Bolsistas PROBEM e Voluntários, encaminhado pela Gerência do PROBEM e Gerência de Voluntariado e Parcerias Sociais. </w:t>
            </w:r>
          </w:p>
          <w:p w14:paraId="5D4E9F4A" w14:textId="0802D691" w:rsidR="00683852" w:rsidRPr="00A97B1A" w:rsidRDefault="00683852" w:rsidP="00F811E2">
            <w:pPr>
              <w:pStyle w:val="PargrafodaLista"/>
              <w:numPr>
                <w:ilvl w:val="0"/>
                <w:numId w:val="1"/>
              </w:numPr>
              <w:ind w:left="589" w:hanging="283"/>
              <w:jc w:val="both"/>
            </w:pPr>
            <w:r w:rsidRPr="00A97B1A">
              <w:t>Solicitação de frota e agendamento de veículos necessários para o transporte dos colaboradores;</w:t>
            </w:r>
          </w:p>
          <w:p w14:paraId="2C41B9DE" w14:textId="30B417D3" w:rsidR="00683852" w:rsidRPr="00A97B1A" w:rsidRDefault="00683852" w:rsidP="00F811E2">
            <w:pPr>
              <w:pStyle w:val="PargrafodaLista"/>
              <w:numPr>
                <w:ilvl w:val="0"/>
                <w:numId w:val="1"/>
              </w:numPr>
              <w:ind w:left="589" w:hanging="283"/>
              <w:jc w:val="both"/>
            </w:pPr>
            <w:r w:rsidRPr="00A97B1A">
              <w:t>Elaboração de checklist de mobilização e transporte de itens ao Centro de Apoio ao Romeiro de Muquém, além da montagem de cozinhas e ambientes do projeto;</w:t>
            </w:r>
          </w:p>
          <w:p w14:paraId="2AC3460D" w14:textId="77777777" w:rsidR="00683852" w:rsidRDefault="00683852" w:rsidP="00F811E2">
            <w:pPr>
              <w:pStyle w:val="PargrafodaLista"/>
              <w:numPr>
                <w:ilvl w:val="0"/>
                <w:numId w:val="1"/>
              </w:numPr>
              <w:ind w:left="589" w:hanging="283"/>
              <w:jc w:val="both"/>
            </w:pPr>
            <w:r w:rsidRPr="00A97B1A">
              <w:t>Monitoramento do cronograma de execução dos serviços realizados pela Agência Goiana de Infraestrutura e Transportes (GOINFRA)</w:t>
            </w:r>
            <w:r w:rsidR="003973E7">
              <w:t>.</w:t>
            </w:r>
          </w:p>
          <w:p w14:paraId="672467DE" w14:textId="2B80AB1B" w:rsidR="003973E7" w:rsidRPr="003507CB" w:rsidRDefault="003973E7" w:rsidP="003973E7">
            <w:pPr>
              <w:jc w:val="both"/>
            </w:pPr>
          </w:p>
        </w:tc>
      </w:tr>
      <w:tr w:rsidR="00683852" w:rsidRPr="00030684" w14:paraId="10876A03" w14:textId="77777777" w:rsidTr="004960B4">
        <w:tblPrEx>
          <w:tblCellMar>
            <w:left w:w="108" w:type="dxa"/>
            <w:right w:w="108" w:type="dxa"/>
          </w:tblCellMar>
        </w:tblPrEx>
        <w:trPr>
          <w:trHeight w:val="964"/>
          <w:jc w:val="center"/>
        </w:trPr>
        <w:tc>
          <w:tcPr>
            <w:tcW w:w="10846"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77777777" w:rsidR="00683852" w:rsidRPr="00030684" w:rsidRDefault="00683852" w:rsidP="00683852">
            <w:pPr>
              <w:pStyle w:val="Ttulo2"/>
              <w:jc w:val="center"/>
              <w:rPr>
                <w:rFonts w:asciiTheme="minorHAnsi" w:hAnsiTheme="minorHAnsi" w:cstheme="minorHAnsi"/>
                <w:b/>
                <w:bCs/>
                <w:color w:val="auto"/>
                <w:sz w:val="22"/>
                <w:szCs w:val="22"/>
              </w:rPr>
            </w:pPr>
            <w:bookmarkStart w:id="95" w:name="_Toc177997039"/>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5"/>
          </w:p>
        </w:tc>
      </w:tr>
      <w:tr w:rsidR="00683852" w14:paraId="6DED7FA7" w14:textId="77777777" w:rsidTr="004960B4">
        <w:tblPrEx>
          <w:tblCellMar>
            <w:left w:w="108" w:type="dxa"/>
            <w:right w:w="108" w:type="dxa"/>
          </w:tblCellMar>
        </w:tblPrEx>
        <w:trPr>
          <w:trHeight w:val="1077"/>
          <w:jc w:val="center"/>
        </w:trPr>
        <w:tc>
          <w:tcPr>
            <w:tcW w:w="10846" w:type="dxa"/>
            <w:gridSpan w:val="4"/>
            <w:tcBorders>
              <w:top w:val="double" w:sz="4" w:space="0" w:color="auto"/>
              <w:left w:val="double" w:sz="4" w:space="0" w:color="auto"/>
              <w:bottom w:val="double" w:sz="4" w:space="0" w:color="auto"/>
              <w:right w:val="double" w:sz="4" w:space="0" w:color="auto"/>
            </w:tcBorders>
          </w:tcPr>
          <w:p w14:paraId="35FAB48E" w14:textId="77777777" w:rsidR="00683852" w:rsidRPr="003507CB" w:rsidRDefault="00683852" w:rsidP="0068385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C3CDCBF" w14:textId="77777777" w:rsidR="00351119" w:rsidRDefault="00351119"/>
    <w:p w14:paraId="0EC739F4" w14:textId="77777777" w:rsidR="00351119" w:rsidRDefault="00351119"/>
    <w:p w14:paraId="03647C01" w14:textId="77777777" w:rsidR="00351119" w:rsidRDefault="00351119"/>
    <w:p w14:paraId="34B8B831" w14:textId="77777777" w:rsidR="00351119" w:rsidRDefault="00351119"/>
    <w:p w14:paraId="7CB5F4DA" w14:textId="77777777" w:rsidR="00351119" w:rsidRDefault="00351119"/>
    <w:tbl>
      <w:tblPr>
        <w:tblStyle w:val="Tabelacomgrade"/>
        <w:tblpPr w:leftFromText="141" w:rightFromText="141" w:vertAnchor="text" w:tblpXSpec="center" w:tblpY="1"/>
        <w:tblOverlap w:val="never"/>
        <w:tblW w:w="10846" w:type="dxa"/>
        <w:jc w:val="center"/>
        <w:tblLook w:val="04A0" w:firstRow="1" w:lastRow="0" w:firstColumn="1" w:lastColumn="0" w:noHBand="0" w:noVBand="1"/>
      </w:tblPr>
      <w:tblGrid>
        <w:gridCol w:w="5193"/>
        <w:gridCol w:w="262"/>
        <w:gridCol w:w="5391"/>
      </w:tblGrid>
      <w:tr w:rsidR="00683852" w14:paraId="02F8EEF4" w14:textId="77777777" w:rsidTr="00BA69E9">
        <w:trPr>
          <w:trHeight w:val="276"/>
          <w:jc w:val="center"/>
        </w:trPr>
        <w:tc>
          <w:tcPr>
            <w:tcW w:w="10846" w:type="dxa"/>
            <w:gridSpan w:val="3"/>
            <w:tcBorders>
              <w:top w:val="double" w:sz="4" w:space="0" w:color="auto"/>
              <w:left w:val="double" w:sz="4" w:space="0" w:color="auto"/>
              <w:bottom w:val="double" w:sz="4" w:space="0" w:color="auto"/>
              <w:right w:val="double" w:sz="4" w:space="0" w:color="auto"/>
            </w:tcBorders>
          </w:tcPr>
          <w:p w14:paraId="4B47223A" w14:textId="77777777" w:rsidR="00683852" w:rsidRPr="00EC22E5" w:rsidRDefault="00683852" w:rsidP="00683852">
            <w:pPr>
              <w:spacing w:before="40" w:after="40"/>
            </w:pPr>
            <w:r w:rsidRPr="00EC22E5">
              <w:lastRenderedPageBreak/>
              <w:t xml:space="preserve">Goiânia, </w:t>
            </w:r>
            <w:r>
              <w:t xml:space="preserve">julho </w:t>
            </w:r>
            <w:r w:rsidRPr="00EC22E5">
              <w:t>de 202</w:t>
            </w:r>
            <w:r>
              <w:t>4</w:t>
            </w:r>
            <w:r w:rsidRPr="00EC22E5">
              <w:t>.</w:t>
            </w:r>
          </w:p>
        </w:tc>
      </w:tr>
      <w:tr w:rsidR="00683852" w14:paraId="4D9E0696" w14:textId="77777777" w:rsidTr="00BA69E9">
        <w:trPr>
          <w:trHeight w:val="276"/>
          <w:jc w:val="center"/>
        </w:trPr>
        <w:tc>
          <w:tcPr>
            <w:tcW w:w="10846" w:type="dxa"/>
            <w:gridSpan w:val="3"/>
            <w:tcBorders>
              <w:top w:val="double" w:sz="4" w:space="0" w:color="auto"/>
              <w:left w:val="double" w:sz="4" w:space="0" w:color="auto"/>
              <w:bottom w:val="nil"/>
              <w:right w:val="double" w:sz="4" w:space="0" w:color="auto"/>
            </w:tcBorders>
          </w:tcPr>
          <w:p w14:paraId="01D2A12C" w14:textId="5E279D9B" w:rsidR="00683852" w:rsidRDefault="00683852" w:rsidP="00683852">
            <w:pPr>
              <w:spacing w:before="40" w:after="40"/>
            </w:pPr>
          </w:p>
          <w:p w14:paraId="3163681E" w14:textId="4AD0F9D1" w:rsidR="00683852" w:rsidRPr="00EC22E5" w:rsidRDefault="00683852" w:rsidP="00683852">
            <w:pPr>
              <w:spacing w:before="40" w:after="40"/>
            </w:pPr>
          </w:p>
        </w:tc>
      </w:tr>
      <w:tr w:rsidR="00683852" w14:paraId="737D94B3" w14:textId="77777777" w:rsidTr="00BA69E9">
        <w:trPr>
          <w:trHeight w:val="276"/>
          <w:jc w:val="center"/>
        </w:trPr>
        <w:tc>
          <w:tcPr>
            <w:tcW w:w="10846" w:type="dxa"/>
            <w:gridSpan w:val="3"/>
            <w:tcBorders>
              <w:top w:val="nil"/>
              <w:left w:val="double" w:sz="4" w:space="0" w:color="auto"/>
              <w:bottom w:val="nil"/>
              <w:right w:val="double" w:sz="4" w:space="0" w:color="auto"/>
            </w:tcBorders>
          </w:tcPr>
          <w:p w14:paraId="0F380752" w14:textId="56E8AF48" w:rsidR="00683852" w:rsidRPr="00EC22E5" w:rsidRDefault="00683852" w:rsidP="00683852">
            <w:pPr>
              <w:spacing w:before="40" w:after="40"/>
            </w:pPr>
          </w:p>
        </w:tc>
      </w:tr>
      <w:tr w:rsidR="00683852" w14:paraId="76A92C8C" w14:textId="77777777" w:rsidTr="00BA69E9">
        <w:trPr>
          <w:trHeight w:val="70"/>
          <w:jc w:val="center"/>
        </w:trPr>
        <w:tc>
          <w:tcPr>
            <w:tcW w:w="5193" w:type="dxa"/>
            <w:tcBorders>
              <w:top w:val="nil"/>
              <w:left w:val="double" w:sz="4" w:space="0" w:color="auto"/>
              <w:bottom w:val="nil"/>
              <w:right w:val="nil"/>
            </w:tcBorders>
            <w:vAlign w:val="center"/>
          </w:tcPr>
          <w:p w14:paraId="16E423BE" w14:textId="71859B0A" w:rsidR="00683852" w:rsidRPr="00EC22E5" w:rsidRDefault="00683852" w:rsidP="00683852">
            <w:pPr>
              <w:jc w:val="center"/>
            </w:pPr>
            <w:r>
              <w:rPr>
                <w:rFonts w:ascii="Calibri" w:hAnsi="Calibri" w:cs="Calibri"/>
                <w:b/>
                <w:bCs/>
                <w:i/>
                <w:iCs/>
                <w:color w:val="000000"/>
              </w:rPr>
              <w:t xml:space="preserve">Luís </w:t>
            </w:r>
            <w:r w:rsidRPr="00F40628">
              <w:rPr>
                <w:rFonts w:ascii="Calibri" w:hAnsi="Calibri" w:cs="Calibri"/>
                <w:b/>
                <w:bCs/>
                <w:i/>
                <w:iCs/>
                <w:color w:val="000000"/>
              </w:rPr>
              <w:t>Maurício Bessa Scartezini</w:t>
            </w:r>
          </w:p>
        </w:tc>
        <w:tc>
          <w:tcPr>
            <w:tcW w:w="5653" w:type="dxa"/>
            <w:gridSpan w:val="2"/>
            <w:tcBorders>
              <w:top w:val="nil"/>
              <w:left w:val="nil"/>
              <w:bottom w:val="nil"/>
              <w:right w:val="double" w:sz="4" w:space="0" w:color="auto"/>
            </w:tcBorders>
            <w:vAlign w:val="center"/>
          </w:tcPr>
          <w:p w14:paraId="339BAF84" w14:textId="0F9661A7" w:rsidR="00683852" w:rsidRPr="00EC22E5" w:rsidRDefault="00683852" w:rsidP="00683852">
            <w:pPr>
              <w:jc w:val="center"/>
              <w:rPr>
                <w:rFonts w:ascii="Calibri" w:hAnsi="Calibri" w:cs="Calibri"/>
                <w:b/>
                <w:bCs/>
                <w:i/>
                <w:iCs/>
                <w:color w:val="000000"/>
              </w:rPr>
            </w:pPr>
            <w:r>
              <w:rPr>
                <w:rFonts w:ascii="Calibri" w:hAnsi="Calibri" w:cs="Calibri"/>
                <w:b/>
                <w:bCs/>
                <w:i/>
                <w:iCs/>
                <w:color w:val="000000"/>
              </w:rPr>
              <w:t>Janine Almeida Silva Zaiden</w:t>
            </w:r>
          </w:p>
        </w:tc>
      </w:tr>
      <w:tr w:rsidR="00683852" w14:paraId="4E9ED8A1" w14:textId="77777777" w:rsidTr="00BA69E9">
        <w:trPr>
          <w:trHeight w:val="70"/>
          <w:jc w:val="center"/>
        </w:trPr>
        <w:tc>
          <w:tcPr>
            <w:tcW w:w="5193" w:type="dxa"/>
            <w:tcBorders>
              <w:top w:val="nil"/>
              <w:left w:val="double" w:sz="4" w:space="0" w:color="auto"/>
              <w:bottom w:val="nil"/>
              <w:right w:val="nil"/>
            </w:tcBorders>
            <w:vAlign w:val="center"/>
          </w:tcPr>
          <w:p w14:paraId="727FC62C" w14:textId="7C3D601C" w:rsidR="00683852" w:rsidRDefault="00683852" w:rsidP="00683852">
            <w:pPr>
              <w:jc w:val="center"/>
              <w:rPr>
                <w:rFonts w:ascii="Calibri" w:hAnsi="Calibri" w:cs="Calibri"/>
                <w:b/>
                <w:bCs/>
                <w:i/>
                <w:iCs/>
                <w:color w:val="000000"/>
              </w:rPr>
            </w:pPr>
            <w:r w:rsidRPr="00EC22E5">
              <w:rPr>
                <w:rFonts w:ascii="Calibri" w:hAnsi="Calibri" w:cs="Calibri"/>
                <w:color w:val="000000"/>
              </w:rPr>
              <w:t>Gerente de Planejamento</w:t>
            </w:r>
          </w:p>
        </w:tc>
        <w:tc>
          <w:tcPr>
            <w:tcW w:w="5653" w:type="dxa"/>
            <w:gridSpan w:val="2"/>
            <w:tcBorders>
              <w:top w:val="nil"/>
              <w:left w:val="nil"/>
              <w:bottom w:val="nil"/>
              <w:right w:val="double" w:sz="4" w:space="0" w:color="auto"/>
            </w:tcBorders>
            <w:vAlign w:val="center"/>
          </w:tcPr>
          <w:p w14:paraId="2AE281EB" w14:textId="334FAA97" w:rsidR="00683852" w:rsidRDefault="00683852" w:rsidP="00683852">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83852" w14:paraId="5BDC634C" w14:textId="77777777" w:rsidTr="00BA69E9">
        <w:trPr>
          <w:trHeight w:val="70"/>
          <w:jc w:val="center"/>
        </w:trPr>
        <w:tc>
          <w:tcPr>
            <w:tcW w:w="5193" w:type="dxa"/>
            <w:tcBorders>
              <w:top w:val="nil"/>
              <w:left w:val="double" w:sz="4" w:space="0" w:color="auto"/>
              <w:bottom w:val="nil"/>
              <w:right w:val="nil"/>
            </w:tcBorders>
            <w:vAlign w:val="center"/>
          </w:tcPr>
          <w:p w14:paraId="6157A49D" w14:textId="0D78CEA7" w:rsidR="00683852" w:rsidRPr="00EC22E5" w:rsidRDefault="00683852" w:rsidP="00683852">
            <w:pPr>
              <w:jc w:val="center"/>
              <w:rPr>
                <w:rFonts w:ascii="Calibri" w:hAnsi="Calibri" w:cs="Calibri"/>
                <w:color w:val="000000"/>
              </w:rPr>
            </w:pPr>
          </w:p>
        </w:tc>
        <w:tc>
          <w:tcPr>
            <w:tcW w:w="5653" w:type="dxa"/>
            <w:gridSpan w:val="2"/>
            <w:tcBorders>
              <w:top w:val="nil"/>
              <w:left w:val="nil"/>
              <w:bottom w:val="nil"/>
              <w:right w:val="double" w:sz="4" w:space="0" w:color="auto"/>
            </w:tcBorders>
            <w:vAlign w:val="center"/>
          </w:tcPr>
          <w:p w14:paraId="7A52F70B" w14:textId="77777777" w:rsidR="00683852" w:rsidRPr="003D0838" w:rsidRDefault="00683852" w:rsidP="00683852">
            <w:pPr>
              <w:jc w:val="center"/>
              <w:rPr>
                <w:rFonts w:ascii="Calibri" w:hAnsi="Calibri" w:cs="Calibri"/>
                <w:color w:val="000000"/>
              </w:rPr>
            </w:pPr>
          </w:p>
        </w:tc>
      </w:tr>
      <w:tr w:rsidR="00683852" w14:paraId="65F9434F" w14:textId="77777777" w:rsidTr="00BA69E9">
        <w:trPr>
          <w:trHeight w:val="70"/>
          <w:jc w:val="center"/>
        </w:trPr>
        <w:tc>
          <w:tcPr>
            <w:tcW w:w="5193" w:type="dxa"/>
            <w:tcBorders>
              <w:top w:val="nil"/>
              <w:left w:val="double" w:sz="4" w:space="0" w:color="auto"/>
              <w:bottom w:val="nil"/>
              <w:right w:val="nil"/>
            </w:tcBorders>
            <w:vAlign w:val="center"/>
          </w:tcPr>
          <w:p w14:paraId="6287B1CA" w14:textId="0E216C51" w:rsidR="00683852" w:rsidRDefault="00683852" w:rsidP="00683852">
            <w:pPr>
              <w:jc w:val="center"/>
              <w:rPr>
                <w:rFonts w:ascii="Calibri" w:hAnsi="Calibri" w:cs="Calibri"/>
                <w:color w:val="000000"/>
              </w:rPr>
            </w:pPr>
          </w:p>
          <w:p w14:paraId="5A91BEC9" w14:textId="228DBC0A" w:rsidR="00683852" w:rsidRDefault="00683852" w:rsidP="00683852">
            <w:pPr>
              <w:jc w:val="center"/>
              <w:rPr>
                <w:rFonts w:ascii="Calibri" w:hAnsi="Calibri" w:cs="Calibri"/>
                <w:color w:val="000000"/>
              </w:rPr>
            </w:pPr>
          </w:p>
          <w:p w14:paraId="3B77BE79" w14:textId="08023CD4" w:rsidR="00683852" w:rsidRPr="00EC22E5" w:rsidRDefault="00683852" w:rsidP="00683852">
            <w:pPr>
              <w:jc w:val="center"/>
              <w:rPr>
                <w:rFonts w:ascii="Calibri" w:hAnsi="Calibri" w:cs="Calibri"/>
                <w:color w:val="000000"/>
              </w:rPr>
            </w:pPr>
          </w:p>
        </w:tc>
        <w:tc>
          <w:tcPr>
            <w:tcW w:w="5653" w:type="dxa"/>
            <w:gridSpan w:val="2"/>
            <w:tcBorders>
              <w:top w:val="nil"/>
              <w:left w:val="nil"/>
              <w:bottom w:val="nil"/>
              <w:right w:val="double" w:sz="4" w:space="0" w:color="auto"/>
            </w:tcBorders>
            <w:vAlign w:val="center"/>
          </w:tcPr>
          <w:p w14:paraId="7BD2EDC9" w14:textId="3799460F" w:rsidR="00683852" w:rsidRPr="003D0838" w:rsidRDefault="00683852" w:rsidP="00683852">
            <w:pPr>
              <w:jc w:val="center"/>
              <w:rPr>
                <w:rFonts w:ascii="Calibri" w:hAnsi="Calibri" w:cs="Calibri"/>
                <w:color w:val="000000"/>
              </w:rPr>
            </w:pPr>
          </w:p>
        </w:tc>
      </w:tr>
      <w:tr w:rsidR="00683852" w14:paraId="545F5791" w14:textId="77777777" w:rsidTr="00BA69E9">
        <w:trPr>
          <w:trHeight w:val="70"/>
          <w:jc w:val="center"/>
        </w:trPr>
        <w:tc>
          <w:tcPr>
            <w:tcW w:w="5193" w:type="dxa"/>
            <w:tcBorders>
              <w:top w:val="nil"/>
              <w:left w:val="double" w:sz="4" w:space="0" w:color="auto"/>
              <w:bottom w:val="nil"/>
              <w:right w:val="nil"/>
            </w:tcBorders>
            <w:vAlign w:val="center"/>
          </w:tcPr>
          <w:p w14:paraId="53270A98" w14:textId="71674044" w:rsidR="00683852" w:rsidRDefault="00683852" w:rsidP="00683852">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653" w:type="dxa"/>
            <w:gridSpan w:val="2"/>
            <w:tcBorders>
              <w:top w:val="nil"/>
              <w:left w:val="nil"/>
              <w:bottom w:val="nil"/>
              <w:right w:val="double" w:sz="4" w:space="0" w:color="auto"/>
            </w:tcBorders>
            <w:vAlign w:val="center"/>
          </w:tcPr>
          <w:p w14:paraId="1BCE4CA7" w14:textId="28162E4A" w:rsidR="00683852" w:rsidRDefault="00683852" w:rsidP="00683852">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683852" w14:paraId="1EF3D0DD" w14:textId="77777777" w:rsidTr="00BA69E9">
        <w:trPr>
          <w:trHeight w:val="70"/>
          <w:jc w:val="center"/>
        </w:trPr>
        <w:tc>
          <w:tcPr>
            <w:tcW w:w="5193" w:type="dxa"/>
            <w:tcBorders>
              <w:top w:val="nil"/>
              <w:left w:val="double" w:sz="4" w:space="0" w:color="auto"/>
              <w:bottom w:val="nil"/>
              <w:right w:val="nil"/>
            </w:tcBorders>
            <w:vAlign w:val="center"/>
          </w:tcPr>
          <w:p w14:paraId="1826F523" w14:textId="75FAA106" w:rsidR="00683852" w:rsidRDefault="00683852" w:rsidP="00683852">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3" w:type="dxa"/>
            <w:gridSpan w:val="2"/>
            <w:tcBorders>
              <w:top w:val="nil"/>
              <w:left w:val="nil"/>
              <w:bottom w:val="nil"/>
              <w:right w:val="double" w:sz="4" w:space="0" w:color="auto"/>
            </w:tcBorders>
            <w:vAlign w:val="center"/>
          </w:tcPr>
          <w:p w14:paraId="2996F2F8" w14:textId="2B0062B6" w:rsidR="00683852" w:rsidRDefault="00683852" w:rsidP="00683852">
            <w:pPr>
              <w:jc w:val="center"/>
              <w:rPr>
                <w:rFonts w:ascii="Calibri" w:hAnsi="Calibri" w:cs="Calibri"/>
                <w:b/>
                <w:bCs/>
                <w:i/>
                <w:iCs/>
                <w:color w:val="000000"/>
              </w:rPr>
            </w:pPr>
            <w:r w:rsidRPr="003D0838">
              <w:rPr>
                <w:rFonts w:ascii="Calibri" w:hAnsi="Calibri" w:cs="Calibri"/>
                <w:color w:val="000000"/>
              </w:rPr>
              <w:t>Diretora Geral</w:t>
            </w:r>
          </w:p>
        </w:tc>
      </w:tr>
      <w:tr w:rsidR="00683852" w14:paraId="305069C4" w14:textId="77777777" w:rsidTr="00BA69E9">
        <w:trPr>
          <w:trHeight w:val="70"/>
          <w:jc w:val="center"/>
        </w:trPr>
        <w:tc>
          <w:tcPr>
            <w:tcW w:w="5193" w:type="dxa"/>
            <w:tcBorders>
              <w:top w:val="nil"/>
              <w:left w:val="double" w:sz="4" w:space="0" w:color="auto"/>
              <w:bottom w:val="double" w:sz="4" w:space="0" w:color="auto"/>
              <w:right w:val="nil"/>
            </w:tcBorders>
            <w:vAlign w:val="center"/>
          </w:tcPr>
          <w:p w14:paraId="35B9E4D7" w14:textId="77777777" w:rsidR="00683852" w:rsidRPr="003D0838" w:rsidRDefault="00683852" w:rsidP="00683852">
            <w:pPr>
              <w:jc w:val="center"/>
              <w:rPr>
                <w:rFonts w:ascii="Calibri" w:hAnsi="Calibri" w:cs="Calibri"/>
                <w:color w:val="000000"/>
              </w:rPr>
            </w:pPr>
          </w:p>
        </w:tc>
        <w:tc>
          <w:tcPr>
            <w:tcW w:w="5653" w:type="dxa"/>
            <w:gridSpan w:val="2"/>
            <w:tcBorders>
              <w:top w:val="nil"/>
              <w:left w:val="nil"/>
              <w:bottom w:val="double" w:sz="4" w:space="0" w:color="auto"/>
              <w:right w:val="double" w:sz="4" w:space="0" w:color="auto"/>
            </w:tcBorders>
            <w:vAlign w:val="center"/>
          </w:tcPr>
          <w:p w14:paraId="378CD191" w14:textId="77777777" w:rsidR="00683852" w:rsidRPr="003D0838" w:rsidRDefault="00683852" w:rsidP="00683852">
            <w:pPr>
              <w:jc w:val="center"/>
              <w:rPr>
                <w:rFonts w:ascii="Calibri" w:hAnsi="Calibri" w:cs="Calibri"/>
                <w:color w:val="000000"/>
              </w:rPr>
            </w:pPr>
          </w:p>
        </w:tc>
      </w:tr>
      <w:tr w:rsidR="00683852" w:rsidRPr="00EC22E5" w14:paraId="6B0A2788" w14:textId="77777777" w:rsidTr="00BA69E9">
        <w:trPr>
          <w:trHeight w:val="454"/>
          <w:jc w:val="center"/>
        </w:trPr>
        <w:tc>
          <w:tcPr>
            <w:tcW w:w="10846" w:type="dxa"/>
            <w:gridSpan w:val="3"/>
            <w:tcBorders>
              <w:top w:val="nil"/>
              <w:left w:val="double" w:sz="4" w:space="0" w:color="auto"/>
              <w:bottom w:val="double" w:sz="4" w:space="0" w:color="auto"/>
              <w:right w:val="double" w:sz="4" w:space="0" w:color="auto"/>
            </w:tcBorders>
            <w:shd w:val="clear" w:color="auto" w:fill="C5E0B3" w:themeFill="accent6" w:themeFillTint="66"/>
            <w:vAlign w:val="bottom"/>
          </w:tcPr>
          <w:p w14:paraId="3EB96FFE" w14:textId="77777777" w:rsidR="00683852" w:rsidRPr="00E4270F" w:rsidRDefault="00683852" w:rsidP="00E4270F">
            <w:pPr>
              <w:pStyle w:val="Ttulo3"/>
              <w:spacing w:after="40"/>
              <w:jc w:val="center"/>
              <w:rPr>
                <w:rFonts w:asciiTheme="minorHAnsi" w:hAnsiTheme="minorHAnsi" w:cstheme="minorHAnsi"/>
                <w:i/>
                <w:iCs/>
                <w:color w:val="000000"/>
                <w:sz w:val="22"/>
                <w:szCs w:val="22"/>
              </w:rPr>
            </w:pPr>
            <w:bookmarkStart w:id="96" w:name="_Toc177997040"/>
            <w:r w:rsidRPr="00E4270F">
              <w:rPr>
                <w:rFonts w:asciiTheme="minorHAnsi" w:hAnsiTheme="minorHAnsi" w:cstheme="minorHAnsi"/>
                <w:b/>
                <w:bCs/>
                <w:color w:val="auto"/>
                <w:sz w:val="22"/>
                <w:szCs w:val="22"/>
              </w:rPr>
              <w:t>ANEXO - FOTOS E LEGENDAS DE AÇÕES REALIZADAS NO MÊS DE REFERÊNCIA</w:t>
            </w:r>
            <w:bookmarkEnd w:id="96"/>
          </w:p>
        </w:tc>
      </w:tr>
      <w:tr w:rsidR="00683852" w:rsidRPr="00EC22E5" w14:paraId="72319A95"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455" w:type="dxa"/>
            <w:gridSpan w:val="2"/>
            <w:tcBorders>
              <w:top w:val="double" w:sz="4" w:space="0" w:color="auto"/>
              <w:left w:val="double" w:sz="4" w:space="0" w:color="auto"/>
              <w:bottom w:val="double" w:sz="4" w:space="0" w:color="auto"/>
              <w:right w:val="double" w:sz="4" w:space="0" w:color="auto"/>
            </w:tcBorders>
          </w:tcPr>
          <w:p w14:paraId="7F9B7873" w14:textId="77777777" w:rsidR="00683852" w:rsidRPr="00EC22E5" w:rsidRDefault="00683852" w:rsidP="00683852">
            <w:pPr>
              <w:spacing w:before="40" w:after="40"/>
            </w:pPr>
            <w:r>
              <w:rPr>
                <w:noProof/>
              </w:rPr>
              <w:drawing>
                <wp:inline distT="0" distB="0" distL="0" distR="0" wp14:anchorId="316008F5" wp14:editId="4B0466AA">
                  <wp:extent cx="3240000" cy="1821600"/>
                  <wp:effectExtent l="9525" t="9525" r="9525" b="9525"/>
                  <wp:docPr id="636497328" name="Imagem 11" descr="Campo de futebo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97328" name="Imagem 11" descr="Campo de futebol&#10;&#10;Descrição gerada automaticamente com confiança média"/>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240000" cy="1821600"/>
                          </a:xfrm>
                          <a:prstGeom prst="rect">
                            <a:avLst/>
                          </a:prstGeom>
                          <a:ln w="9525">
                            <a:solidFill>
                              <a:schemeClr val="bg1"/>
                            </a:solidFill>
                            <a:prstDash val="solid"/>
                          </a:ln>
                        </pic:spPr>
                      </pic:pic>
                    </a:graphicData>
                  </a:graphic>
                </wp:inline>
              </w:drawing>
            </w:r>
          </w:p>
        </w:tc>
        <w:tc>
          <w:tcPr>
            <w:tcW w:w="5391" w:type="dxa"/>
            <w:tcBorders>
              <w:top w:val="double" w:sz="4" w:space="0" w:color="auto"/>
              <w:left w:val="double" w:sz="4" w:space="0" w:color="auto"/>
              <w:bottom w:val="double" w:sz="4" w:space="0" w:color="auto"/>
              <w:right w:val="double" w:sz="4" w:space="0" w:color="auto"/>
            </w:tcBorders>
          </w:tcPr>
          <w:p w14:paraId="0A68D149" w14:textId="77777777" w:rsidR="00683852" w:rsidRPr="00EC22E5" w:rsidRDefault="00683852" w:rsidP="00683852">
            <w:pPr>
              <w:spacing w:before="40" w:after="40"/>
              <w:jc w:val="center"/>
            </w:pPr>
            <w:r>
              <w:rPr>
                <w:noProof/>
              </w:rPr>
              <w:drawing>
                <wp:inline distT="0" distB="0" distL="0" distR="0" wp14:anchorId="7A44437B" wp14:editId="497C9246">
                  <wp:extent cx="3240000" cy="1822690"/>
                  <wp:effectExtent l="0" t="0" r="0" b="6350"/>
                  <wp:docPr id="1055548264" name="Imagem 16" descr="Uma imagem contendo no interior, edifício, quarto, peque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48264" name="Imagem 16" descr="Uma imagem contendo no interior, edifício, quarto, pequeno&#10;&#10;Descrição gerada automaticament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240000" cy="1822690"/>
                          </a:xfrm>
                          <a:prstGeom prst="rect">
                            <a:avLst/>
                          </a:prstGeom>
                        </pic:spPr>
                      </pic:pic>
                    </a:graphicData>
                  </a:graphic>
                </wp:inline>
              </w:drawing>
            </w:r>
          </w:p>
        </w:tc>
      </w:tr>
      <w:tr w:rsidR="00683852" w:rsidRPr="00D35134" w14:paraId="66C72259" w14:textId="77777777" w:rsidTr="00BA69E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5455" w:type="dxa"/>
            <w:gridSpan w:val="2"/>
            <w:tcBorders>
              <w:top w:val="double" w:sz="4" w:space="0" w:color="auto"/>
              <w:left w:val="double" w:sz="4" w:space="0" w:color="auto"/>
              <w:bottom w:val="double" w:sz="4" w:space="0" w:color="auto"/>
              <w:right w:val="double" w:sz="4" w:space="0" w:color="auto"/>
            </w:tcBorders>
            <w:vAlign w:val="center"/>
          </w:tcPr>
          <w:p w14:paraId="740447C1" w14:textId="3BE4C56C" w:rsidR="00683852" w:rsidRPr="00351119" w:rsidRDefault="00683852" w:rsidP="00351119">
            <w:pPr>
              <w:spacing w:before="40" w:after="40"/>
              <w:jc w:val="center"/>
              <w:rPr>
                <w:noProof/>
              </w:rPr>
            </w:pPr>
            <w:r w:rsidRPr="00351119">
              <w:rPr>
                <w:noProof/>
              </w:rPr>
              <w:t>CAR Muquém</w:t>
            </w:r>
            <w:r w:rsidR="000C109A" w:rsidRPr="00351119">
              <w:rPr>
                <w:noProof/>
              </w:rPr>
              <w:t xml:space="preserve">: </w:t>
            </w:r>
            <w:r w:rsidRPr="00351119">
              <w:rPr>
                <w:noProof/>
              </w:rPr>
              <w:t>Instalação de área camping para os romeiros</w:t>
            </w:r>
          </w:p>
        </w:tc>
        <w:tc>
          <w:tcPr>
            <w:tcW w:w="5391" w:type="dxa"/>
            <w:tcBorders>
              <w:top w:val="double" w:sz="4" w:space="0" w:color="auto"/>
              <w:left w:val="double" w:sz="4" w:space="0" w:color="auto"/>
              <w:bottom w:val="double" w:sz="4" w:space="0" w:color="auto"/>
              <w:right w:val="double" w:sz="4" w:space="0" w:color="auto"/>
            </w:tcBorders>
            <w:vAlign w:val="center"/>
          </w:tcPr>
          <w:p w14:paraId="63419A3E" w14:textId="21E8CB5E" w:rsidR="00683852" w:rsidRPr="00351119" w:rsidRDefault="00683852" w:rsidP="00351119">
            <w:pPr>
              <w:spacing w:before="40" w:after="40"/>
              <w:jc w:val="center"/>
              <w:rPr>
                <w:noProof/>
              </w:rPr>
            </w:pPr>
            <w:r w:rsidRPr="00351119">
              <w:rPr>
                <w:noProof/>
              </w:rPr>
              <w:t>CAR Muquém</w:t>
            </w:r>
            <w:r w:rsidR="000C109A" w:rsidRPr="00351119">
              <w:rPr>
                <w:noProof/>
              </w:rPr>
              <w:t xml:space="preserve">: </w:t>
            </w:r>
            <w:r w:rsidRPr="00351119">
              <w:rPr>
                <w:noProof/>
              </w:rPr>
              <w:t xml:space="preserve">Montagem da cozinha para </w:t>
            </w:r>
            <w:r w:rsidR="003D127F" w:rsidRPr="00351119">
              <w:rPr>
                <w:noProof/>
              </w:rPr>
              <w:t>preparação do</w:t>
            </w:r>
            <w:r w:rsidRPr="00351119">
              <w:rPr>
                <w:noProof/>
              </w:rPr>
              <w:t>s alimentos</w:t>
            </w:r>
          </w:p>
        </w:tc>
      </w:tr>
    </w:tbl>
    <w:p w14:paraId="2C5B78FA" w14:textId="77777777" w:rsidR="00351119" w:rsidRDefault="00351119"/>
    <w:tbl>
      <w:tblPr>
        <w:tblStyle w:val="Tabelacomgrade"/>
        <w:tblpPr w:leftFromText="141" w:rightFromText="141" w:vertAnchor="text" w:tblpXSpec="center" w:tblpY="1"/>
        <w:tblOverlap w:val="never"/>
        <w:tblW w:w="1084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5"/>
        <w:gridCol w:w="5391"/>
      </w:tblGrid>
      <w:tr w:rsidR="00683852" w:rsidRPr="00EC22E5" w14:paraId="3BE273DC" w14:textId="77777777" w:rsidTr="00351119">
        <w:trPr>
          <w:trHeight w:val="2943"/>
          <w:jc w:val="center"/>
        </w:trPr>
        <w:tc>
          <w:tcPr>
            <w:tcW w:w="5455" w:type="dxa"/>
            <w:tcBorders>
              <w:top w:val="double" w:sz="4" w:space="0" w:color="auto"/>
              <w:left w:val="double" w:sz="4" w:space="0" w:color="auto"/>
              <w:bottom w:val="double" w:sz="4" w:space="0" w:color="auto"/>
              <w:right w:val="double" w:sz="4" w:space="0" w:color="auto"/>
            </w:tcBorders>
          </w:tcPr>
          <w:p w14:paraId="007DAAC5" w14:textId="77777777" w:rsidR="00683852" w:rsidRPr="00EC22E5" w:rsidRDefault="00683852" w:rsidP="00683852">
            <w:pPr>
              <w:spacing w:before="40" w:after="40"/>
              <w:jc w:val="center"/>
            </w:pPr>
            <w:r>
              <w:rPr>
                <w:noProof/>
              </w:rPr>
              <w:drawing>
                <wp:inline distT="0" distB="0" distL="0" distR="0" wp14:anchorId="02AF9F33" wp14:editId="5659AE32">
                  <wp:extent cx="3240000" cy="1821600"/>
                  <wp:effectExtent l="0" t="0" r="0" b="7620"/>
                  <wp:docPr id="384980951" name="Imagem 18" descr="Uma imagem contendo edifício, guindaste, luz, camin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80951" name="Imagem 18" descr="Uma imagem contendo edifício, guindaste, luz, caminhão&#10;&#10;Descrição gerada automaticament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240000" cy="1821600"/>
                          </a:xfrm>
                          <a:prstGeom prst="rect">
                            <a:avLst/>
                          </a:prstGeom>
                        </pic:spPr>
                      </pic:pic>
                    </a:graphicData>
                  </a:graphic>
                </wp:inline>
              </w:drawing>
            </w:r>
          </w:p>
        </w:tc>
        <w:tc>
          <w:tcPr>
            <w:tcW w:w="5391" w:type="dxa"/>
            <w:tcBorders>
              <w:top w:val="double" w:sz="4" w:space="0" w:color="auto"/>
              <w:left w:val="double" w:sz="4" w:space="0" w:color="auto"/>
              <w:bottom w:val="double" w:sz="4" w:space="0" w:color="auto"/>
              <w:right w:val="double" w:sz="4" w:space="0" w:color="auto"/>
            </w:tcBorders>
          </w:tcPr>
          <w:p w14:paraId="700CF366" w14:textId="77777777" w:rsidR="00683852" w:rsidRPr="00EC22E5" w:rsidRDefault="00683852" w:rsidP="00683852">
            <w:pPr>
              <w:spacing w:before="40" w:after="40"/>
              <w:jc w:val="center"/>
            </w:pPr>
            <w:r>
              <w:rPr>
                <w:noProof/>
              </w:rPr>
              <w:drawing>
                <wp:inline distT="0" distB="0" distL="0" distR="0" wp14:anchorId="58F6477F" wp14:editId="0607050E">
                  <wp:extent cx="3240000" cy="1821600"/>
                  <wp:effectExtent l="0" t="0" r="0" b="7620"/>
                  <wp:docPr id="110369555" name="Imagem 20" descr="Uma imagem contendo edifício, ao ar livre, estrada, carr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9555" name="Imagem 20" descr="Uma imagem contendo edifício, ao ar livre, estrada, carro&#10;&#10;Descrição gerada automaticament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240000" cy="1821600"/>
                          </a:xfrm>
                          <a:prstGeom prst="rect">
                            <a:avLst/>
                          </a:prstGeom>
                        </pic:spPr>
                      </pic:pic>
                    </a:graphicData>
                  </a:graphic>
                </wp:inline>
              </w:drawing>
            </w:r>
          </w:p>
        </w:tc>
      </w:tr>
      <w:tr w:rsidR="00683852" w:rsidRPr="006459C2" w14:paraId="75149333" w14:textId="77777777" w:rsidTr="00351119">
        <w:trPr>
          <w:trHeight w:val="513"/>
          <w:jc w:val="center"/>
        </w:trPr>
        <w:tc>
          <w:tcPr>
            <w:tcW w:w="5455" w:type="dxa"/>
            <w:tcBorders>
              <w:top w:val="double" w:sz="4" w:space="0" w:color="auto"/>
              <w:left w:val="double" w:sz="4" w:space="0" w:color="auto"/>
              <w:bottom w:val="double" w:sz="4" w:space="0" w:color="auto"/>
              <w:right w:val="double" w:sz="4" w:space="0" w:color="auto"/>
            </w:tcBorders>
            <w:vAlign w:val="center"/>
          </w:tcPr>
          <w:p w14:paraId="7983A233" w14:textId="476A4530" w:rsidR="00683852" w:rsidRPr="00351119" w:rsidRDefault="00683852" w:rsidP="00351119">
            <w:pPr>
              <w:spacing w:before="40" w:after="40"/>
              <w:jc w:val="center"/>
              <w:rPr>
                <w:noProof/>
              </w:rPr>
            </w:pPr>
            <w:r w:rsidRPr="00351119">
              <w:rPr>
                <w:noProof/>
              </w:rPr>
              <w:t>CAR Muquém</w:t>
            </w:r>
            <w:r w:rsidR="003D127F" w:rsidRPr="00351119">
              <w:rPr>
                <w:noProof/>
              </w:rPr>
              <w:t>: M</w:t>
            </w:r>
            <w:r w:rsidRPr="00351119">
              <w:rPr>
                <w:noProof/>
              </w:rPr>
              <w:t>ontagem da tenda principal</w:t>
            </w:r>
          </w:p>
        </w:tc>
        <w:tc>
          <w:tcPr>
            <w:tcW w:w="5391" w:type="dxa"/>
            <w:tcBorders>
              <w:top w:val="double" w:sz="4" w:space="0" w:color="auto"/>
              <w:left w:val="double" w:sz="4" w:space="0" w:color="auto"/>
              <w:bottom w:val="double" w:sz="4" w:space="0" w:color="auto"/>
              <w:right w:val="double" w:sz="4" w:space="0" w:color="auto"/>
            </w:tcBorders>
            <w:vAlign w:val="center"/>
          </w:tcPr>
          <w:p w14:paraId="49F27237" w14:textId="15CCEFCB" w:rsidR="00683852" w:rsidRPr="00351119" w:rsidRDefault="00683852" w:rsidP="00351119">
            <w:pPr>
              <w:spacing w:before="40" w:after="40"/>
              <w:jc w:val="center"/>
              <w:rPr>
                <w:noProof/>
              </w:rPr>
            </w:pPr>
            <w:r w:rsidRPr="00351119">
              <w:rPr>
                <w:noProof/>
              </w:rPr>
              <w:t>CAR Muquém</w:t>
            </w:r>
            <w:r w:rsidR="003D127F" w:rsidRPr="00351119">
              <w:rPr>
                <w:noProof/>
              </w:rPr>
              <w:t xml:space="preserve">: </w:t>
            </w:r>
            <w:r w:rsidRPr="00351119">
              <w:rPr>
                <w:noProof/>
              </w:rPr>
              <w:t>Montagem das salas de apoio das equipes operacionais</w:t>
            </w:r>
          </w:p>
        </w:tc>
      </w:tr>
    </w:tbl>
    <w:p w14:paraId="4406C897" w14:textId="77777777" w:rsidR="0013682F" w:rsidRDefault="0013682F" w:rsidP="0013682F"/>
    <w:p w14:paraId="74627956" w14:textId="77777777" w:rsidR="0013682F" w:rsidRDefault="0013682F" w:rsidP="0013682F">
      <w:pPr>
        <w:rPr>
          <w:noProof/>
        </w:rPr>
      </w:pPr>
    </w:p>
    <w:p w14:paraId="4007EBAD" w14:textId="77777777" w:rsidR="000657BE" w:rsidRDefault="000657BE" w:rsidP="0013682F">
      <w:pPr>
        <w:jc w:val="both"/>
      </w:pPr>
    </w:p>
    <w:sectPr w:rsidR="000657BE" w:rsidSect="0079782A">
      <w:footerReference w:type="even" r:id="rId178"/>
      <w:footerReference w:type="default" r:id="rId179"/>
      <w:footerReference w:type="first" r:id="rId180"/>
      <w:pgSz w:w="11906" w:h="16838"/>
      <w:pgMar w:top="567"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3F8FF" w14:textId="651416B7" w:rsidR="005A219D" w:rsidRDefault="001C3EBB" w:rsidP="001C3EBB">
    <w:pPr>
      <w:pStyle w:val="Rodap"/>
      <w:tabs>
        <w:tab w:val="clear" w:pos="4252"/>
        <w:tab w:val="clear" w:pos="8504"/>
        <w:tab w:val="left" w:pos="543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347FE0" w14:textId="116DA896" w:rsidR="0079782A" w:rsidRDefault="0079782A">
    <w:pPr>
      <w:pStyle w:val="Rodap"/>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12B35" w14:textId="77777777" w:rsidR="009D3381" w:rsidRDefault="009D3381">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2595185"/>
      <w:docPartObj>
        <w:docPartGallery w:val="Page Numbers (Bottom of Page)"/>
        <w:docPartUnique/>
      </w:docPartObj>
    </w:sdtPr>
    <w:sdtEndPr/>
    <w:sdtContent>
      <w:p w14:paraId="32D72BC1" w14:textId="77777777" w:rsidR="001C3EBB" w:rsidRDefault="001C3EBB">
        <w:pPr>
          <w:pStyle w:val="Rodap"/>
          <w:jc w:val="center"/>
        </w:pPr>
        <w:r>
          <w:fldChar w:fldCharType="begin"/>
        </w:r>
        <w:r>
          <w:instrText>PAGE   \* MERGEFORMAT</w:instrText>
        </w:r>
        <w:r>
          <w:fldChar w:fldCharType="separate"/>
        </w:r>
        <w:r>
          <w:t>2</w:t>
        </w:r>
        <w:r>
          <w:fldChar w:fldCharType="end"/>
        </w:r>
      </w:p>
    </w:sdtContent>
  </w:sdt>
  <w:p w14:paraId="03B64CAE" w14:textId="77777777" w:rsidR="001C3EBB" w:rsidRDefault="001C3EBB" w:rsidP="001C3EBB">
    <w:pPr>
      <w:pStyle w:val="Rodap"/>
      <w:tabs>
        <w:tab w:val="clear" w:pos="4252"/>
        <w:tab w:val="clear" w:pos="8504"/>
        <w:tab w:val="left" w:pos="5415"/>
        <w:tab w:val="left" w:pos="567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2237757"/>
      <w:docPartObj>
        <w:docPartGallery w:val="Page Numbers (Bottom of Page)"/>
        <w:docPartUnique/>
      </w:docPartObj>
    </w:sdtPr>
    <w:sdtEndPr/>
    <w:sdtContent>
      <w:p w14:paraId="523BFC69" w14:textId="6D0D35F3" w:rsidR="00361369" w:rsidRDefault="00361369">
        <w:pPr>
          <w:pStyle w:val="Rodap"/>
          <w:jc w:val="center"/>
        </w:pPr>
        <w:r>
          <w:fldChar w:fldCharType="begin"/>
        </w:r>
        <w:r>
          <w:instrText>PAGE   \* MERGEFORMAT</w:instrText>
        </w:r>
        <w:r>
          <w:fldChar w:fldCharType="separate"/>
        </w:r>
        <w:r>
          <w:t>2</w:t>
        </w:r>
        <w:r>
          <w:fldChar w:fldCharType="end"/>
        </w:r>
      </w:p>
    </w:sdtContent>
  </w:sdt>
  <w:p w14:paraId="75A83D13" w14:textId="77777777" w:rsidR="00361369" w:rsidRDefault="00361369">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995686"/>
      <w:docPartObj>
        <w:docPartGallery w:val="Page Numbers (Bottom of Page)"/>
        <w:docPartUnique/>
      </w:docPartObj>
    </w:sdtPr>
    <w:sdtEndPr/>
    <w:sdtContent>
      <w:p w14:paraId="122DD43D" w14:textId="57D0ED2C" w:rsidR="0079782A" w:rsidRDefault="0079782A">
        <w:pPr>
          <w:pStyle w:val="Rodap"/>
          <w:jc w:val="center"/>
        </w:pPr>
        <w:r>
          <w:fldChar w:fldCharType="begin"/>
        </w:r>
        <w:r>
          <w:instrText>PAGE   \* MERGEFORMAT</w:instrText>
        </w:r>
        <w:r>
          <w:fldChar w:fldCharType="separate"/>
        </w:r>
        <w:r>
          <w:t>2</w:t>
        </w:r>
        <w:r>
          <w:fldChar w:fldCharType="end"/>
        </w:r>
      </w:p>
    </w:sdtContent>
  </w:sdt>
  <w:p w14:paraId="77B26732" w14:textId="77777777" w:rsidR="0079782A" w:rsidRDefault="0079782A">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424A2" w14:textId="77777777" w:rsidR="009D3381" w:rsidRDefault="009D3381">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5474C" w14:textId="77777777" w:rsidR="009D3381" w:rsidRDefault="009D3381">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49722" w14:textId="77777777" w:rsidR="009D3381" w:rsidRDefault="009D338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C3DD7"/>
    <w:multiLevelType w:val="hybridMultilevel"/>
    <w:tmpl w:val="1EC85DF0"/>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5985127"/>
    <w:multiLevelType w:val="multilevel"/>
    <w:tmpl w:val="02EA254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6B32C72"/>
    <w:multiLevelType w:val="hybridMultilevel"/>
    <w:tmpl w:val="231EA4E2"/>
    <w:lvl w:ilvl="0" w:tplc="04160001">
      <w:start w:val="1"/>
      <w:numFmt w:val="bullet"/>
      <w:lvlText w:val=""/>
      <w:lvlJc w:val="left"/>
      <w:pPr>
        <w:ind w:left="720" w:hanging="360"/>
      </w:pPr>
      <w:rPr>
        <w:rFonts w:ascii="Symbol" w:hAnsi="Symbol" w:hint="default"/>
      </w:rPr>
    </w:lvl>
    <w:lvl w:ilvl="1" w:tplc="1B9C8C34">
      <w:start w:val="1"/>
      <w:numFmt w:val="bullet"/>
      <w:lvlText w:val=""/>
      <w:lvlJc w:val="left"/>
      <w:pPr>
        <w:ind w:left="720" w:hanging="360"/>
      </w:pPr>
      <w:rPr>
        <w:rFonts w:ascii="Symbol" w:hAnsi="Symbol" w:hint="default"/>
        <w:b/>
        <w:bCs/>
        <w:color w:val="auto"/>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9930353"/>
    <w:multiLevelType w:val="hybridMultilevel"/>
    <w:tmpl w:val="6B8C49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E4E7A6D"/>
    <w:multiLevelType w:val="hybridMultilevel"/>
    <w:tmpl w:val="89D88C06"/>
    <w:lvl w:ilvl="0" w:tplc="04160001">
      <w:start w:val="1"/>
      <w:numFmt w:val="bullet"/>
      <w:lvlText w:val=""/>
      <w:lvlJc w:val="left"/>
      <w:pPr>
        <w:ind w:left="720" w:hanging="360"/>
      </w:pPr>
      <w:rPr>
        <w:rFonts w:ascii="Symbol" w:hAnsi="Symbol" w:hint="default"/>
        <w:b/>
        <w:bCs/>
        <w:sz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F770270"/>
    <w:multiLevelType w:val="hybridMultilevel"/>
    <w:tmpl w:val="8500C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2A21018"/>
    <w:multiLevelType w:val="hybridMultilevel"/>
    <w:tmpl w:val="300824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CE231A"/>
    <w:multiLevelType w:val="hybridMultilevel"/>
    <w:tmpl w:val="B74421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8A191B"/>
    <w:multiLevelType w:val="multilevel"/>
    <w:tmpl w:val="10BA30E4"/>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lowerRoman"/>
      <w:lvlText w:val="%3."/>
      <w:lvlJc w:val="righ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543C06"/>
    <w:multiLevelType w:val="hybridMultilevel"/>
    <w:tmpl w:val="2ECA6D88"/>
    <w:lvl w:ilvl="0" w:tplc="1B9C8C34">
      <w:start w:val="1"/>
      <w:numFmt w:val="bullet"/>
      <w:lvlText w:val=""/>
      <w:lvlJc w:val="left"/>
      <w:pPr>
        <w:ind w:left="720" w:hanging="360"/>
      </w:pPr>
      <w:rPr>
        <w:rFonts w:ascii="Symbol" w:hAnsi="Symbol" w:hint="default"/>
        <w:b/>
        <w:bCs/>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DB0CCE"/>
    <w:multiLevelType w:val="hybridMultilevel"/>
    <w:tmpl w:val="B6E2A35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5" w15:restartNumberingAfterBreak="0">
    <w:nsid w:val="358738A3"/>
    <w:multiLevelType w:val="multilevel"/>
    <w:tmpl w:val="C59EF96C"/>
    <w:lvl w:ilvl="0">
      <w:start w:val="1"/>
      <w:numFmt w:val="bullet"/>
      <w:lvlText w:val=""/>
      <w:lvlJc w:val="left"/>
      <w:pPr>
        <w:tabs>
          <w:tab w:val="num" w:pos="720"/>
        </w:tabs>
        <w:ind w:left="720" w:hanging="360"/>
      </w:pPr>
      <w:rPr>
        <w:rFonts w:ascii="Symbol" w:hAnsi="Symbol" w:hint="default"/>
        <w:i w:val="0"/>
        <w:i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F2115E"/>
    <w:multiLevelType w:val="hybridMultilevel"/>
    <w:tmpl w:val="AAA2761A"/>
    <w:lvl w:ilvl="0" w:tplc="C3504EC8">
      <w:start w:val="3"/>
      <w:numFmt w:val="bullet"/>
      <w:lvlText w:val=""/>
      <w:lvlJc w:val="left"/>
      <w:pPr>
        <w:ind w:left="720" w:hanging="360"/>
      </w:pPr>
      <w:rPr>
        <w:rFonts w:ascii="Symbol" w:eastAsia="Times New Roman" w:hAnsi="Symbol" w:cstheme="minorHAns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F1F5A59"/>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720E43"/>
    <w:multiLevelType w:val="multilevel"/>
    <w:tmpl w:val="D2383DC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4052C41"/>
    <w:multiLevelType w:val="hybridMultilevel"/>
    <w:tmpl w:val="F0EAC0D2"/>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41A5775"/>
    <w:multiLevelType w:val="hybridMultilevel"/>
    <w:tmpl w:val="DAEAE0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9144191"/>
    <w:multiLevelType w:val="multilevel"/>
    <w:tmpl w:val="8836FC58"/>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592DC3"/>
    <w:multiLevelType w:val="multilevel"/>
    <w:tmpl w:val="ADFE53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B5400C7"/>
    <w:multiLevelType w:val="multilevel"/>
    <w:tmpl w:val="C59EF96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754A36"/>
    <w:multiLevelType w:val="hybridMultilevel"/>
    <w:tmpl w:val="9158713C"/>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26" w15:restartNumberingAfterBreak="0">
    <w:nsid w:val="6205FFAB"/>
    <w:multiLevelType w:val="hybridMultilevel"/>
    <w:tmpl w:val="398AD8CE"/>
    <w:lvl w:ilvl="0" w:tplc="0B5E8744">
      <w:start w:val="1"/>
      <w:numFmt w:val="bullet"/>
      <w:lvlText w:val=""/>
      <w:lvlJc w:val="left"/>
      <w:pPr>
        <w:ind w:left="720" w:hanging="360"/>
      </w:pPr>
      <w:rPr>
        <w:rFonts w:ascii="Symbol" w:hAnsi="Symbol" w:hint="default"/>
      </w:rPr>
    </w:lvl>
    <w:lvl w:ilvl="1" w:tplc="AEAC8A9E">
      <w:start w:val="1"/>
      <w:numFmt w:val="bullet"/>
      <w:lvlText w:val="o"/>
      <w:lvlJc w:val="left"/>
      <w:pPr>
        <w:ind w:left="1440" w:hanging="360"/>
      </w:pPr>
      <w:rPr>
        <w:rFonts w:ascii="Courier New" w:hAnsi="Courier New" w:hint="default"/>
      </w:rPr>
    </w:lvl>
    <w:lvl w:ilvl="2" w:tplc="545CD5E2">
      <w:start w:val="1"/>
      <w:numFmt w:val="bullet"/>
      <w:lvlText w:val=""/>
      <w:lvlJc w:val="left"/>
      <w:pPr>
        <w:ind w:left="2160" w:hanging="360"/>
      </w:pPr>
      <w:rPr>
        <w:rFonts w:ascii="Wingdings" w:hAnsi="Wingdings" w:hint="default"/>
      </w:rPr>
    </w:lvl>
    <w:lvl w:ilvl="3" w:tplc="BD306128">
      <w:start w:val="1"/>
      <w:numFmt w:val="bullet"/>
      <w:lvlText w:val=""/>
      <w:lvlJc w:val="left"/>
      <w:pPr>
        <w:ind w:left="2880" w:hanging="360"/>
      </w:pPr>
      <w:rPr>
        <w:rFonts w:ascii="Symbol" w:hAnsi="Symbol" w:hint="default"/>
      </w:rPr>
    </w:lvl>
    <w:lvl w:ilvl="4" w:tplc="9FF871D0">
      <w:start w:val="1"/>
      <w:numFmt w:val="bullet"/>
      <w:lvlText w:val="o"/>
      <w:lvlJc w:val="left"/>
      <w:pPr>
        <w:ind w:left="3600" w:hanging="360"/>
      </w:pPr>
      <w:rPr>
        <w:rFonts w:ascii="Courier New" w:hAnsi="Courier New" w:hint="default"/>
      </w:rPr>
    </w:lvl>
    <w:lvl w:ilvl="5" w:tplc="9C0260D6">
      <w:start w:val="1"/>
      <w:numFmt w:val="bullet"/>
      <w:lvlText w:val=""/>
      <w:lvlJc w:val="left"/>
      <w:pPr>
        <w:ind w:left="4320" w:hanging="360"/>
      </w:pPr>
      <w:rPr>
        <w:rFonts w:ascii="Wingdings" w:hAnsi="Wingdings" w:hint="default"/>
      </w:rPr>
    </w:lvl>
    <w:lvl w:ilvl="6" w:tplc="82D47F88">
      <w:start w:val="1"/>
      <w:numFmt w:val="bullet"/>
      <w:lvlText w:val=""/>
      <w:lvlJc w:val="left"/>
      <w:pPr>
        <w:ind w:left="5040" w:hanging="360"/>
      </w:pPr>
      <w:rPr>
        <w:rFonts w:ascii="Symbol" w:hAnsi="Symbol" w:hint="default"/>
      </w:rPr>
    </w:lvl>
    <w:lvl w:ilvl="7" w:tplc="109CA5B8">
      <w:start w:val="1"/>
      <w:numFmt w:val="bullet"/>
      <w:lvlText w:val="o"/>
      <w:lvlJc w:val="left"/>
      <w:pPr>
        <w:ind w:left="5760" w:hanging="360"/>
      </w:pPr>
      <w:rPr>
        <w:rFonts w:ascii="Courier New" w:hAnsi="Courier New" w:hint="default"/>
      </w:rPr>
    </w:lvl>
    <w:lvl w:ilvl="8" w:tplc="FD403CF2">
      <w:start w:val="1"/>
      <w:numFmt w:val="bullet"/>
      <w:lvlText w:val=""/>
      <w:lvlJc w:val="left"/>
      <w:pPr>
        <w:ind w:left="6480" w:hanging="360"/>
      </w:pPr>
      <w:rPr>
        <w:rFonts w:ascii="Wingdings" w:hAnsi="Wingdings" w:hint="default"/>
      </w:rPr>
    </w:lvl>
  </w:abstractNum>
  <w:abstractNum w:abstractNumId="27"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98C4961"/>
    <w:multiLevelType w:val="hybridMultilevel"/>
    <w:tmpl w:val="EAE4B61C"/>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B831D33"/>
    <w:multiLevelType w:val="hybridMultilevel"/>
    <w:tmpl w:val="BD0858DA"/>
    <w:lvl w:ilvl="0" w:tplc="D2AA3C5A">
      <w:start w:val="1"/>
      <w:numFmt w:val="bullet"/>
      <w:lvlText w:val=""/>
      <w:lvlJc w:val="left"/>
      <w:pPr>
        <w:ind w:left="1080" w:hanging="360"/>
      </w:pPr>
      <w:rPr>
        <w:rFonts w:ascii="Symbol" w:hAnsi="Symbol" w:hint="default"/>
      </w:rPr>
    </w:lvl>
    <w:lvl w:ilvl="1" w:tplc="A126C63E" w:tentative="1">
      <w:start w:val="1"/>
      <w:numFmt w:val="bullet"/>
      <w:lvlText w:val="o"/>
      <w:lvlJc w:val="left"/>
      <w:pPr>
        <w:ind w:left="1800" w:hanging="360"/>
      </w:pPr>
      <w:rPr>
        <w:rFonts w:ascii="Courier New" w:hAnsi="Courier New" w:hint="default"/>
      </w:rPr>
    </w:lvl>
    <w:lvl w:ilvl="2" w:tplc="F2B4938A" w:tentative="1">
      <w:start w:val="1"/>
      <w:numFmt w:val="bullet"/>
      <w:lvlText w:val=""/>
      <w:lvlJc w:val="left"/>
      <w:pPr>
        <w:ind w:left="2520" w:hanging="360"/>
      </w:pPr>
      <w:rPr>
        <w:rFonts w:ascii="Wingdings" w:hAnsi="Wingdings" w:hint="default"/>
      </w:rPr>
    </w:lvl>
    <w:lvl w:ilvl="3" w:tplc="B9BC0AB8" w:tentative="1">
      <w:start w:val="1"/>
      <w:numFmt w:val="bullet"/>
      <w:lvlText w:val=""/>
      <w:lvlJc w:val="left"/>
      <w:pPr>
        <w:ind w:left="3240" w:hanging="360"/>
      </w:pPr>
      <w:rPr>
        <w:rFonts w:ascii="Symbol" w:hAnsi="Symbol" w:hint="default"/>
      </w:rPr>
    </w:lvl>
    <w:lvl w:ilvl="4" w:tplc="947006E2" w:tentative="1">
      <w:start w:val="1"/>
      <w:numFmt w:val="bullet"/>
      <w:lvlText w:val="o"/>
      <w:lvlJc w:val="left"/>
      <w:pPr>
        <w:ind w:left="3960" w:hanging="360"/>
      </w:pPr>
      <w:rPr>
        <w:rFonts w:ascii="Courier New" w:hAnsi="Courier New" w:hint="default"/>
      </w:rPr>
    </w:lvl>
    <w:lvl w:ilvl="5" w:tplc="4790E930" w:tentative="1">
      <w:start w:val="1"/>
      <w:numFmt w:val="bullet"/>
      <w:lvlText w:val=""/>
      <w:lvlJc w:val="left"/>
      <w:pPr>
        <w:ind w:left="4680" w:hanging="360"/>
      </w:pPr>
      <w:rPr>
        <w:rFonts w:ascii="Wingdings" w:hAnsi="Wingdings" w:hint="default"/>
      </w:rPr>
    </w:lvl>
    <w:lvl w:ilvl="6" w:tplc="6840D4CA" w:tentative="1">
      <w:start w:val="1"/>
      <w:numFmt w:val="bullet"/>
      <w:lvlText w:val=""/>
      <w:lvlJc w:val="left"/>
      <w:pPr>
        <w:ind w:left="5400" w:hanging="360"/>
      </w:pPr>
      <w:rPr>
        <w:rFonts w:ascii="Symbol" w:hAnsi="Symbol" w:hint="default"/>
      </w:rPr>
    </w:lvl>
    <w:lvl w:ilvl="7" w:tplc="CA6E8E6A" w:tentative="1">
      <w:start w:val="1"/>
      <w:numFmt w:val="bullet"/>
      <w:lvlText w:val="o"/>
      <w:lvlJc w:val="left"/>
      <w:pPr>
        <w:ind w:left="6120" w:hanging="360"/>
      </w:pPr>
      <w:rPr>
        <w:rFonts w:ascii="Courier New" w:hAnsi="Courier New" w:hint="default"/>
      </w:rPr>
    </w:lvl>
    <w:lvl w:ilvl="8" w:tplc="E918BF58" w:tentative="1">
      <w:start w:val="1"/>
      <w:numFmt w:val="bullet"/>
      <w:lvlText w:val=""/>
      <w:lvlJc w:val="left"/>
      <w:pPr>
        <w:ind w:left="6840" w:hanging="360"/>
      </w:pPr>
      <w:rPr>
        <w:rFonts w:ascii="Wingdings" w:hAnsi="Wingdings" w:hint="default"/>
      </w:rPr>
    </w:lvl>
  </w:abstractNum>
  <w:abstractNum w:abstractNumId="30" w15:restartNumberingAfterBreak="0">
    <w:nsid w:val="7D336F40"/>
    <w:multiLevelType w:val="multilevel"/>
    <w:tmpl w:val="751C4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898128518">
    <w:abstractNumId w:val="6"/>
  </w:num>
  <w:num w:numId="2" w16cid:durableId="1852380195">
    <w:abstractNumId w:val="26"/>
  </w:num>
  <w:num w:numId="3" w16cid:durableId="1757819464">
    <w:abstractNumId w:val="20"/>
  </w:num>
  <w:num w:numId="4" w16cid:durableId="1111247116">
    <w:abstractNumId w:val="4"/>
  </w:num>
  <w:num w:numId="5" w16cid:durableId="1725250680">
    <w:abstractNumId w:val="29"/>
  </w:num>
  <w:num w:numId="6" w16cid:durableId="1696727866">
    <w:abstractNumId w:val="28"/>
  </w:num>
  <w:num w:numId="7" w16cid:durableId="22365511">
    <w:abstractNumId w:val="1"/>
  </w:num>
  <w:num w:numId="8" w16cid:durableId="643584475">
    <w:abstractNumId w:val="0"/>
  </w:num>
  <w:num w:numId="9" w16cid:durableId="1220675569">
    <w:abstractNumId w:val="24"/>
  </w:num>
  <w:num w:numId="10" w16cid:durableId="977224906">
    <w:abstractNumId w:val="30"/>
  </w:num>
  <w:num w:numId="11" w16cid:durableId="457066159">
    <w:abstractNumId w:val="15"/>
  </w:num>
  <w:num w:numId="12" w16cid:durableId="279186509">
    <w:abstractNumId w:val="22"/>
  </w:num>
  <w:num w:numId="13" w16cid:durableId="2132281365">
    <w:abstractNumId w:val="23"/>
  </w:num>
  <w:num w:numId="14" w16cid:durableId="1457212772">
    <w:abstractNumId w:val="12"/>
  </w:num>
  <w:num w:numId="15" w16cid:durableId="654605123">
    <w:abstractNumId w:val="2"/>
  </w:num>
  <w:num w:numId="16" w16cid:durableId="1260992673">
    <w:abstractNumId w:val="14"/>
  </w:num>
  <w:num w:numId="17" w16cid:durableId="698707079">
    <w:abstractNumId w:val="21"/>
  </w:num>
  <w:num w:numId="18" w16cid:durableId="1586763782">
    <w:abstractNumId w:val="16"/>
  </w:num>
  <w:num w:numId="19" w16cid:durableId="1596132747">
    <w:abstractNumId w:val="17"/>
  </w:num>
  <w:num w:numId="20" w16cid:durableId="1626932328">
    <w:abstractNumId w:val="8"/>
  </w:num>
  <w:num w:numId="21" w16cid:durableId="940528497">
    <w:abstractNumId w:val="27"/>
  </w:num>
  <w:num w:numId="22" w16cid:durableId="1747607219">
    <w:abstractNumId w:val="31"/>
  </w:num>
  <w:num w:numId="23" w16cid:durableId="1249074480">
    <w:abstractNumId w:val="10"/>
  </w:num>
  <w:num w:numId="24" w16cid:durableId="1864391858">
    <w:abstractNumId w:val="13"/>
  </w:num>
  <w:num w:numId="25" w16cid:durableId="1091967940">
    <w:abstractNumId w:val="25"/>
  </w:num>
  <w:num w:numId="26" w16cid:durableId="1649095752">
    <w:abstractNumId w:val="19"/>
  </w:num>
  <w:num w:numId="27" w16cid:durableId="1109009680">
    <w:abstractNumId w:val="9"/>
  </w:num>
  <w:num w:numId="28" w16cid:durableId="1655914570">
    <w:abstractNumId w:val="3"/>
  </w:num>
  <w:num w:numId="29" w16cid:durableId="1726180916">
    <w:abstractNumId w:val="5"/>
  </w:num>
  <w:num w:numId="30" w16cid:durableId="1304385061">
    <w:abstractNumId w:val="7"/>
  </w:num>
  <w:num w:numId="31" w16cid:durableId="1537500208">
    <w:abstractNumId w:val="18"/>
  </w:num>
  <w:num w:numId="32" w16cid:durableId="1465194133">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1C81"/>
    <w:rsid w:val="00004925"/>
    <w:rsid w:val="00005F7E"/>
    <w:rsid w:val="000063B1"/>
    <w:rsid w:val="00006D3E"/>
    <w:rsid w:val="00007933"/>
    <w:rsid w:val="00007BE9"/>
    <w:rsid w:val="000100FB"/>
    <w:rsid w:val="0001105D"/>
    <w:rsid w:val="00011885"/>
    <w:rsid w:val="00012807"/>
    <w:rsid w:val="00014013"/>
    <w:rsid w:val="0001437D"/>
    <w:rsid w:val="000143FF"/>
    <w:rsid w:val="00016177"/>
    <w:rsid w:val="00016950"/>
    <w:rsid w:val="00016F22"/>
    <w:rsid w:val="00020465"/>
    <w:rsid w:val="00020792"/>
    <w:rsid w:val="00021267"/>
    <w:rsid w:val="00021DB0"/>
    <w:rsid w:val="00023E01"/>
    <w:rsid w:val="0002773E"/>
    <w:rsid w:val="00030684"/>
    <w:rsid w:val="000314EE"/>
    <w:rsid w:val="0003177E"/>
    <w:rsid w:val="00032109"/>
    <w:rsid w:val="000338AD"/>
    <w:rsid w:val="00033ABB"/>
    <w:rsid w:val="00033E12"/>
    <w:rsid w:val="00036737"/>
    <w:rsid w:val="00043A42"/>
    <w:rsid w:val="000441C9"/>
    <w:rsid w:val="0004576D"/>
    <w:rsid w:val="0005029B"/>
    <w:rsid w:val="00050A08"/>
    <w:rsid w:val="00051921"/>
    <w:rsid w:val="000525F2"/>
    <w:rsid w:val="00052788"/>
    <w:rsid w:val="000535B0"/>
    <w:rsid w:val="000545C2"/>
    <w:rsid w:val="000549A5"/>
    <w:rsid w:val="00060A4C"/>
    <w:rsid w:val="00061172"/>
    <w:rsid w:val="00062080"/>
    <w:rsid w:val="0006364E"/>
    <w:rsid w:val="00064367"/>
    <w:rsid w:val="000657BE"/>
    <w:rsid w:val="00066705"/>
    <w:rsid w:val="0006711C"/>
    <w:rsid w:val="000708E1"/>
    <w:rsid w:val="00070BD6"/>
    <w:rsid w:val="000723E1"/>
    <w:rsid w:val="000728E9"/>
    <w:rsid w:val="0007787A"/>
    <w:rsid w:val="000778C9"/>
    <w:rsid w:val="0008355B"/>
    <w:rsid w:val="0008374E"/>
    <w:rsid w:val="00083EE4"/>
    <w:rsid w:val="00084734"/>
    <w:rsid w:val="00084E39"/>
    <w:rsid w:val="00086336"/>
    <w:rsid w:val="00086448"/>
    <w:rsid w:val="00087389"/>
    <w:rsid w:val="00087522"/>
    <w:rsid w:val="00087AE4"/>
    <w:rsid w:val="000913F9"/>
    <w:rsid w:val="00092DCA"/>
    <w:rsid w:val="00093FF5"/>
    <w:rsid w:val="00094B99"/>
    <w:rsid w:val="0009566D"/>
    <w:rsid w:val="000958D3"/>
    <w:rsid w:val="00096CBF"/>
    <w:rsid w:val="00097B90"/>
    <w:rsid w:val="000A165E"/>
    <w:rsid w:val="000A17ED"/>
    <w:rsid w:val="000A1C9C"/>
    <w:rsid w:val="000A2288"/>
    <w:rsid w:val="000A32BA"/>
    <w:rsid w:val="000A37C5"/>
    <w:rsid w:val="000A41DD"/>
    <w:rsid w:val="000A44C8"/>
    <w:rsid w:val="000A4D43"/>
    <w:rsid w:val="000A570A"/>
    <w:rsid w:val="000B1555"/>
    <w:rsid w:val="000B3F0F"/>
    <w:rsid w:val="000B3F26"/>
    <w:rsid w:val="000B6A96"/>
    <w:rsid w:val="000C0000"/>
    <w:rsid w:val="000C0590"/>
    <w:rsid w:val="000C073D"/>
    <w:rsid w:val="000C0C49"/>
    <w:rsid w:val="000C109A"/>
    <w:rsid w:val="000C2D33"/>
    <w:rsid w:val="000C43C8"/>
    <w:rsid w:val="000C5537"/>
    <w:rsid w:val="000C58E9"/>
    <w:rsid w:val="000C7193"/>
    <w:rsid w:val="000C72E8"/>
    <w:rsid w:val="000C7F7B"/>
    <w:rsid w:val="000D111C"/>
    <w:rsid w:val="000D2419"/>
    <w:rsid w:val="000D28C3"/>
    <w:rsid w:val="000D462B"/>
    <w:rsid w:val="000D4B98"/>
    <w:rsid w:val="000D4E11"/>
    <w:rsid w:val="000D56A4"/>
    <w:rsid w:val="000D5861"/>
    <w:rsid w:val="000D60CC"/>
    <w:rsid w:val="000D65F1"/>
    <w:rsid w:val="000E1092"/>
    <w:rsid w:val="000E18CC"/>
    <w:rsid w:val="000E1EAC"/>
    <w:rsid w:val="000E2443"/>
    <w:rsid w:val="000E42A3"/>
    <w:rsid w:val="000E455A"/>
    <w:rsid w:val="000E4968"/>
    <w:rsid w:val="000E717E"/>
    <w:rsid w:val="000F0D30"/>
    <w:rsid w:val="000F2F06"/>
    <w:rsid w:val="000F3873"/>
    <w:rsid w:val="000F45CB"/>
    <w:rsid w:val="000F4DC6"/>
    <w:rsid w:val="000F5129"/>
    <w:rsid w:val="000F5DD5"/>
    <w:rsid w:val="000F5F1A"/>
    <w:rsid w:val="000F66DE"/>
    <w:rsid w:val="0010060C"/>
    <w:rsid w:val="00101FDE"/>
    <w:rsid w:val="0010260B"/>
    <w:rsid w:val="001029D5"/>
    <w:rsid w:val="00104E61"/>
    <w:rsid w:val="001052D7"/>
    <w:rsid w:val="00105717"/>
    <w:rsid w:val="00105C7E"/>
    <w:rsid w:val="0010644B"/>
    <w:rsid w:val="0011060E"/>
    <w:rsid w:val="0011071D"/>
    <w:rsid w:val="0011094E"/>
    <w:rsid w:val="00111295"/>
    <w:rsid w:val="00112F69"/>
    <w:rsid w:val="00114791"/>
    <w:rsid w:val="00115B3B"/>
    <w:rsid w:val="00115D47"/>
    <w:rsid w:val="00116D87"/>
    <w:rsid w:val="00117B97"/>
    <w:rsid w:val="00120B71"/>
    <w:rsid w:val="00122429"/>
    <w:rsid w:val="00122F8C"/>
    <w:rsid w:val="001236AC"/>
    <w:rsid w:val="00123CF5"/>
    <w:rsid w:val="00124105"/>
    <w:rsid w:val="00124947"/>
    <w:rsid w:val="0012541C"/>
    <w:rsid w:val="00125832"/>
    <w:rsid w:val="00125DBE"/>
    <w:rsid w:val="0012666F"/>
    <w:rsid w:val="001266D9"/>
    <w:rsid w:val="00126EDD"/>
    <w:rsid w:val="001279F5"/>
    <w:rsid w:val="001306B9"/>
    <w:rsid w:val="00130D9B"/>
    <w:rsid w:val="00131C8A"/>
    <w:rsid w:val="0013390B"/>
    <w:rsid w:val="00134C1C"/>
    <w:rsid w:val="00134E12"/>
    <w:rsid w:val="00135A82"/>
    <w:rsid w:val="00136812"/>
    <w:rsid w:val="0013682F"/>
    <w:rsid w:val="00136EB1"/>
    <w:rsid w:val="0013732A"/>
    <w:rsid w:val="00140405"/>
    <w:rsid w:val="001418E5"/>
    <w:rsid w:val="001419C2"/>
    <w:rsid w:val="00141A98"/>
    <w:rsid w:val="00141BD4"/>
    <w:rsid w:val="00143A46"/>
    <w:rsid w:val="0014454E"/>
    <w:rsid w:val="0014490C"/>
    <w:rsid w:val="00145228"/>
    <w:rsid w:val="00145A1B"/>
    <w:rsid w:val="0014714D"/>
    <w:rsid w:val="0014744E"/>
    <w:rsid w:val="00151C26"/>
    <w:rsid w:val="001532F7"/>
    <w:rsid w:val="00153521"/>
    <w:rsid w:val="00154536"/>
    <w:rsid w:val="0015570B"/>
    <w:rsid w:val="00155DF0"/>
    <w:rsid w:val="00156028"/>
    <w:rsid w:val="00156CDF"/>
    <w:rsid w:val="0016262A"/>
    <w:rsid w:val="001636FC"/>
    <w:rsid w:val="00164677"/>
    <w:rsid w:val="00164F85"/>
    <w:rsid w:val="0016634C"/>
    <w:rsid w:val="00167E37"/>
    <w:rsid w:val="00170205"/>
    <w:rsid w:val="001706B1"/>
    <w:rsid w:val="00171246"/>
    <w:rsid w:val="0017142A"/>
    <w:rsid w:val="00171893"/>
    <w:rsid w:val="00171FF2"/>
    <w:rsid w:val="00172098"/>
    <w:rsid w:val="0017350C"/>
    <w:rsid w:val="001738F0"/>
    <w:rsid w:val="00173F2F"/>
    <w:rsid w:val="00175D08"/>
    <w:rsid w:val="001761D3"/>
    <w:rsid w:val="001772EE"/>
    <w:rsid w:val="0018014A"/>
    <w:rsid w:val="0018238E"/>
    <w:rsid w:val="001827F6"/>
    <w:rsid w:val="00182B6D"/>
    <w:rsid w:val="0018374B"/>
    <w:rsid w:val="001842C7"/>
    <w:rsid w:val="001842E6"/>
    <w:rsid w:val="00185027"/>
    <w:rsid w:val="0018557D"/>
    <w:rsid w:val="00185AA4"/>
    <w:rsid w:val="00186E2B"/>
    <w:rsid w:val="00186FCA"/>
    <w:rsid w:val="00187191"/>
    <w:rsid w:val="00187E48"/>
    <w:rsid w:val="00190A60"/>
    <w:rsid w:val="001912E7"/>
    <w:rsid w:val="0019140B"/>
    <w:rsid w:val="00191B44"/>
    <w:rsid w:val="00194C68"/>
    <w:rsid w:val="00195016"/>
    <w:rsid w:val="00196215"/>
    <w:rsid w:val="001A0FFF"/>
    <w:rsid w:val="001A16C8"/>
    <w:rsid w:val="001A174E"/>
    <w:rsid w:val="001A207C"/>
    <w:rsid w:val="001A3376"/>
    <w:rsid w:val="001A3EC7"/>
    <w:rsid w:val="001A5B62"/>
    <w:rsid w:val="001B0329"/>
    <w:rsid w:val="001B0968"/>
    <w:rsid w:val="001B43DC"/>
    <w:rsid w:val="001B4AAB"/>
    <w:rsid w:val="001B50C3"/>
    <w:rsid w:val="001B5F82"/>
    <w:rsid w:val="001B6214"/>
    <w:rsid w:val="001B740D"/>
    <w:rsid w:val="001B7A86"/>
    <w:rsid w:val="001C2225"/>
    <w:rsid w:val="001C299B"/>
    <w:rsid w:val="001C3ABA"/>
    <w:rsid w:val="001C3EBB"/>
    <w:rsid w:val="001C6F84"/>
    <w:rsid w:val="001C7C28"/>
    <w:rsid w:val="001C7EAF"/>
    <w:rsid w:val="001D251E"/>
    <w:rsid w:val="001D45AD"/>
    <w:rsid w:val="001D59C4"/>
    <w:rsid w:val="001D5B73"/>
    <w:rsid w:val="001D6412"/>
    <w:rsid w:val="001D670C"/>
    <w:rsid w:val="001D6C8D"/>
    <w:rsid w:val="001D7084"/>
    <w:rsid w:val="001D75AF"/>
    <w:rsid w:val="001E0D37"/>
    <w:rsid w:val="001E1294"/>
    <w:rsid w:val="001E1763"/>
    <w:rsid w:val="001E189A"/>
    <w:rsid w:val="001E1A18"/>
    <w:rsid w:val="001E2869"/>
    <w:rsid w:val="001E3142"/>
    <w:rsid w:val="001E366C"/>
    <w:rsid w:val="001E38BB"/>
    <w:rsid w:val="001E492C"/>
    <w:rsid w:val="001E5637"/>
    <w:rsid w:val="001E6706"/>
    <w:rsid w:val="001E6E93"/>
    <w:rsid w:val="001E7099"/>
    <w:rsid w:val="001E7AC5"/>
    <w:rsid w:val="001E7CFA"/>
    <w:rsid w:val="001F1D7F"/>
    <w:rsid w:val="001F2CDB"/>
    <w:rsid w:val="001F370F"/>
    <w:rsid w:val="001F3C36"/>
    <w:rsid w:val="001F441D"/>
    <w:rsid w:val="001F490F"/>
    <w:rsid w:val="001F602F"/>
    <w:rsid w:val="002007F5"/>
    <w:rsid w:val="0020359A"/>
    <w:rsid w:val="002038BC"/>
    <w:rsid w:val="00203AF4"/>
    <w:rsid w:val="00204CC3"/>
    <w:rsid w:val="002104CC"/>
    <w:rsid w:val="002111F8"/>
    <w:rsid w:val="002127BF"/>
    <w:rsid w:val="002129AE"/>
    <w:rsid w:val="0021308E"/>
    <w:rsid w:val="002132B6"/>
    <w:rsid w:val="00213A38"/>
    <w:rsid w:val="0021423F"/>
    <w:rsid w:val="00215752"/>
    <w:rsid w:val="0021576F"/>
    <w:rsid w:val="00216056"/>
    <w:rsid w:val="002167A7"/>
    <w:rsid w:val="00216BCB"/>
    <w:rsid w:val="002170FE"/>
    <w:rsid w:val="00217182"/>
    <w:rsid w:val="0021768C"/>
    <w:rsid w:val="002178A1"/>
    <w:rsid w:val="00220429"/>
    <w:rsid w:val="002212A0"/>
    <w:rsid w:val="0022361C"/>
    <w:rsid w:val="00224021"/>
    <w:rsid w:val="00225A15"/>
    <w:rsid w:val="002262C7"/>
    <w:rsid w:val="00226BA0"/>
    <w:rsid w:val="00226F58"/>
    <w:rsid w:val="002315D9"/>
    <w:rsid w:val="00231838"/>
    <w:rsid w:val="00231EAC"/>
    <w:rsid w:val="00231F12"/>
    <w:rsid w:val="00233120"/>
    <w:rsid w:val="002334A0"/>
    <w:rsid w:val="0023403C"/>
    <w:rsid w:val="0023428E"/>
    <w:rsid w:val="00234B47"/>
    <w:rsid w:val="002351D0"/>
    <w:rsid w:val="00236185"/>
    <w:rsid w:val="00236AA3"/>
    <w:rsid w:val="00237B30"/>
    <w:rsid w:val="0024067A"/>
    <w:rsid w:val="00241078"/>
    <w:rsid w:val="002415A7"/>
    <w:rsid w:val="0024162F"/>
    <w:rsid w:val="00241765"/>
    <w:rsid w:val="00241B83"/>
    <w:rsid w:val="00241BAA"/>
    <w:rsid w:val="002420D6"/>
    <w:rsid w:val="002429E9"/>
    <w:rsid w:val="00242F43"/>
    <w:rsid w:val="002430F9"/>
    <w:rsid w:val="00244084"/>
    <w:rsid w:val="0024461B"/>
    <w:rsid w:val="0024596B"/>
    <w:rsid w:val="0024677E"/>
    <w:rsid w:val="002475CF"/>
    <w:rsid w:val="00247EA9"/>
    <w:rsid w:val="00250053"/>
    <w:rsid w:val="00250B51"/>
    <w:rsid w:val="00250BD2"/>
    <w:rsid w:val="0025178F"/>
    <w:rsid w:val="00251955"/>
    <w:rsid w:val="00251E2D"/>
    <w:rsid w:val="0025203E"/>
    <w:rsid w:val="002526EB"/>
    <w:rsid w:val="00252CB8"/>
    <w:rsid w:val="0025401B"/>
    <w:rsid w:val="002540B4"/>
    <w:rsid w:val="00255708"/>
    <w:rsid w:val="00255C46"/>
    <w:rsid w:val="0025661B"/>
    <w:rsid w:val="002567B4"/>
    <w:rsid w:val="002573C3"/>
    <w:rsid w:val="00257411"/>
    <w:rsid w:val="00257539"/>
    <w:rsid w:val="00261101"/>
    <w:rsid w:val="0026243B"/>
    <w:rsid w:val="00262496"/>
    <w:rsid w:val="002625C6"/>
    <w:rsid w:val="00262E10"/>
    <w:rsid w:val="0026405C"/>
    <w:rsid w:val="0026510B"/>
    <w:rsid w:val="00265676"/>
    <w:rsid w:val="00265B0C"/>
    <w:rsid w:val="002664CF"/>
    <w:rsid w:val="00267803"/>
    <w:rsid w:val="002679EF"/>
    <w:rsid w:val="00267A5F"/>
    <w:rsid w:val="00267D85"/>
    <w:rsid w:val="002714A3"/>
    <w:rsid w:val="00271902"/>
    <w:rsid w:val="00271BAE"/>
    <w:rsid w:val="00271CE7"/>
    <w:rsid w:val="00272102"/>
    <w:rsid w:val="00272DD7"/>
    <w:rsid w:val="00275B01"/>
    <w:rsid w:val="00275DA2"/>
    <w:rsid w:val="00277FEA"/>
    <w:rsid w:val="0028194E"/>
    <w:rsid w:val="00281B55"/>
    <w:rsid w:val="00281F41"/>
    <w:rsid w:val="002832F3"/>
    <w:rsid w:val="002845C4"/>
    <w:rsid w:val="00285350"/>
    <w:rsid w:val="00285960"/>
    <w:rsid w:val="002864EA"/>
    <w:rsid w:val="00287C4E"/>
    <w:rsid w:val="00290875"/>
    <w:rsid w:val="00290ECD"/>
    <w:rsid w:val="00292481"/>
    <w:rsid w:val="00292B3C"/>
    <w:rsid w:val="00292C7A"/>
    <w:rsid w:val="002937BE"/>
    <w:rsid w:val="00294A25"/>
    <w:rsid w:val="0029513B"/>
    <w:rsid w:val="0029519B"/>
    <w:rsid w:val="0029544B"/>
    <w:rsid w:val="0029594B"/>
    <w:rsid w:val="00297CCE"/>
    <w:rsid w:val="002A0CA0"/>
    <w:rsid w:val="002A0F96"/>
    <w:rsid w:val="002A1D41"/>
    <w:rsid w:val="002A210D"/>
    <w:rsid w:val="002A2CF3"/>
    <w:rsid w:val="002A3388"/>
    <w:rsid w:val="002A3773"/>
    <w:rsid w:val="002A4ECE"/>
    <w:rsid w:val="002A5419"/>
    <w:rsid w:val="002A57C2"/>
    <w:rsid w:val="002A6615"/>
    <w:rsid w:val="002B05D6"/>
    <w:rsid w:val="002B0610"/>
    <w:rsid w:val="002B2022"/>
    <w:rsid w:val="002B3005"/>
    <w:rsid w:val="002B3615"/>
    <w:rsid w:val="002B41A2"/>
    <w:rsid w:val="002B5665"/>
    <w:rsid w:val="002B6B85"/>
    <w:rsid w:val="002B6E73"/>
    <w:rsid w:val="002B7901"/>
    <w:rsid w:val="002C1298"/>
    <w:rsid w:val="002C18BF"/>
    <w:rsid w:val="002C22B0"/>
    <w:rsid w:val="002C23F2"/>
    <w:rsid w:val="002C2403"/>
    <w:rsid w:val="002C3647"/>
    <w:rsid w:val="002C4C65"/>
    <w:rsid w:val="002C795D"/>
    <w:rsid w:val="002D0A55"/>
    <w:rsid w:val="002D0AA0"/>
    <w:rsid w:val="002D178E"/>
    <w:rsid w:val="002D2BD6"/>
    <w:rsid w:val="002D2EBD"/>
    <w:rsid w:val="002D33AA"/>
    <w:rsid w:val="002D39E4"/>
    <w:rsid w:val="002D41B5"/>
    <w:rsid w:val="002D5C02"/>
    <w:rsid w:val="002D7107"/>
    <w:rsid w:val="002E0D21"/>
    <w:rsid w:val="002E2A5A"/>
    <w:rsid w:val="002E39F7"/>
    <w:rsid w:val="002E67C3"/>
    <w:rsid w:val="002E6C73"/>
    <w:rsid w:val="002E6FA1"/>
    <w:rsid w:val="002E7968"/>
    <w:rsid w:val="002F0850"/>
    <w:rsid w:val="002F11BC"/>
    <w:rsid w:val="002F281C"/>
    <w:rsid w:val="002F28BC"/>
    <w:rsid w:val="002F2FEC"/>
    <w:rsid w:val="002F3609"/>
    <w:rsid w:val="002F42EF"/>
    <w:rsid w:val="002F7FFD"/>
    <w:rsid w:val="00301822"/>
    <w:rsid w:val="00301AA5"/>
    <w:rsid w:val="00301EB8"/>
    <w:rsid w:val="00302338"/>
    <w:rsid w:val="003034BA"/>
    <w:rsid w:val="00303596"/>
    <w:rsid w:val="003039CA"/>
    <w:rsid w:val="0030444D"/>
    <w:rsid w:val="003048BB"/>
    <w:rsid w:val="00304CCF"/>
    <w:rsid w:val="003064C0"/>
    <w:rsid w:val="003067A4"/>
    <w:rsid w:val="00306A9B"/>
    <w:rsid w:val="00306FA1"/>
    <w:rsid w:val="0030732D"/>
    <w:rsid w:val="0030793F"/>
    <w:rsid w:val="00307B2F"/>
    <w:rsid w:val="0031191A"/>
    <w:rsid w:val="003120BA"/>
    <w:rsid w:val="003123D1"/>
    <w:rsid w:val="003129F1"/>
    <w:rsid w:val="00314219"/>
    <w:rsid w:val="003149EE"/>
    <w:rsid w:val="00316A92"/>
    <w:rsid w:val="00320293"/>
    <w:rsid w:val="0032093E"/>
    <w:rsid w:val="00322735"/>
    <w:rsid w:val="0032316D"/>
    <w:rsid w:val="00323607"/>
    <w:rsid w:val="00324935"/>
    <w:rsid w:val="00324A5F"/>
    <w:rsid w:val="00324F8D"/>
    <w:rsid w:val="00325606"/>
    <w:rsid w:val="00326FE4"/>
    <w:rsid w:val="00327BA0"/>
    <w:rsid w:val="00327EF1"/>
    <w:rsid w:val="00330FF5"/>
    <w:rsid w:val="003311C0"/>
    <w:rsid w:val="00331353"/>
    <w:rsid w:val="00331E8A"/>
    <w:rsid w:val="0033251C"/>
    <w:rsid w:val="0033313E"/>
    <w:rsid w:val="00333FD0"/>
    <w:rsid w:val="0033501F"/>
    <w:rsid w:val="0033507B"/>
    <w:rsid w:val="0033599E"/>
    <w:rsid w:val="003366E6"/>
    <w:rsid w:val="00336DF2"/>
    <w:rsid w:val="00337261"/>
    <w:rsid w:val="003400CC"/>
    <w:rsid w:val="003405C2"/>
    <w:rsid w:val="003413F0"/>
    <w:rsid w:val="00342F59"/>
    <w:rsid w:val="00342FC4"/>
    <w:rsid w:val="00342FDF"/>
    <w:rsid w:val="0034440D"/>
    <w:rsid w:val="00344861"/>
    <w:rsid w:val="003455EE"/>
    <w:rsid w:val="00346BE7"/>
    <w:rsid w:val="00347849"/>
    <w:rsid w:val="00347E87"/>
    <w:rsid w:val="00350517"/>
    <w:rsid w:val="00351119"/>
    <w:rsid w:val="0035244F"/>
    <w:rsid w:val="003530DF"/>
    <w:rsid w:val="00353147"/>
    <w:rsid w:val="0035364B"/>
    <w:rsid w:val="003543DF"/>
    <w:rsid w:val="00357E32"/>
    <w:rsid w:val="00361369"/>
    <w:rsid w:val="0036144C"/>
    <w:rsid w:val="0036149B"/>
    <w:rsid w:val="0036153E"/>
    <w:rsid w:val="00362DA4"/>
    <w:rsid w:val="00362DDB"/>
    <w:rsid w:val="00362FFD"/>
    <w:rsid w:val="00363B3E"/>
    <w:rsid w:val="00363C87"/>
    <w:rsid w:val="0036469F"/>
    <w:rsid w:val="003653A6"/>
    <w:rsid w:val="0036570C"/>
    <w:rsid w:val="003658AA"/>
    <w:rsid w:val="00365E78"/>
    <w:rsid w:val="0036774B"/>
    <w:rsid w:val="00370B41"/>
    <w:rsid w:val="003721BC"/>
    <w:rsid w:val="00372B7F"/>
    <w:rsid w:val="00372D53"/>
    <w:rsid w:val="00373BDA"/>
    <w:rsid w:val="003748AE"/>
    <w:rsid w:val="00374A1F"/>
    <w:rsid w:val="0038090D"/>
    <w:rsid w:val="00381220"/>
    <w:rsid w:val="00381C0C"/>
    <w:rsid w:val="00381FAA"/>
    <w:rsid w:val="00384150"/>
    <w:rsid w:val="003860B3"/>
    <w:rsid w:val="00386996"/>
    <w:rsid w:val="00391046"/>
    <w:rsid w:val="00391BF0"/>
    <w:rsid w:val="0039228B"/>
    <w:rsid w:val="00392E44"/>
    <w:rsid w:val="00392F25"/>
    <w:rsid w:val="0039367A"/>
    <w:rsid w:val="00393854"/>
    <w:rsid w:val="00393CF4"/>
    <w:rsid w:val="00396F16"/>
    <w:rsid w:val="003973E7"/>
    <w:rsid w:val="003A13F5"/>
    <w:rsid w:val="003A20A0"/>
    <w:rsid w:val="003A25F8"/>
    <w:rsid w:val="003A2C68"/>
    <w:rsid w:val="003A2D99"/>
    <w:rsid w:val="003A3456"/>
    <w:rsid w:val="003A54CA"/>
    <w:rsid w:val="003A63B9"/>
    <w:rsid w:val="003A6B1F"/>
    <w:rsid w:val="003B212E"/>
    <w:rsid w:val="003B2AAC"/>
    <w:rsid w:val="003B37FA"/>
    <w:rsid w:val="003B42DA"/>
    <w:rsid w:val="003B4522"/>
    <w:rsid w:val="003B467E"/>
    <w:rsid w:val="003B71FB"/>
    <w:rsid w:val="003C1007"/>
    <w:rsid w:val="003C11C0"/>
    <w:rsid w:val="003C1A36"/>
    <w:rsid w:val="003C213A"/>
    <w:rsid w:val="003C24CC"/>
    <w:rsid w:val="003C2688"/>
    <w:rsid w:val="003C2819"/>
    <w:rsid w:val="003C34DC"/>
    <w:rsid w:val="003C3D3F"/>
    <w:rsid w:val="003C3DB4"/>
    <w:rsid w:val="003C4E08"/>
    <w:rsid w:val="003D0838"/>
    <w:rsid w:val="003D0ABD"/>
    <w:rsid w:val="003D0F3C"/>
    <w:rsid w:val="003D127F"/>
    <w:rsid w:val="003D14CB"/>
    <w:rsid w:val="003D1D31"/>
    <w:rsid w:val="003D1EF6"/>
    <w:rsid w:val="003D2042"/>
    <w:rsid w:val="003D2370"/>
    <w:rsid w:val="003D2BDB"/>
    <w:rsid w:val="003D372B"/>
    <w:rsid w:val="003D3A01"/>
    <w:rsid w:val="003D3C03"/>
    <w:rsid w:val="003D470A"/>
    <w:rsid w:val="003D4A1B"/>
    <w:rsid w:val="003D4F95"/>
    <w:rsid w:val="003D6649"/>
    <w:rsid w:val="003E26BD"/>
    <w:rsid w:val="003E2DC8"/>
    <w:rsid w:val="003E3041"/>
    <w:rsid w:val="003E37B7"/>
    <w:rsid w:val="003E46B8"/>
    <w:rsid w:val="003E56E6"/>
    <w:rsid w:val="003E61D2"/>
    <w:rsid w:val="003E7007"/>
    <w:rsid w:val="003F0A54"/>
    <w:rsid w:val="003F1E42"/>
    <w:rsid w:val="003F359C"/>
    <w:rsid w:val="003F46DA"/>
    <w:rsid w:val="003F602C"/>
    <w:rsid w:val="00400567"/>
    <w:rsid w:val="00400E98"/>
    <w:rsid w:val="00400EFA"/>
    <w:rsid w:val="00401738"/>
    <w:rsid w:val="0040300F"/>
    <w:rsid w:val="00404532"/>
    <w:rsid w:val="00405060"/>
    <w:rsid w:val="00405BEA"/>
    <w:rsid w:val="00405DAF"/>
    <w:rsid w:val="0040602B"/>
    <w:rsid w:val="004071F6"/>
    <w:rsid w:val="00407331"/>
    <w:rsid w:val="004073A3"/>
    <w:rsid w:val="00407B52"/>
    <w:rsid w:val="00410D2E"/>
    <w:rsid w:val="004113D4"/>
    <w:rsid w:val="00413850"/>
    <w:rsid w:val="00413CEE"/>
    <w:rsid w:val="00413E5B"/>
    <w:rsid w:val="00415D62"/>
    <w:rsid w:val="00415FB6"/>
    <w:rsid w:val="00416120"/>
    <w:rsid w:val="00416C31"/>
    <w:rsid w:val="00416F69"/>
    <w:rsid w:val="004177DA"/>
    <w:rsid w:val="00420843"/>
    <w:rsid w:val="004219DA"/>
    <w:rsid w:val="00421B31"/>
    <w:rsid w:val="00422693"/>
    <w:rsid w:val="00423F01"/>
    <w:rsid w:val="004254D8"/>
    <w:rsid w:val="0042576D"/>
    <w:rsid w:val="00426205"/>
    <w:rsid w:val="00426411"/>
    <w:rsid w:val="00427259"/>
    <w:rsid w:val="00427752"/>
    <w:rsid w:val="004309A5"/>
    <w:rsid w:val="0043198A"/>
    <w:rsid w:val="00431B20"/>
    <w:rsid w:val="00431CF3"/>
    <w:rsid w:val="00432DA6"/>
    <w:rsid w:val="00432E64"/>
    <w:rsid w:val="004332D6"/>
    <w:rsid w:val="004339F6"/>
    <w:rsid w:val="0044002E"/>
    <w:rsid w:val="004406B9"/>
    <w:rsid w:val="00440B6F"/>
    <w:rsid w:val="00441034"/>
    <w:rsid w:val="004410CF"/>
    <w:rsid w:val="00441969"/>
    <w:rsid w:val="00442FDB"/>
    <w:rsid w:val="00446E3A"/>
    <w:rsid w:val="00447085"/>
    <w:rsid w:val="00447089"/>
    <w:rsid w:val="0044792A"/>
    <w:rsid w:val="004501B5"/>
    <w:rsid w:val="004515E1"/>
    <w:rsid w:val="00451DBE"/>
    <w:rsid w:val="004522A7"/>
    <w:rsid w:val="004537F6"/>
    <w:rsid w:val="00455A28"/>
    <w:rsid w:val="00456DB0"/>
    <w:rsid w:val="004574BC"/>
    <w:rsid w:val="00457A16"/>
    <w:rsid w:val="00457DB5"/>
    <w:rsid w:val="004613AF"/>
    <w:rsid w:val="0046267F"/>
    <w:rsid w:val="00463928"/>
    <w:rsid w:val="0046544C"/>
    <w:rsid w:val="004658E0"/>
    <w:rsid w:val="00465EAE"/>
    <w:rsid w:val="0046653C"/>
    <w:rsid w:val="00466930"/>
    <w:rsid w:val="0046722D"/>
    <w:rsid w:val="00467E1A"/>
    <w:rsid w:val="004711E1"/>
    <w:rsid w:val="00473722"/>
    <w:rsid w:val="004739D5"/>
    <w:rsid w:val="00473DEB"/>
    <w:rsid w:val="00474204"/>
    <w:rsid w:val="004814D5"/>
    <w:rsid w:val="00483110"/>
    <w:rsid w:val="0048395A"/>
    <w:rsid w:val="00484043"/>
    <w:rsid w:val="00485D7D"/>
    <w:rsid w:val="004860D9"/>
    <w:rsid w:val="0048681E"/>
    <w:rsid w:val="004916DA"/>
    <w:rsid w:val="004935A5"/>
    <w:rsid w:val="00493ADD"/>
    <w:rsid w:val="0049453C"/>
    <w:rsid w:val="004946BA"/>
    <w:rsid w:val="004948F3"/>
    <w:rsid w:val="004960B4"/>
    <w:rsid w:val="00496679"/>
    <w:rsid w:val="004978D0"/>
    <w:rsid w:val="004A09FF"/>
    <w:rsid w:val="004A171D"/>
    <w:rsid w:val="004A2C17"/>
    <w:rsid w:val="004A3174"/>
    <w:rsid w:val="004A3742"/>
    <w:rsid w:val="004A3F36"/>
    <w:rsid w:val="004A455E"/>
    <w:rsid w:val="004A4C9F"/>
    <w:rsid w:val="004A51E8"/>
    <w:rsid w:val="004A563F"/>
    <w:rsid w:val="004A582C"/>
    <w:rsid w:val="004A6316"/>
    <w:rsid w:val="004A7070"/>
    <w:rsid w:val="004B00FE"/>
    <w:rsid w:val="004B0184"/>
    <w:rsid w:val="004B0330"/>
    <w:rsid w:val="004B1D82"/>
    <w:rsid w:val="004B218F"/>
    <w:rsid w:val="004B224F"/>
    <w:rsid w:val="004B32F0"/>
    <w:rsid w:val="004B5F79"/>
    <w:rsid w:val="004B7719"/>
    <w:rsid w:val="004C0C85"/>
    <w:rsid w:val="004C0F83"/>
    <w:rsid w:val="004C1967"/>
    <w:rsid w:val="004C1B00"/>
    <w:rsid w:val="004C28DE"/>
    <w:rsid w:val="004C3378"/>
    <w:rsid w:val="004C4F30"/>
    <w:rsid w:val="004C52C4"/>
    <w:rsid w:val="004C5687"/>
    <w:rsid w:val="004C6FD5"/>
    <w:rsid w:val="004C7EB6"/>
    <w:rsid w:val="004D07F6"/>
    <w:rsid w:val="004D1137"/>
    <w:rsid w:val="004D16F8"/>
    <w:rsid w:val="004D32B6"/>
    <w:rsid w:val="004D410D"/>
    <w:rsid w:val="004D5DEE"/>
    <w:rsid w:val="004D5EA1"/>
    <w:rsid w:val="004D6478"/>
    <w:rsid w:val="004D6672"/>
    <w:rsid w:val="004D7762"/>
    <w:rsid w:val="004D7791"/>
    <w:rsid w:val="004D7825"/>
    <w:rsid w:val="004E0326"/>
    <w:rsid w:val="004E0D38"/>
    <w:rsid w:val="004E2595"/>
    <w:rsid w:val="004E28A8"/>
    <w:rsid w:val="004E2BA4"/>
    <w:rsid w:val="004E2C54"/>
    <w:rsid w:val="004E33FE"/>
    <w:rsid w:val="004E3DC5"/>
    <w:rsid w:val="004E4866"/>
    <w:rsid w:val="004E5B4C"/>
    <w:rsid w:val="004E5E86"/>
    <w:rsid w:val="004E6998"/>
    <w:rsid w:val="004E760A"/>
    <w:rsid w:val="004F0252"/>
    <w:rsid w:val="004F0A76"/>
    <w:rsid w:val="004F123F"/>
    <w:rsid w:val="004F14A4"/>
    <w:rsid w:val="004F289F"/>
    <w:rsid w:val="004F3BE9"/>
    <w:rsid w:val="004F5500"/>
    <w:rsid w:val="004F6C69"/>
    <w:rsid w:val="004F7589"/>
    <w:rsid w:val="004F7E23"/>
    <w:rsid w:val="00500731"/>
    <w:rsid w:val="005027E7"/>
    <w:rsid w:val="00502C04"/>
    <w:rsid w:val="0050363E"/>
    <w:rsid w:val="00503A67"/>
    <w:rsid w:val="00505CCB"/>
    <w:rsid w:val="00505D1D"/>
    <w:rsid w:val="00506C19"/>
    <w:rsid w:val="00506C6B"/>
    <w:rsid w:val="00507798"/>
    <w:rsid w:val="00507CC5"/>
    <w:rsid w:val="00510D1B"/>
    <w:rsid w:val="00511949"/>
    <w:rsid w:val="0051265F"/>
    <w:rsid w:val="00514249"/>
    <w:rsid w:val="00521494"/>
    <w:rsid w:val="00521FCB"/>
    <w:rsid w:val="00523288"/>
    <w:rsid w:val="005234E3"/>
    <w:rsid w:val="005236B5"/>
    <w:rsid w:val="005257C8"/>
    <w:rsid w:val="0052614C"/>
    <w:rsid w:val="00526C50"/>
    <w:rsid w:val="00526F60"/>
    <w:rsid w:val="00531AC3"/>
    <w:rsid w:val="00532740"/>
    <w:rsid w:val="005339F4"/>
    <w:rsid w:val="00534128"/>
    <w:rsid w:val="005357FA"/>
    <w:rsid w:val="00536264"/>
    <w:rsid w:val="00536B73"/>
    <w:rsid w:val="00537275"/>
    <w:rsid w:val="00537792"/>
    <w:rsid w:val="0053799E"/>
    <w:rsid w:val="00537A54"/>
    <w:rsid w:val="00537C2B"/>
    <w:rsid w:val="005401E7"/>
    <w:rsid w:val="00540D73"/>
    <w:rsid w:val="005418BE"/>
    <w:rsid w:val="0054282A"/>
    <w:rsid w:val="00543895"/>
    <w:rsid w:val="0054395A"/>
    <w:rsid w:val="00543BEF"/>
    <w:rsid w:val="00543E5D"/>
    <w:rsid w:val="00545013"/>
    <w:rsid w:val="0054528A"/>
    <w:rsid w:val="0054694A"/>
    <w:rsid w:val="00547521"/>
    <w:rsid w:val="0055079D"/>
    <w:rsid w:val="00550DD6"/>
    <w:rsid w:val="00552DE8"/>
    <w:rsid w:val="00553CD7"/>
    <w:rsid w:val="00554372"/>
    <w:rsid w:val="005547D3"/>
    <w:rsid w:val="00554C28"/>
    <w:rsid w:val="0055533C"/>
    <w:rsid w:val="00555BA6"/>
    <w:rsid w:val="005600BB"/>
    <w:rsid w:val="00560F65"/>
    <w:rsid w:val="00561B83"/>
    <w:rsid w:val="005621A7"/>
    <w:rsid w:val="005626E8"/>
    <w:rsid w:val="0056296D"/>
    <w:rsid w:val="00562C0A"/>
    <w:rsid w:val="005631E8"/>
    <w:rsid w:val="00563976"/>
    <w:rsid w:val="00564F5C"/>
    <w:rsid w:val="00566461"/>
    <w:rsid w:val="00566BCF"/>
    <w:rsid w:val="00567238"/>
    <w:rsid w:val="0056751F"/>
    <w:rsid w:val="0056769A"/>
    <w:rsid w:val="005700C9"/>
    <w:rsid w:val="00570D4E"/>
    <w:rsid w:val="00574257"/>
    <w:rsid w:val="0057644B"/>
    <w:rsid w:val="00576781"/>
    <w:rsid w:val="00576BC5"/>
    <w:rsid w:val="00576C65"/>
    <w:rsid w:val="00577DA3"/>
    <w:rsid w:val="00580ACA"/>
    <w:rsid w:val="0058103D"/>
    <w:rsid w:val="00581906"/>
    <w:rsid w:val="0058201F"/>
    <w:rsid w:val="00582226"/>
    <w:rsid w:val="00582514"/>
    <w:rsid w:val="00583455"/>
    <w:rsid w:val="00584A2C"/>
    <w:rsid w:val="00584C1D"/>
    <w:rsid w:val="005861A4"/>
    <w:rsid w:val="0058651C"/>
    <w:rsid w:val="0058755D"/>
    <w:rsid w:val="00590E82"/>
    <w:rsid w:val="00591334"/>
    <w:rsid w:val="00592658"/>
    <w:rsid w:val="00592F56"/>
    <w:rsid w:val="00594F3C"/>
    <w:rsid w:val="005952B9"/>
    <w:rsid w:val="0059569F"/>
    <w:rsid w:val="00595A48"/>
    <w:rsid w:val="0059612A"/>
    <w:rsid w:val="005A219D"/>
    <w:rsid w:val="005A3192"/>
    <w:rsid w:val="005A3CDD"/>
    <w:rsid w:val="005A4878"/>
    <w:rsid w:val="005B0442"/>
    <w:rsid w:val="005B1BDB"/>
    <w:rsid w:val="005B1C71"/>
    <w:rsid w:val="005B2BDC"/>
    <w:rsid w:val="005B5AAA"/>
    <w:rsid w:val="005B62AB"/>
    <w:rsid w:val="005B7F52"/>
    <w:rsid w:val="005C0009"/>
    <w:rsid w:val="005C587D"/>
    <w:rsid w:val="005C66EC"/>
    <w:rsid w:val="005C78FD"/>
    <w:rsid w:val="005D0768"/>
    <w:rsid w:val="005D0CF3"/>
    <w:rsid w:val="005D16A0"/>
    <w:rsid w:val="005D19A0"/>
    <w:rsid w:val="005D1AA7"/>
    <w:rsid w:val="005D2795"/>
    <w:rsid w:val="005D2BDC"/>
    <w:rsid w:val="005D3990"/>
    <w:rsid w:val="005D3DD7"/>
    <w:rsid w:val="005D5023"/>
    <w:rsid w:val="005D5342"/>
    <w:rsid w:val="005D61DB"/>
    <w:rsid w:val="005D749F"/>
    <w:rsid w:val="005D75A6"/>
    <w:rsid w:val="005E09B5"/>
    <w:rsid w:val="005E1B39"/>
    <w:rsid w:val="005E33EA"/>
    <w:rsid w:val="005E3F71"/>
    <w:rsid w:val="005E50A8"/>
    <w:rsid w:val="005E634D"/>
    <w:rsid w:val="005F0BB3"/>
    <w:rsid w:val="005F4CE8"/>
    <w:rsid w:val="005F565C"/>
    <w:rsid w:val="005F5B35"/>
    <w:rsid w:val="005F6196"/>
    <w:rsid w:val="0060068C"/>
    <w:rsid w:val="006027DD"/>
    <w:rsid w:val="00602DE0"/>
    <w:rsid w:val="006031DA"/>
    <w:rsid w:val="00603A70"/>
    <w:rsid w:val="0060427C"/>
    <w:rsid w:val="0060468C"/>
    <w:rsid w:val="00605BF9"/>
    <w:rsid w:val="00605CAD"/>
    <w:rsid w:val="00606554"/>
    <w:rsid w:val="00607FDC"/>
    <w:rsid w:val="006105C9"/>
    <w:rsid w:val="006127F7"/>
    <w:rsid w:val="00614558"/>
    <w:rsid w:val="00614FCE"/>
    <w:rsid w:val="006154CA"/>
    <w:rsid w:val="00615A29"/>
    <w:rsid w:val="00616BDA"/>
    <w:rsid w:val="006170D6"/>
    <w:rsid w:val="006174E9"/>
    <w:rsid w:val="00620BCA"/>
    <w:rsid w:val="00624664"/>
    <w:rsid w:val="00625370"/>
    <w:rsid w:val="006265B6"/>
    <w:rsid w:val="00627A57"/>
    <w:rsid w:val="00630B33"/>
    <w:rsid w:val="006320A0"/>
    <w:rsid w:val="00632665"/>
    <w:rsid w:val="006336DD"/>
    <w:rsid w:val="0063411D"/>
    <w:rsid w:val="00634296"/>
    <w:rsid w:val="00634B38"/>
    <w:rsid w:val="00634EF3"/>
    <w:rsid w:val="00634EF5"/>
    <w:rsid w:val="00635386"/>
    <w:rsid w:val="00635779"/>
    <w:rsid w:val="00635FC4"/>
    <w:rsid w:val="00636489"/>
    <w:rsid w:val="006370FA"/>
    <w:rsid w:val="006409FF"/>
    <w:rsid w:val="00640C10"/>
    <w:rsid w:val="006417F0"/>
    <w:rsid w:val="00641BD7"/>
    <w:rsid w:val="006431AD"/>
    <w:rsid w:val="00645FE9"/>
    <w:rsid w:val="006462DF"/>
    <w:rsid w:val="00646DA6"/>
    <w:rsid w:val="00647B40"/>
    <w:rsid w:val="00650E4D"/>
    <w:rsid w:val="00651B11"/>
    <w:rsid w:val="00654785"/>
    <w:rsid w:val="006559B4"/>
    <w:rsid w:val="00656CA1"/>
    <w:rsid w:val="00661E0F"/>
    <w:rsid w:val="006620BF"/>
    <w:rsid w:val="006621EA"/>
    <w:rsid w:val="00662D23"/>
    <w:rsid w:val="00663370"/>
    <w:rsid w:val="00664AD6"/>
    <w:rsid w:val="00664DD7"/>
    <w:rsid w:val="00664DE2"/>
    <w:rsid w:val="00665038"/>
    <w:rsid w:val="0066587F"/>
    <w:rsid w:val="00667926"/>
    <w:rsid w:val="0067118D"/>
    <w:rsid w:val="00671830"/>
    <w:rsid w:val="006718E5"/>
    <w:rsid w:val="00672A91"/>
    <w:rsid w:val="00672D81"/>
    <w:rsid w:val="00673A39"/>
    <w:rsid w:val="006741F4"/>
    <w:rsid w:val="006746A9"/>
    <w:rsid w:val="00674981"/>
    <w:rsid w:val="00675FCF"/>
    <w:rsid w:val="006800A8"/>
    <w:rsid w:val="00681190"/>
    <w:rsid w:val="0068304C"/>
    <w:rsid w:val="00683852"/>
    <w:rsid w:val="00684712"/>
    <w:rsid w:val="00685247"/>
    <w:rsid w:val="00685449"/>
    <w:rsid w:val="00685FB9"/>
    <w:rsid w:val="00686BA1"/>
    <w:rsid w:val="00686F65"/>
    <w:rsid w:val="006903CC"/>
    <w:rsid w:val="00690B49"/>
    <w:rsid w:val="006917B3"/>
    <w:rsid w:val="00691B74"/>
    <w:rsid w:val="00691DD8"/>
    <w:rsid w:val="00692DB2"/>
    <w:rsid w:val="00692EA3"/>
    <w:rsid w:val="0069390B"/>
    <w:rsid w:val="0069455C"/>
    <w:rsid w:val="0069501C"/>
    <w:rsid w:val="00696267"/>
    <w:rsid w:val="006A0003"/>
    <w:rsid w:val="006A011D"/>
    <w:rsid w:val="006A0F37"/>
    <w:rsid w:val="006A10EA"/>
    <w:rsid w:val="006A1D26"/>
    <w:rsid w:val="006A25D1"/>
    <w:rsid w:val="006A2BD6"/>
    <w:rsid w:val="006A2D8F"/>
    <w:rsid w:val="006A3287"/>
    <w:rsid w:val="006A43CA"/>
    <w:rsid w:val="006A4AFE"/>
    <w:rsid w:val="006A507A"/>
    <w:rsid w:val="006A5AD9"/>
    <w:rsid w:val="006A6521"/>
    <w:rsid w:val="006A768E"/>
    <w:rsid w:val="006B0013"/>
    <w:rsid w:val="006B0E35"/>
    <w:rsid w:val="006B4221"/>
    <w:rsid w:val="006B55AC"/>
    <w:rsid w:val="006B57C2"/>
    <w:rsid w:val="006B75F1"/>
    <w:rsid w:val="006B7CFC"/>
    <w:rsid w:val="006C01C7"/>
    <w:rsid w:val="006C08DD"/>
    <w:rsid w:val="006C1BED"/>
    <w:rsid w:val="006C2E18"/>
    <w:rsid w:val="006C2E93"/>
    <w:rsid w:val="006C32D8"/>
    <w:rsid w:val="006C43C6"/>
    <w:rsid w:val="006C508D"/>
    <w:rsid w:val="006C5BA5"/>
    <w:rsid w:val="006C5F5B"/>
    <w:rsid w:val="006C69FE"/>
    <w:rsid w:val="006C796A"/>
    <w:rsid w:val="006D0C4B"/>
    <w:rsid w:val="006D0F4E"/>
    <w:rsid w:val="006D12BA"/>
    <w:rsid w:val="006D1A8F"/>
    <w:rsid w:val="006D2B4D"/>
    <w:rsid w:val="006D41F2"/>
    <w:rsid w:val="006D49C6"/>
    <w:rsid w:val="006D5938"/>
    <w:rsid w:val="006D74D5"/>
    <w:rsid w:val="006E0493"/>
    <w:rsid w:val="006E085C"/>
    <w:rsid w:val="006E3EA5"/>
    <w:rsid w:val="006E4F52"/>
    <w:rsid w:val="006E519D"/>
    <w:rsid w:val="006E61A5"/>
    <w:rsid w:val="006E620B"/>
    <w:rsid w:val="006E7D6C"/>
    <w:rsid w:val="006F033F"/>
    <w:rsid w:val="006F11A4"/>
    <w:rsid w:val="006F51FA"/>
    <w:rsid w:val="006F75BF"/>
    <w:rsid w:val="0070040D"/>
    <w:rsid w:val="007018FE"/>
    <w:rsid w:val="00702785"/>
    <w:rsid w:val="0070376B"/>
    <w:rsid w:val="007049F1"/>
    <w:rsid w:val="0070538C"/>
    <w:rsid w:val="00706417"/>
    <w:rsid w:val="0071142A"/>
    <w:rsid w:val="00712132"/>
    <w:rsid w:val="00712A0F"/>
    <w:rsid w:val="00712D15"/>
    <w:rsid w:val="0071451C"/>
    <w:rsid w:val="007158C2"/>
    <w:rsid w:val="007174CD"/>
    <w:rsid w:val="00720BC9"/>
    <w:rsid w:val="00720D59"/>
    <w:rsid w:val="007212C5"/>
    <w:rsid w:val="00722F33"/>
    <w:rsid w:val="0072362B"/>
    <w:rsid w:val="0072401C"/>
    <w:rsid w:val="007260AF"/>
    <w:rsid w:val="007265F0"/>
    <w:rsid w:val="00726A14"/>
    <w:rsid w:val="007278F7"/>
    <w:rsid w:val="00730ABB"/>
    <w:rsid w:val="0073205A"/>
    <w:rsid w:val="00732D21"/>
    <w:rsid w:val="00733420"/>
    <w:rsid w:val="00733565"/>
    <w:rsid w:val="00736C2B"/>
    <w:rsid w:val="00737EB1"/>
    <w:rsid w:val="00741984"/>
    <w:rsid w:val="007428C1"/>
    <w:rsid w:val="00742DD1"/>
    <w:rsid w:val="00743BEB"/>
    <w:rsid w:val="00743E89"/>
    <w:rsid w:val="007450D4"/>
    <w:rsid w:val="007453F2"/>
    <w:rsid w:val="007459B6"/>
    <w:rsid w:val="007467E3"/>
    <w:rsid w:val="00750CD2"/>
    <w:rsid w:val="007531F5"/>
    <w:rsid w:val="00753FDF"/>
    <w:rsid w:val="0075414F"/>
    <w:rsid w:val="00754F4A"/>
    <w:rsid w:val="00756094"/>
    <w:rsid w:val="00756B16"/>
    <w:rsid w:val="00756D4F"/>
    <w:rsid w:val="0075721A"/>
    <w:rsid w:val="0075776F"/>
    <w:rsid w:val="00757B74"/>
    <w:rsid w:val="00757D39"/>
    <w:rsid w:val="00760FBC"/>
    <w:rsid w:val="00761DF6"/>
    <w:rsid w:val="0076201B"/>
    <w:rsid w:val="00762C22"/>
    <w:rsid w:val="00762C3A"/>
    <w:rsid w:val="00763368"/>
    <w:rsid w:val="007639C6"/>
    <w:rsid w:val="00764504"/>
    <w:rsid w:val="0076471B"/>
    <w:rsid w:val="007701E3"/>
    <w:rsid w:val="00770847"/>
    <w:rsid w:val="00770B07"/>
    <w:rsid w:val="0077138A"/>
    <w:rsid w:val="00771502"/>
    <w:rsid w:val="007715BB"/>
    <w:rsid w:val="007716A8"/>
    <w:rsid w:val="0077197A"/>
    <w:rsid w:val="00771D66"/>
    <w:rsid w:val="00772B3C"/>
    <w:rsid w:val="00772F88"/>
    <w:rsid w:val="007730B2"/>
    <w:rsid w:val="00773630"/>
    <w:rsid w:val="00773AD8"/>
    <w:rsid w:val="00773CF3"/>
    <w:rsid w:val="00773F25"/>
    <w:rsid w:val="00774EF0"/>
    <w:rsid w:val="00777558"/>
    <w:rsid w:val="007777C2"/>
    <w:rsid w:val="007802CA"/>
    <w:rsid w:val="00780940"/>
    <w:rsid w:val="00780944"/>
    <w:rsid w:val="00781E05"/>
    <w:rsid w:val="00782B18"/>
    <w:rsid w:val="007832DC"/>
    <w:rsid w:val="0078338E"/>
    <w:rsid w:val="007861D8"/>
    <w:rsid w:val="00786C80"/>
    <w:rsid w:val="00787642"/>
    <w:rsid w:val="00790867"/>
    <w:rsid w:val="00793106"/>
    <w:rsid w:val="0079498D"/>
    <w:rsid w:val="00795134"/>
    <w:rsid w:val="0079515B"/>
    <w:rsid w:val="0079533A"/>
    <w:rsid w:val="0079594E"/>
    <w:rsid w:val="00795DC0"/>
    <w:rsid w:val="00795FD8"/>
    <w:rsid w:val="00796757"/>
    <w:rsid w:val="0079678E"/>
    <w:rsid w:val="00796C4F"/>
    <w:rsid w:val="007971DA"/>
    <w:rsid w:val="007976B0"/>
    <w:rsid w:val="0079782A"/>
    <w:rsid w:val="007A10E0"/>
    <w:rsid w:val="007A2673"/>
    <w:rsid w:val="007A2CEB"/>
    <w:rsid w:val="007A3BCC"/>
    <w:rsid w:val="007A3EA1"/>
    <w:rsid w:val="007A64A1"/>
    <w:rsid w:val="007B0710"/>
    <w:rsid w:val="007B1769"/>
    <w:rsid w:val="007B19A0"/>
    <w:rsid w:val="007B1B74"/>
    <w:rsid w:val="007B1BA4"/>
    <w:rsid w:val="007B242C"/>
    <w:rsid w:val="007B3C2B"/>
    <w:rsid w:val="007B492F"/>
    <w:rsid w:val="007B4CA9"/>
    <w:rsid w:val="007B4ED6"/>
    <w:rsid w:val="007B500C"/>
    <w:rsid w:val="007B6671"/>
    <w:rsid w:val="007B7D27"/>
    <w:rsid w:val="007C0D3A"/>
    <w:rsid w:val="007C108C"/>
    <w:rsid w:val="007C154B"/>
    <w:rsid w:val="007C1A1F"/>
    <w:rsid w:val="007C519A"/>
    <w:rsid w:val="007C519C"/>
    <w:rsid w:val="007C53D4"/>
    <w:rsid w:val="007C58CA"/>
    <w:rsid w:val="007C5AE4"/>
    <w:rsid w:val="007C639E"/>
    <w:rsid w:val="007C65D1"/>
    <w:rsid w:val="007C7818"/>
    <w:rsid w:val="007C78B0"/>
    <w:rsid w:val="007C7940"/>
    <w:rsid w:val="007D0936"/>
    <w:rsid w:val="007D28E2"/>
    <w:rsid w:val="007D372F"/>
    <w:rsid w:val="007D4B97"/>
    <w:rsid w:val="007D5166"/>
    <w:rsid w:val="007D56A1"/>
    <w:rsid w:val="007D5D77"/>
    <w:rsid w:val="007D5FD1"/>
    <w:rsid w:val="007D663C"/>
    <w:rsid w:val="007D663E"/>
    <w:rsid w:val="007E185D"/>
    <w:rsid w:val="007E1D25"/>
    <w:rsid w:val="007E2D8A"/>
    <w:rsid w:val="007E2F98"/>
    <w:rsid w:val="007E38FE"/>
    <w:rsid w:val="007E3C57"/>
    <w:rsid w:val="007E3DB9"/>
    <w:rsid w:val="007E61C4"/>
    <w:rsid w:val="007E7442"/>
    <w:rsid w:val="007F08CF"/>
    <w:rsid w:val="007F0F5E"/>
    <w:rsid w:val="007F3268"/>
    <w:rsid w:val="007F3367"/>
    <w:rsid w:val="007F4956"/>
    <w:rsid w:val="007F4C8C"/>
    <w:rsid w:val="007F5602"/>
    <w:rsid w:val="00800A01"/>
    <w:rsid w:val="00801627"/>
    <w:rsid w:val="00802A73"/>
    <w:rsid w:val="00803624"/>
    <w:rsid w:val="00803907"/>
    <w:rsid w:val="00804D05"/>
    <w:rsid w:val="008060CC"/>
    <w:rsid w:val="008103D3"/>
    <w:rsid w:val="0081071A"/>
    <w:rsid w:val="00812BA7"/>
    <w:rsid w:val="00813F54"/>
    <w:rsid w:val="00814482"/>
    <w:rsid w:val="0081451A"/>
    <w:rsid w:val="00815707"/>
    <w:rsid w:val="008171B0"/>
    <w:rsid w:val="0082028E"/>
    <w:rsid w:val="00820C88"/>
    <w:rsid w:val="0082131B"/>
    <w:rsid w:val="00821627"/>
    <w:rsid w:val="008223EB"/>
    <w:rsid w:val="00823691"/>
    <w:rsid w:val="00824C4E"/>
    <w:rsid w:val="008250C9"/>
    <w:rsid w:val="008251E9"/>
    <w:rsid w:val="00825339"/>
    <w:rsid w:val="00825445"/>
    <w:rsid w:val="008265A0"/>
    <w:rsid w:val="00827417"/>
    <w:rsid w:val="0083027D"/>
    <w:rsid w:val="008304BA"/>
    <w:rsid w:val="008313CA"/>
    <w:rsid w:val="00831EE9"/>
    <w:rsid w:val="00832141"/>
    <w:rsid w:val="00832C0E"/>
    <w:rsid w:val="00833B3D"/>
    <w:rsid w:val="008345A9"/>
    <w:rsid w:val="00834935"/>
    <w:rsid w:val="00835163"/>
    <w:rsid w:val="00836288"/>
    <w:rsid w:val="0084179B"/>
    <w:rsid w:val="00841AE3"/>
    <w:rsid w:val="00841CD6"/>
    <w:rsid w:val="00842852"/>
    <w:rsid w:val="00845A6E"/>
    <w:rsid w:val="00845F5D"/>
    <w:rsid w:val="008460E2"/>
    <w:rsid w:val="0084619C"/>
    <w:rsid w:val="008468D6"/>
    <w:rsid w:val="00846A5D"/>
    <w:rsid w:val="00847049"/>
    <w:rsid w:val="008479A3"/>
    <w:rsid w:val="00847E2D"/>
    <w:rsid w:val="00850173"/>
    <w:rsid w:val="00850942"/>
    <w:rsid w:val="008510AB"/>
    <w:rsid w:val="0085213F"/>
    <w:rsid w:val="0085254E"/>
    <w:rsid w:val="00853DEF"/>
    <w:rsid w:val="00854F37"/>
    <w:rsid w:val="00855242"/>
    <w:rsid w:val="0085548E"/>
    <w:rsid w:val="008570A3"/>
    <w:rsid w:val="00857539"/>
    <w:rsid w:val="008613A8"/>
    <w:rsid w:val="0086179B"/>
    <w:rsid w:val="00862090"/>
    <w:rsid w:val="00863559"/>
    <w:rsid w:val="008638C5"/>
    <w:rsid w:val="00864FBB"/>
    <w:rsid w:val="00865715"/>
    <w:rsid w:val="0087076C"/>
    <w:rsid w:val="0087141E"/>
    <w:rsid w:val="00871549"/>
    <w:rsid w:val="00871FEF"/>
    <w:rsid w:val="00872166"/>
    <w:rsid w:val="00873C2D"/>
    <w:rsid w:val="00875459"/>
    <w:rsid w:val="00876301"/>
    <w:rsid w:val="008772CC"/>
    <w:rsid w:val="008806F4"/>
    <w:rsid w:val="00881ABF"/>
    <w:rsid w:val="00884CAD"/>
    <w:rsid w:val="00886071"/>
    <w:rsid w:val="0088630D"/>
    <w:rsid w:val="00886329"/>
    <w:rsid w:val="0088706E"/>
    <w:rsid w:val="00887540"/>
    <w:rsid w:val="00887C4F"/>
    <w:rsid w:val="008906B6"/>
    <w:rsid w:val="0089289B"/>
    <w:rsid w:val="00892904"/>
    <w:rsid w:val="00893E59"/>
    <w:rsid w:val="00893EA6"/>
    <w:rsid w:val="0089452E"/>
    <w:rsid w:val="00894D3E"/>
    <w:rsid w:val="00895029"/>
    <w:rsid w:val="0089600A"/>
    <w:rsid w:val="00896E34"/>
    <w:rsid w:val="00897D9A"/>
    <w:rsid w:val="008A0A98"/>
    <w:rsid w:val="008A1284"/>
    <w:rsid w:val="008A1D8A"/>
    <w:rsid w:val="008A4584"/>
    <w:rsid w:val="008A46A2"/>
    <w:rsid w:val="008A54BD"/>
    <w:rsid w:val="008A65CF"/>
    <w:rsid w:val="008B0D0D"/>
    <w:rsid w:val="008B2D85"/>
    <w:rsid w:val="008B2DA7"/>
    <w:rsid w:val="008B3E61"/>
    <w:rsid w:val="008B5C9A"/>
    <w:rsid w:val="008B5F0F"/>
    <w:rsid w:val="008B662A"/>
    <w:rsid w:val="008B6EB3"/>
    <w:rsid w:val="008B77F5"/>
    <w:rsid w:val="008C1347"/>
    <w:rsid w:val="008C2057"/>
    <w:rsid w:val="008C594B"/>
    <w:rsid w:val="008C5994"/>
    <w:rsid w:val="008C7FE0"/>
    <w:rsid w:val="008D0195"/>
    <w:rsid w:val="008D19FB"/>
    <w:rsid w:val="008D1D11"/>
    <w:rsid w:val="008D27F7"/>
    <w:rsid w:val="008D2821"/>
    <w:rsid w:val="008D2BCE"/>
    <w:rsid w:val="008D3550"/>
    <w:rsid w:val="008D4BC3"/>
    <w:rsid w:val="008D4E26"/>
    <w:rsid w:val="008D50A6"/>
    <w:rsid w:val="008D530B"/>
    <w:rsid w:val="008D54FF"/>
    <w:rsid w:val="008D5727"/>
    <w:rsid w:val="008D573D"/>
    <w:rsid w:val="008D5CEB"/>
    <w:rsid w:val="008E109C"/>
    <w:rsid w:val="008E1CE3"/>
    <w:rsid w:val="008E283C"/>
    <w:rsid w:val="008E5125"/>
    <w:rsid w:val="008E680B"/>
    <w:rsid w:val="008E693C"/>
    <w:rsid w:val="008F117C"/>
    <w:rsid w:val="008F2752"/>
    <w:rsid w:val="008F3388"/>
    <w:rsid w:val="008F40B6"/>
    <w:rsid w:val="008F4685"/>
    <w:rsid w:val="008F4C09"/>
    <w:rsid w:val="008F4E8B"/>
    <w:rsid w:val="008F6248"/>
    <w:rsid w:val="008F7E6E"/>
    <w:rsid w:val="009012F1"/>
    <w:rsid w:val="00903D54"/>
    <w:rsid w:val="00904B26"/>
    <w:rsid w:val="00905B25"/>
    <w:rsid w:val="00906DE8"/>
    <w:rsid w:val="009071A6"/>
    <w:rsid w:val="009079A1"/>
    <w:rsid w:val="00911FD8"/>
    <w:rsid w:val="009124F7"/>
    <w:rsid w:val="009138C5"/>
    <w:rsid w:val="00915ECA"/>
    <w:rsid w:val="00916023"/>
    <w:rsid w:val="009176F1"/>
    <w:rsid w:val="00917CDF"/>
    <w:rsid w:val="0092038F"/>
    <w:rsid w:val="009211F8"/>
    <w:rsid w:val="00922D10"/>
    <w:rsid w:val="009246E0"/>
    <w:rsid w:val="00924A6B"/>
    <w:rsid w:val="009271CF"/>
    <w:rsid w:val="00932A18"/>
    <w:rsid w:val="009337D4"/>
    <w:rsid w:val="009341D7"/>
    <w:rsid w:val="00934595"/>
    <w:rsid w:val="00934DA0"/>
    <w:rsid w:val="00935371"/>
    <w:rsid w:val="00935C41"/>
    <w:rsid w:val="009379CD"/>
    <w:rsid w:val="00941329"/>
    <w:rsid w:val="009413D5"/>
    <w:rsid w:val="00941801"/>
    <w:rsid w:val="00941AB9"/>
    <w:rsid w:val="00942231"/>
    <w:rsid w:val="00942AB9"/>
    <w:rsid w:val="009438BD"/>
    <w:rsid w:val="00944B18"/>
    <w:rsid w:val="00945337"/>
    <w:rsid w:val="00945365"/>
    <w:rsid w:val="00945CAE"/>
    <w:rsid w:val="00946EBA"/>
    <w:rsid w:val="0095216B"/>
    <w:rsid w:val="00952929"/>
    <w:rsid w:val="00953547"/>
    <w:rsid w:val="009549E7"/>
    <w:rsid w:val="00956086"/>
    <w:rsid w:val="009567B5"/>
    <w:rsid w:val="0095698E"/>
    <w:rsid w:val="009603B6"/>
    <w:rsid w:val="009607B6"/>
    <w:rsid w:val="00961A96"/>
    <w:rsid w:val="00961CDD"/>
    <w:rsid w:val="009645B0"/>
    <w:rsid w:val="00967077"/>
    <w:rsid w:val="009678DA"/>
    <w:rsid w:val="0096792C"/>
    <w:rsid w:val="00972218"/>
    <w:rsid w:val="009738C2"/>
    <w:rsid w:val="009739D4"/>
    <w:rsid w:val="00974603"/>
    <w:rsid w:val="009757A5"/>
    <w:rsid w:val="009759D9"/>
    <w:rsid w:val="0097617D"/>
    <w:rsid w:val="00976380"/>
    <w:rsid w:val="0098009E"/>
    <w:rsid w:val="0098126A"/>
    <w:rsid w:val="00983B1B"/>
    <w:rsid w:val="00984915"/>
    <w:rsid w:val="009849E6"/>
    <w:rsid w:val="00984A04"/>
    <w:rsid w:val="00985B3C"/>
    <w:rsid w:val="00986A1F"/>
    <w:rsid w:val="00987D5F"/>
    <w:rsid w:val="00987E39"/>
    <w:rsid w:val="00991335"/>
    <w:rsid w:val="00991387"/>
    <w:rsid w:val="00991879"/>
    <w:rsid w:val="00992685"/>
    <w:rsid w:val="00992AA3"/>
    <w:rsid w:val="009936E5"/>
    <w:rsid w:val="00993C43"/>
    <w:rsid w:val="0099442B"/>
    <w:rsid w:val="00994B54"/>
    <w:rsid w:val="00995430"/>
    <w:rsid w:val="00995A04"/>
    <w:rsid w:val="00995DAD"/>
    <w:rsid w:val="00996688"/>
    <w:rsid w:val="00996A19"/>
    <w:rsid w:val="00997AB8"/>
    <w:rsid w:val="009A21B8"/>
    <w:rsid w:val="009A2DF6"/>
    <w:rsid w:val="009A3409"/>
    <w:rsid w:val="009A3BD4"/>
    <w:rsid w:val="009A78F7"/>
    <w:rsid w:val="009B113C"/>
    <w:rsid w:val="009B12D6"/>
    <w:rsid w:val="009B1CF9"/>
    <w:rsid w:val="009B22AA"/>
    <w:rsid w:val="009B23A0"/>
    <w:rsid w:val="009B33E0"/>
    <w:rsid w:val="009B3EA3"/>
    <w:rsid w:val="009B47EE"/>
    <w:rsid w:val="009B4ED1"/>
    <w:rsid w:val="009B64BB"/>
    <w:rsid w:val="009B78A4"/>
    <w:rsid w:val="009B7B07"/>
    <w:rsid w:val="009C1858"/>
    <w:rsid w:val="009C1898"/>
    <w:rsid w:val="009C38EC"/>
    <w:rsid w:val="009C3965"/>
    <w:rsid w:val="009C3DB8"/>
    <w:rsid w:val="009C4BFC"/>
    <w:rsid w:val="009C50B0"/>
    <w:rsid w:val="009C547B"/>
    <w:rsid w:val="009C640A"/>
    <w:rsid w:val="009D0049"/>
    <w:rsid w:val="009D017D"/>
    <w:rsid w:val="009D0728"/>
    <w:rsid w:val="009D09FA"/>
    <w:rsid w:val="009D16C4"/>
    <w:rsid w:val="009D1CC2"/>
    <w:rsid w:val="009D2372"/>
    <w:rsid w:val="009D3381"/>
    <w:rsid w:val="009D44C9"/>
    <w:rsid w:val="009D473D"/>
    <w:rsid w:val="009D71BA"/>
    <w:rsid w:val="009E425E"/>
    <w:rsid w:val="009E70D2"/>
    <w:rsid w:val="009E7256"/>
    <w:rsid w:val="009E78D3"/>
    <w:rsid w:val="009F0915"/>
    <w:rsid w:val="009F092C"/>
    <w:rsid w:val="009F0DDB"/>
    <w:rsid w:val="009F0EF5"/>
    <w:rsid w:val="009F1172"/>
    <w:rsid w:val="009F11BB"/>
    <w:rsid w:val="009F143F"/>
    <w:rsid w:val="009F23F2"/>
    <w:rsid w:val="009F3D5D"/>
    <w:rsid w:val="009F4CFF"/>
    <w:rsid w:val="009F4FC2"/>
    <w:rsid w:val="009F576F"/>
    <w:rsid w:val="009F6B71"/>
    <w:rsid w:val="009F7636"/>
    <w:rsid w:val="00A00BCC"/>
    <w:rsid w:val="00A026A5"/>
    <w:rsid w:val="00A02973"/>
    <w:rsid w:val="00A03D94"/>
    <w:rsid w:val="00A05209"/>
    <w:rsid w:val="00A066D7"/>
    <w:rsid w:val="00A06D06"/>
    <w:rsid w:val="00A07937"/>
    <w:rsid w:val="00A07E7A"/>
    <w:rsid w:val="00A10620"/>
    <w:rsid w:val="00A11E6E"/>
    <w:rsid w:val="00A12973"/>
    <w:rsid w:val="00A130B0"/>
    <w:rsid w:val="00A13626"/>
    <w:rsid w:val="00A143D5"/>
    <w:rsid w:val="00A1557B"/>
    <w:rsid w:val="00A16025"/>
    <w:rsid w:val="00A17FB4"/>
    <w:rsid w:val="00A21B21"/>
    <w:rsid w:val="00A23261"/>
    <w:rsid w:val="00A23A22"/>
    <w:rsid w:val="00A23D48"/>
    <w:rsid w:val="00A24141"/>
    <w:rsid w:val="00A2451F"/>
    <w:rsid w:val="00A25E30"/>
    <w:rsid w:val="00A26310"/>
    <w:rsid w:val="00A26368"/>
    <w:rsid w:val="00A265FC"/>
    <w:rsid w:val="00A27417"/>
    <w:rsid w:val="00A278CD"/>
    <w:rsid w:val="00A27F01"/>
    <w:rsid w:val="00A30D7C"/>
    <w:rsid w:val="00A31F3A"/>
    <w:rsid w:val="00A345D0"/>
    <w:rsid w:val="00A34AD6"/>
    <w:rsid w:val="00A34EFF"/>
    <w:rsid w:val="00A35098"/>
    <w:rsid w:val="00A3658C"/>
    <w:rsid w:val="00A37B58"/>
    <w:rsid w:val="00A4201A"/>
    <w:rsid w:val="00A43123"/>
    <w:rsid w:val="00A43AA6"/>
    <w:rsid w:val="00A459CA"/>
    <w:rsid w:val="00A4651F"/>
    <w:rsid w:val="00A466EB"/>
    <w:rsid w:val="00A508B5"/>
    <w:rsid w:val="00A50C4B"/>
    <w:rsid w:val="00A51EF9"/>
    <w:rsid w:val="00A521AA"/>
    <w:rsid w:val="00A55544"/>
    <w:rsid w:val="00A5673B"/>
    <w:rsid w:val="00A572F2"/>
    <w:rsid w:val="00A57C1C"/>
    <w:rsid w:val="00A57D7D"/>
    <w:rsid w:val="00A57FA0"/>
    <w:rsid w:val="00A609B0"/>
    <w:rsid w:val="00A60CB0"/>
    <w:rsid w:val="00A61382"/>
    <w:rsid w:val="00A61A0E"/>
    <w:rsid w:val="00A6259E"/>
    <w:rsid w:val="00A62902"/>
    <w:rsid w:val="00A633BF"/>
    <w:rsid w:val="00A645A3"/>
    <w:rsid w:val="00A6691B"/>
    <w:rsid w:val="00A66B10"/>
    <w:rsid w:val="00A672A9"/>
    <w:rsid w:val="00A67887"/>
    <w:rsid w:val="00A67D52"/>
    <w:rsid w:val="00A70074"/>
    <w:rsid w:val="00A70A2D"/>
    <w:rsid w:val="00A70B7F"/>
    <w:rsid w:val="00A73AB9"/>
    <w:rsid w:val="00A7460D"/>
    <w:rsid w:val="00A76EC6"/>
    <w:rsid w:val="00A80F9B"/>
    <w:rsid w:val="00A8211A"/>
    <w:rsid w:val="00A83F2C"/>
    <w:rsid w:val="00A85C1E"/>
    <w:rsid w:val="00A8632C"/>
    <w:rsid w:val="00A87725"/>
    <w:rsid w:val="00A901D1"/>
    <w:rsid w:val="00A908EF"/>
    <w:rsid w:val="00A90BA7"/>
    <w:rsid w:val="00A90C47"/>
    <w:rsid w:val="00A90E92"/>
    <w:rsid w:val="00A92809"/>
    <w:rsid w:val="00A92915"/>
    <w:rsid w:val="00A975D8"/>
    <w:rsid w:val="00A9771F"/>
    <w:rsid w:val="00A978A9"/>
    <w:rsid w:val="00AA0090"/>
    <w:rsid w:val="00AA0826"/>
    <w:rsid w:val="00AA2C8B"/>
    <w:rsid w:val="00AA3683"/>
    <w:rsid w:val="00AA546D"/>
    <w:rsid w:val="00AA54E7"/>
    <w:rsid w:val="00AA7908"/>
    <w:rsid w:val="00AA7CC8"/>
    <w:rsid w:val="00AB0C35"/>
    <w:rsid w:val="00AB14F0"/>
    <w:rsid w:val="00AB20B3"/>
    <w:rsid w:val="00AB2133"/>
    <w:rsid w:val="00AB284B"/>
    <w:rsid w:val="00AB2C36"/>
    <w:rsid w:val="00AB37B9"/>
    <w:rsid w:val="00AB3F71"/>
    <w:rsid w:val="00AB40C5"/>
    <w:rsid w:val="00AB474B"/>
    <w:rsid w:val="00AB5098"/>
    <w:rsid w:val="00AB5E04"/>
    <w:rsid w:val="00AB6A03"/>
    <w:rsid w:val="00AB77D8"/>
    <w:rsid w:val="00AC088B"/>
    <w:rsid w:val="00AC0C56"/>
    <w:rsid w:val="00AC0F69"/>
    <w:rsid w:val="00AC1475"/>
    <w:rsid w:val="00AC1C8D"/>
    <w:rsid w:val="00AC2482"/>
    <w:rsid w:val="00AC2898"/>
    <w:rsid w:val="00AC39D2"/>
    <w:rsid w:val="00AC4571"/>
    <w:rsid w:val="00AC48BC"/>
    <w:rsid w:val="00AC64A4"/>
    <w:rsid w:val="00AC6FBA"/>
    <w:rsid w:val="00AD03CD"/>
    <w:rsid w:val="00AD10B9"/>
    <w:rsid w:val="00AD15F6"/>
    <w:rsid w:val="00AD16C9"/>
    <w:rsid w:val="00AD1FE1"/>
    <w:rsid w:val="00AD2056"/>
    <w:rsid w:val="00AD258F"/>
    <w:rsid w:val="00AD5769"/>
    <w:rsid w:val="00AE0150"/>
    <w:rsid w:val="00AE1A49"/>
    <w:rsid w:val="00AE2D2F"/>
    <w:rsid w:val="00AE31B9"/>
    <w:rsid w:val="00AE382A"/>
    <w:rsid w:val="00AE38E5"/>
    <w:rsid w:val="00AE41EC"/>
    <w:rsid w:val="00AE5496"/>
    <w:rsid w:val="00AE6C69"/>
    <w:rsid w:val="00AE7000"/>
    <w:rsid w:val="00AF0391"/>
    <w:rsid w:val="00AF05B0"/>
    <w:rsid w:val="00AF4315"/>
    <w:rsid w:val="00AF446D"/>
    <w:rsid w:val="00AF47BD"/>
    <w:rsid w:val="00AF4B6F"/>
    <w:rsid w:val="00AF637F"/>
    <w:rsid w:val="00B00047"/>
    <w:rsid w:val="00B02089"/>
    <w:rsid w:val="00B02468"/>
    <w:rsid w:val="00B02D7C"/>
    <w:rsid w:val="00B03DAD"/>
    <w:rsid w:val="00B048B7"/>
    <w:rsid w:val="00B048BD"/>
    <w:rsid w:val="00B04A6B"/>
    <w:rsid w:val="00B05471"/>
    <w:rsid w:val="00B058A2"/>
    <w:rsid w:val="00B05B7E"/>
    <w:rsid w:val="00B06127"/>
    <w:rsid w:val="00B07CE5"/>
    <w:rsid w:val="00B10313"/>
    <w:rsid w:val="00B1031F"/>
    <w:rsid w:val="00B1094E"/>
    <w:rsid w:val="00B11226"/>
    <w:rsid w:val="00B13470"/>
    <w:rsid w:val="00B13891"/>
    <w:rsid w:val="00B13F40"/>
    <w:rsid w:val="00B158F6"/>
    <w:rsid w:val="00B1611A"/>
    <w:rsid w:val="00B16C12"/>
    <w:rsid w:val="00B16C7B"/>
    <w:rsid w:val="00B1743B"/>
    <w:rsid w:val="00B20574"/>
    <w:rsid w:val="00B20FE8"/>
    <w:rsid w:val="00B21A57"/>
    <w:rsid w:val="00B22475"/>
    <w:rsid w:val="00B22EA6"/>
    <w:rsid w:val="00B2478E"/>
    <w:rsid w:val="00B2532C"/>
    <w:rsid w:val="00B25779"/>
    <w:rsid w:val="00B267CC"/>
    <w:rsid w:val="00B2759E"/>
    <w:rsid w:val="00B3103B"/>
    <w:rsid w:val="00B31944"/>
    <w:rsid w:val="00B32E4D"/>
    <w:rsid w:val="00B33D83"/>
    <w:rsid w:val="00B33F7D"/>
    <w:rsid w:val="00B3590D"/>
    <w:rsid w:val="00B3623A"/>
    <w:rsid w:val="00B371FE"/>
    <w:rsid w:val="00B4014F"/>
    <w:rsid w:val="00B404F1"/>
    <w:rsid w:val="00B40B1E"/>
    <w:rsid w:val="00B41651"/>
    <w:rsid w:val="00B41E47"/>
    <w:rsid w:val="00B42757"/>
    <w:rsid w:val="00B428F4"/>
    <w:rsid w:val="00B42D29"/>
    <w:rsid w:val="00B43968"/>
    <w:rsid w:val="00B441CE"/>
    <w:rsid w:val="00B453DA"/>
    <w:rsid w:val="00B465AE"/>
    <w:rsid w:val="00B465C3"/>
    <w:rsid w:val="00B47EED"/>
    <w:rsid w:val="00B51200"/>
    <w:rsid w:val="00B51F9A"/>
    <w:rsid w:val="00B521B6"/>
    <w:rsid w:val="00B53880"/>
    <w:rsid w:val="00B53F11"/>
    <w:rsid w:val="00B57311"/>
    <w:rsid w:val="00B6140B"/>
    <w:rsid w:val="00B616E4"/>
    <w:rsid w:val="00B621FC"/>
    <w:rsid w:val="00B62830"/>
    <w:rsid w:val="00B642C2"/>
    <w:rsid w:val="00B644C6"/>
    <w:rsid w:val="00B66443"/>
    <w:rsid w:val="00B6770E"/>
    <w:rsid w:val="00B717D9"/>
    <w:rsid w:val="00B7272A"/>
    <w:rsid w:val="00B72AC2"/>
    <w:rsid w:val="00B73F70"/>
    <w:rsid w:val="00B740E3"/>
    <w:rsid w:val="00B74A0D"/>
    <w:rsid w:val="00B74E14"/>
    <w:rsid w:val="00B754D2"/>
    <w:rsid w:val="00B75D82"/>
    <w:rsid w:val="00B76463"/>
    <w:rsid w:val="00B76CE9"/>
    <w:rsid w:val="00B76ED1"/>
    <w:rsid w:val="00B77018"/>
    <w:rsid w:val="00B7779C"/>
    <w:rsid w:val="00B80094"/>
    <w:rsid w:val="00B8141F"/>
    <w:rsid w:val="00B831FB"/>
    <w:rsid w:val="00B83422"/>
    <w:rsid w:val="00B8389C"/>
    <w:rsid w:val="00B84CF2"/>
    <w:rsid w:val="00B85846"/>
    <w:rsid w:val="00B8704B"/>
    <w:rsid w:val="00B8767B"/>
    <w:rsid w:val="00B91E1D"/>
    <w:rsid w:val="00B91FB6"/>
    <w:rsid w:val="00B91FBE"/>
    <w:rsid w:val="00B924BF"/>
    <w:rsid w:val="00B927B8"/>
    <w:rsid w:val="00B94E2C"/>
    <w:rsid w:val="00B95304"/>
    <w:rsid w:val="00B95ABE"/>
    <w:rsid w:val="00B960E6"/>
    <w:rsid w:val="00B97C30"/>
    <w:rsid w:val="00BA1395"/>
    <w:rsid w:val="00BA1B12"/>
    <w:rsid w:val="00BA3622"/>
    <w:rsid w:val="00BA3969"/>
    <w:rsid w:val="00BA467C"/>
    <w:rsid w:val="00BA4F5F"/>
    <w:rsid w:val="00BA69E9"/>
    <w:rsid w:val="00BA7D45"/>
    <w:rsid w:val="00BB0382"/>
    <w:rsid w:val="00BB098A"/>
    <w:rsid w:val="00BB2876"/>
    <w:rsid w:val="00BB2FCF"/>
    <w:rsid w:val="00BB2FD4"/>
    <w:rsid w:val="00BB344B"/>
    <w:rsid w:val="00BB3677"/>
    <w:rsid w:val="00BB4983"/>
    <w:rsid w:val="00BB6C75"/>
    <w:rsid w:val="00BB7F39"/>
    <w:rsid w:val="00BC0B30"/>
    <w:rsid w:val="00BC148C"/>
    <w:rsid w:val="00BC16DB"/>
    <w:rsid w:val="00BC1E7F"/>
    <w:rsid w:val="00BC34AD"/>
    <w:rsid w:val="00BC5430"/>
    <w:rsid w:val="00BC5607"/>
    <w:rsid w:val="00BC7816"/>
    <w:rsid w:val="00BC7A41"/>
    <w:rsid w:val="00BD012E"/>
    <w:rsid w:val="00BD021C"/>
    <w:rsid w:val="00BD048F"/>
    <w:rsid w:val="00BD11AF"/>
    <w:rsid w:val="00BD2A0A"/>
    <w:rsid w:val="00BD2B9C"/>
    <w:rsid w:val="00BD2C80"/>
    <w:rsid w:val="00BD5C18"/>
    <w:rsid w:val="00BD5D96"/>
    <w:rsid w:val="00BD64B3"/>
    <w:rsid w:val="00BD6D27"/>
    <w:rsid w:val="00BD747C"/>
    <w:rsid w:val="00BE0B76"/>
    <w:rsid w:val="00BE3CE1"/>
    <w:rsid w:val="00BE4237"/>
    <w:rsid w:val="00BE500E"/>
    <w:rsid w:val="00BE5FEA"/>
    <w:rsid w:val="00BE65FA"/>
    <w:rsid w:val="00BE687B"/>
    <w:rsid w:val="00BE71DD"/>
    <w:rsid w:val="00BE73F6"/>
    <w:rsid w:val="00BF1299"/>
    <w:rsid w:val="00BF18B3"/>
    <w:rsid w:val="00BF1CBC"/>
    <w:rsid w:val="00BF1DE4"/>
    <w:rsid w:val="00BF2880"/>
    <w:rsid w:val="00BF4680"/>
    <w:rsid w:val="00BF4A30"/>
    <w:rsid w:val="00BF56C4"/>
    <w:rsid w:val="00BF7CE4"/>
    <w:rsid w:val="00BF7E79"/>
    <w:rsid w:val="00C01650"/>
    <w:rsid w:val="00C027CB"/>
    <w:rsid w:val="00C027E6"/>
    <w:rsid w:val="00C032A1"/>
    <w:rsid w:val="00C034C2"/>
    <w:rsid w:val="00C046E8"/>
    <w:rsid w:val="00C058D9"/>
    <w:rsid w:val="00C07983"/>
    <w:rsid w:val="00C1117E"/>
    <w:rsid w:val="00C11B31"/>
    <w:rsid w:val="00C1332C"/>
    <w:rsid w:val="00C13ED4"/>
    <w:rsid w:val="00C1421F"/>
    <w:rsid w:val="00C16327"/>
    <w:rsid w:val="00C22325"/>
    <w:rsid w:val="00C22B43"/>
    <w:rsid w:val="00C22C1B"/>
    <w:rsid w:val="00C23A06"/>
    <w:rsid w:val="00C2408E"/>
    <w:rsid w:val="00C2415C"/>
    <w:rsid w:val="00C2628F"/>
    <w:rsid w:val="00C26507"/>
    <w:rsid w:val="00C26D96"/>
    <w:rsid w:val="00C271A2"/>
    <w:rsid w:val="00C273D2"/>
    <w:rsid w:val="00C27658"/>
    <w:rsid w:val="00C27C2F"/>
    <w:rsid w:val="00C27C39"/>
    <w:rsid w:val="00C304A4"/>
    <w:rsid w:val="00C320B5"/>
    <w:rsid w:val="00C324F2"/>
    <w:rsid w:val="00C33A0C"/>
    <w:rsid w:val="00C349A9"/>
    <w:rsid w:val="00C34D5B"/>
    <w:rsid w:val="00C4059F"/>
    <w:rsid w:val="00C40902"/>
    <w:rsid w:val="00C42008"/>
    <w:rsid w:val="00C43962"/>
    <w:rsid w:val="00C44635"/>
    <w:rsid w:val="00C44A9F"/>
    <w:rsid w:val="00C45BD8"/>
    <w:rsid w:val="00C479DC"/>
    <w:rsid w:val="00C47D75"/>
    <w:rsid w:val="00C50116"/>
    <w:rsid w:val="00C51A77"/>
    <w:rsid w:val="00C52438"/>
    <w:rsid w:val="00C5262B"/>
    <w:rsid w:val="00C52DEF"/>
    <w:rsid w:val="00C52F27"/>
    <w:rsid w:val="00C5422A"/>
    <w:rsid w:val="00C56319"/>
    <w:rsid w:val="00C56B28"/>
    <w:rsid w:val="00C5753D"/>
    <w:rsid w:val="00C61C28"/>
    <w:rsid w:val="00C61F7A"/>
    <w:rsid w:val="00C62497"/>
    <w:rsid w:val="00C628F8"/>
    <w:rsid w:val="00C6325B"/>
    <w:rsid w:val="00C63F7D"/>
    <w:rsid w:val="00C64F91"/>
    <w:rsid w:val="00C654FB"/>
    <w:rsid w:val="00C66836"/>
    <w:rsid w:val="00C66DDF"/>
    <w:rsid w:val="00C672FF"/>
    <w:rsid w:val="00C678C8"/>
    <w:rsid w:val="00C7037B"/>
    <w:rsid w:val="00C70EBF"/>
    <w:rsid w:val="00C712A0"/>
    <w:rsid w:val="00C71603"/>
    <w:rsid w:val="00C71B7C"/>
    <w:rsid w:val="00C7254E"/>
    <w:rsid w:val="00C729A9"/>
    <w:rsid w:val="00C734B3"/>
    <w:rsid w:val="00C7513B"/>
    <w:rsid w:val="00C7538D"/>
    <w:rsid w:val="00C75A34"/>
    <w:rsid w:val="00C75FBF"/>
    <w:rsid w:val="00C76095"/>
    <w:rsid w:val="00C76A28"/>
    <w:rsid w:val="00C76CA2"/>
    <w:rsid w:val="00C775D1"/>
    <w:rsid w:val="00C80A4E"/>
    <w:rsid w:val="00C81685"/>
    <w:rsid w:val="00C82217"/>
    <w:rsid w:val="00C825F2"/>
    <w:rsid w:val="00C8283D"/>
    <w:rsid w:val="00C8283F"/>
    <w:rsid w:val="00C83121"/>
    <w:rsid w:val="00C83D92"/>
    <w:rsid w:val="00C84758"/>
    <w:rsid w:val="00C84B48"/>
    <w:rsid w:val="00C85092"/>
    <w:rsid w:val="00C869BD"/>
    <w:rsid w:val="00C86A66"/>
    <w:rsid w:val="00C92C99"/>
    <w:rsid w:val="00C92E4D"/>
    <w:rsid w:val="00C938AA"/>
    <w:rsid w:val="00C9408B"/>
    <w:rsid w:val="00C95EE1"/>
    <w:rsid w:val="00C96005"/>
    <w:rsid w:val="00C97543"/>
    <w:rsid w:val="00CA153A"/>
    <w:rsid w:val="00CA2E88"/>
    <w:rsid w:val="00CA305F"/>
    <w:rsid w:val="00CA3557"/>
    <w:rsid w:val="00CA67E7"/>
    <w:rsid w:val="00CA743D"/>
    <w:rsid w:val="00CA75EE"/>
    <w:rsid w:val="00CB07B0"/>
    <w:rsid w:val="00CB29B2"/>
    <w:rsid w:val="00CB48AB"/>
    <w:rsid w:val="00CB4944"/>
    <w:rsid w:val="00CB7C14"/>
    <w:rsid w:val="00CC02F0"/>
    <w:rsid w:val="00CC055C"/>
    <w:rsid w:val="00CC065F"/>
    <w:rsid w:val="00CC0AED"/>
    <w:rsid w:val="00CC0B48"/>
    <w:rsid w:val="00CC0DD4"/>
    <w:rsid w:val="00CC2658"/>
    <w:rsid w:val="00CC5599"/>
    <w:rsid w:val="00CC63DC"/>
    <w:rsid w:val="00CC67F5"/>
    <w:rsid w:val="00CC6D24"/>
    <w:rsid w:val="00CC76FA"/>
    <w:rsid w:val="00CC797C"/>
    <w:rsid w:val="00CD086B"/>
    <w:rsid w:val="00CD11F4"/>
    <w:rsid w:val="00CD1A90"/>
    <w:rsid w:val="00CD34C7"/>
    <w:rsid w:val="00CD36D7"/>
    <w:rsid w:val="00CD3C6E"/>
    <w:rsid w:val="00CD58C2"/>
    <w:rsid w:val="00CD7169"/>
    <w:rsid w:val="00CD7234"/>
    <w:rsid w:val="00CD779E"/>
    <w:rsid w:val="00CD7C18"/>
    <w:rsid w:val="00CD7C82"/>
    <w:rsid w:val="00CD7FFB"/>
    <w:rsid w:val="00CE136D"/>
    <w:rsid w:val="00CE1B72"/>
    <w:rsid w:val="00CE26F6"/>
    <w:rsid w:val="00CE2BD0"/>
    <w:rsid w:val="00CE37B4"/>
    <w:rsid w:val="00CE3BA3"/>
    <w:rsid w:val="00CE63B4"/>
    <w:rsid w:val="00CE6EA7"/>
    <w:rsid w:val="00CE7232"/>
    <w:rsid w:val="00CE75C3"/>
    <w:rsid w:val="00CE7808"/>
    <w:rsid w:val="00CF06FA"/>
    <w:rsid w:val="00CF0DBB"/>
    <w:rsid w:val="00CF106C"/>
    <w:rsid w:val="00CF2121"/>
    <w:rsid w:val="00CF25FF"/>
    <w:rsid w:val="00CF3DD8"/>
    <w:rsid w:val="00CF500B"/>
    <w:rsid w:val="00CF536B"/>
    <w:rsid w:val="00CF57F3"/>
    <w:rsid w:val="00CF6822"/>
    <w:rsid w:val="00CF7644"/>
    <w:rsid w:val="00CF795A"/>
    <w:rsid w:val="00CF7AFF"/>
    <w:rsid w:val="00D00501"/>
    <w:rsid w:val="00D00533"/>
    <w:rsid w:val="00D005BD"/>
    <w:rsid w:val="00D00869"/>
    <w:rsid w:val="00D00FBE"/>
    <w:rsid w:val="00D0296A"/>
    <w:rsid w:val="00D02F94"/>
    <w:rsid w:val="00D04211"/>
    <w:rsid w:val="00D056DF"/>
    <w:rsid w:val="00D05703"/>
    <w:rsid w:val="00D077C0"/>
    <w:rsid w:val="00D07F03"/>
    <w:rsid w:val="00D10225"/>
    <w:rsid w:val="00D110B0"/>
    <w:rsid w:val="00D120C5"/>
    <w:rsid w:val="00D12C44"/>
    <w:rsid w:val="00D12CB0"/>
    <w:rsid w:val="00D13F88"/>
    <w:rsid w:val="00D14381"/>
    <w:rsid w:val="00D15C7C"/>
    <w:rsid w:val="00D171DC"/>
    <w:rsid w:val="00D20722"/>
    <w:rsid w:val="00D20BE5"/>
    <w:rsid w:val="00D212BC"/>
    <w:rsid w:val="00D2255F"/>
    <w:rsid w:val="00D23D4C"/>
    <w:rsid w:val="00D23DDD"/>
    <w:rsid w:val="00D24843"/>
    <w:rsid w:val="00D24F18"/>
    <w:rsid w:val="00D26C89"/>
    <w:rsid w:val="00D26DFC"/>
    <w:rsid w:val="00D27D86"/>
    <w:rsid w:val="00D27F04"/>
    <w:rsid w:val="00D30312"/>
    <w:rsid w:val="00D306C1"/>
    <w:rsid w:val="00D30C3A"/>
    <w:rsid w:val="00D31060"/>
    <w:rsid w:val="00D3145F"/>
    <w:rsid w:val="00D320C3"/>
    <w:rsid w:val="00D3242C"/>
    <w:rsid w:val="00D32785"/>
    <w:rsid w:val="00D32DBF"/>
    <w:rsid w:val="00D33B07"/>
    <w:rsid w:val="00D3400B"/>
    <w:rsid w:val="00D348BE"/>
    <w:rsid w:val="00D34AD7"/>
    <w:rsid w:val="00D34ED3"/>
    <w:rsid w:val="00D368B9"/>
    <w:rsid w:val="00D372BC"/>
    <w:rsid w:val="00D4008A"/>
    <w:rsid w:val="00D4194E"/>
    <w:rsid w:val="00D41B4B"/>
    <w:rsid w:val="00D41DEE"/>
    <w:rsid w:val="00D425E3"/>
    <w:rsid w:val="00D4466D"/>
    <w:rsid w:val="00D4498B"/>
    <w:rsid w:val="00D44DEA"/>
    <w:rsid w:val="00D44FAF"/>
    <w:rsid w:val="00D46FCC"/>
    <w:rsid w:val="00D50A31"/>
    <w:rsid w:val="00D50EA1"/>
    <w:rsid w:val="00D50EFF"/>
    <w:rsid w:val="00D5126F"/>
    <w:rsid w:val="00D51BF9"/>
    <w:rsid w:val="00D51F69"/>
    <w:rsid w:val="00D52658"/>
    <w:rsid w:val="00D53122"/>
    <w:rsid w:val="00D53407"/>
    <w:rsid w:val="00D538EB"/>
    <w:rsid w:val="00D54100"/>
    <w:rsid w:val="00D553A4"/>
    <w:rsid w:val="00D5545F"/>
    <w:rsid w:val="00D558EE"/>
    <w:rsid w:val="00D55FC6"/>
    <w:rsid w:val="00D56EB8"/>
    <w:rsid w:val="00D6296E"/>
    <w:rsid w:val="00D62F55"/>
    <w:rsid w:val="00D633E1"/>
    <w:rsid w:val="00D6356E"/>
    <w:rsid w:val="00D63666"/>
    <w:rsid w:val="00D648B8"/>
    <w:rsid w:val="00D65251"/>
    <w:rsid w:val="00D65853"/>
    <w:rsid w:val="00D65B2C"/>
    <w:rsid w:val="00D701B6"/>
    <w:rsid w:val="00D74826"/>
    <w:rsid w:val="00D7512A"/>
    <w:rsid w:val="00D767C3"/>
    <w:rsid w:val="00D76CE1"/>
    <w:rsid w:val="00D76E8C"/>
    <w:rsid w:val="00D7729D"/>
    <w:rsid w:val="00D81779"/>
    <w:rsid w:val="00D82ACB"/>
    <w:rsid w:val="00D8376F"/>
    <w:rsid w:val="00D8396A"/>
    <w:rsid w:val="00D860D3"/>
    <w:rsid w:val="00D86215"/>
    <w:rsid w:val="00D86487"/>
    <w:rsid w:val="00D87BDF"/>
    <w:rsid w:val="00D87C06"/>
    <w:rsid w:val="00D914BF"/>
    <w:rsid w:val="00D919A0"/>
    <w:rsid w:val="00D91A76"/>
    <w:rsid w:val="00D954DF"/>
    <w:rsid w:val="00D95999"/>
    <w:rsid w:val="00D95DD5"/>
    <w:rsid w:val="00D9623C"/>
    <w:rsid w:val="00D96295"/>
    <w:rsid w:val="00D97DBF"/>
    <w:rsid w:val="00DA0D3E"/>
    <w:rsid w:val="00DA4185"/>
    <w:rsid w:val="00DA4FDE"/>
    <w:rsid w:val="00DA691F"/>
    <w:rsid w:val="00DA6F2D"/>
    <w:rsid w:val="00DB0A84"/>
    <w:rsid w:val="00DB0F4D"/>
    <w:rsid w:val="00DB34D6"/>
    <w:rsid w:val="00DB65FD"/>
    <w:rsid w:val="00DB6669"/>
    <w:rsid w:val="00DB66B7"/>
    <w:rsid w:val="00DB6B5F"/>
    <w:rsid w:val="00DC07A7"/>
    <w:rsid w:val="00DC25CC"/>
    <w:rsid w:val="00DC2C10"/>
    <w:rsid w:val="00DC57AE"/>
    <w:rsid w:val="00DC5D9B"/>
    <w:rsid w:val="00DD1BFD"/>
    <w:rsid w:val="00DD5267"/>
    <w:rsid w:val="00DD5A89"/>
    <w:rsid w:val="00DD5F34"/>
    <w:rsid w:val="00DD64B8"/>
    <w:rsid w:val="00DD71C3"/>
    <w:rsid w:val="00DE03F2"/>
    <w:rsid w:val="00DE0931"/>
    <w:rsid w:val="00DE2611"/>
    <w:rsid w:val="00DE272B"/>
    <w:rsid w:val="00DE3447"/>
    <w:rsid w:val="00DE4D72"/>
    <w:rsid w:val="00DE67A9"/>
    <w:rsid w:val="00DE6AE3"/>
    <w:rsid w:val="00DE6DF0"/>
    <w:rsid w:val="00DE7059"/>
    <w:rsid w:val="00DE74FE"/>
    <w:rsid w:val="00DE7F92"/>
    <w:rsid w:val="00DF03C4"/>
    <w:rsid w:val="00DF132C"/>
    <w:rsid w:val="00DF1920"/>
    <w:rsid w:val="00DF4301"/>
    <w:rsid w:val="00DF43D1"/>
    <w:rsid w:val="00DF498F"/>
    <w:rsid w:val="00DF579A"/>
    <w:rsid w:val="00DF7C1E"/>
    <w:rsid w:val="00E000F2"/>
    <w:rsid w:val="00E01503"/>
    <w:rsid w:val="00E03FAD"/>
    <w:rsid w:val="00E047D8"/>
    <w:rsid w:val="00E05292"/>
    <w:rsid w:val="00E0641B"/>
    <w:rsid w:val="00E10300"/>
    <w:rsid w:val="00E10FAC"/>
    <w:rsid w:val="00E13B0D"/>
    <w:rsid w:val="00E13CD6"/>
    <w:rsid w:val="00E15588"/>
    <w:rsid w:val="00E1570F"/>
    <w:rsid w:val="00E15970"/>
    <w:rsid w:val="00E16125"/>
    <w:rsid w:val="00E23704"/>
    <w:rsid w:val="00E2507F"/>
    <w:rsid w:val="00E269F9"/>
    <w:rsid w:val="00E274D5"/>
    <w:rsid w:val="00E3070A"/>
    <w:rsid w:val="00E33655"/>
    <w:rsid w:val="00E33D7E"/>
    <w:rsid w:val="00E33DCF"/>
    <w:rsid w:val="00E3452D"/>
    <w:rsid w:val="00E356CE"/>
    <w:rsid w:val="00E36AD2"/>
    <w:rsid w:val="00E36CDA"/>
    <w:rsid w:val="00E37D8E"/>
    <w:rsid w:val="00E40ACA"/>
    <w:rsid w:val="00E41836"/>
    <w:rsid w:val="00E41865"/>
    <w:rsid w:val="00E41B95"/>
    <w:rsid w:val="00E4270F"/>
    <w:rsid w:val="00E42F88"/>
    <w:rsid w:val="00E42FA4"/>
    <w:rsid w:val="00E44570"/>
    <w:rsid w:val="00E44A0F"/>
    <w:rsid w:val="00E46410"/>
    <w:rsid w:val="00E4699A"/>
    <w:rsid w:val="00E4765C"/>
    <w:rsid w:val="00E47902"/>
    <w:rsid w:val="00E506B2"/>
    <w:rsid w:val="00E5156A"/>
    <w:rsid w:val="00E51FB8"/>
    <w:rsid w:val="00E52A44"/>
    <w:rsid w:val="00E530BA"/>
    <w:rsid w:val="00E55658"/>
    <w:rsid w:val="00E56D35"/>
    <w:rsid w:val="00E5705C"/>
    <w:rsid w:val="00E609B2"/>
    <w:rsid w:val="00E60B25"/>
    <w:rsid w:val="00E6159F"/>
    <w:rsid w:val="00E66787"/>
    <w:rsid w:val="00E66C8E"/>
    <w:rsid w:val="00E66E7C"/>
    <w:rsid w:val="00E678CD"/>
    <w:rsid w:val="00E67C47"/>
    <w:rsid w:val="00E71271"/>
    <w:rsid w:val="00E71DE4"/>
    <w:rsid w:val="00E71EEC"/>
    <w:rsid w:val="00E7259F"/>
    <w:rsid w:val="00E7335A"/>
    <w:rsid w:val="00E738D0"/>
    <w:rsid w:val="00E747C5"/>
    <w:rsid w:val="00E74D0F"/>
    <w:rsid w:val="00E77458"/>
    <w:rsid w:val="00E7776C"/>
    <w:rsid w:val="00E77B48"/>
    <w:rsid w:val="00E80428"/>
    <w:rsid w:val="00E808D7"/>
    <w:rsid w:val="00E826B0"/>
    <w:rsid w:val="00E829DC"/>
    <w:rsid w:val="00E82C10"/>
    <w:rsid w:val="00E82CA7"/>
    <w:rsid w:val="00E83326"/>
    <w:rsid w:val="00E845A7"/>
    <w:rsid w:val="00E852D6"/>
    <w:rsid w:val="00E860C8"/>
    <w:rsid w:val="00E86615"/>
    <w:rsid w:val="00E86A5B"/>
    <w:rsid w:val="00E8776E"/>
    <w:rsid w:val="00E904A0"/>
    <w:rsid w:val="00E90768"/>
    <w:rsid w:val="00E90DE7"/>
    <w:rsid w:val="00E92199"/>
    <w:rsid w:val="00E9335A"/>
    <w:rsid w:val="00E95EDB"/>
    <w:rsid w:val="00E962AE"/>
    <w:rsid w:val="00E96EEB"/>
    <w:rsid w:val="00E97905"/>
    <w:rsid w:val="00E97F15"/>
    <w:rsid w:val="00EA1053"/>
    <w:rsid w:val="00EA21EC"/>
    <w:rsid w:val="00EA2B6D"/>
    <w:rsid w:val="00EA2C6E"/>
    <w:rsid w:val="00EA3631"/>
    <w:rsid w:val="00EA3A89"/>
    <w:rsid w:val="00EA5201"/>
    <w:rsid w:val="00EA6689"/>
    <w:rsid w:val="00EA6D1B"/>
    <w:rsid w:val="00EA77B4"/>
    <w:rsid w:val="00EB0BC0"/>
    <w:rsid w:val="00EB0FB2"/>
    <w:rsid w:val="00EB1571"/>
    <w:rsid w:val="00EB18F4"/>
    <w:rsid w:val="00EB2D58"/>
    <w:rsid w:val="00EB4D2D"/>
    <w:rsid w:val="00EB64CC"/>
    <w:rsid w:val="00EB6705"/>
    <w:rsid w:val="00EB7D06"/>
    <w:rsid w:val="00EC2C1B"/>
    <w:rsid w:val="00EC2E51"/>
    <w:rsid w:val="00EC2E66"/>
    <w:rsid w:val="00EC379D"/>
    <w:rsid w:val="00EC4BA3"/>
    <w:rsid w:val="00EC5446"/>
    <w:rsid w:val="00EC6CB6"/>
    <w:rsid w:val="00EC7352"/>
    <w:rsid w:val="00EC7D61"/>
    <w:rsid w:val="00ED0816"/>
    <w:rsid w:val="00ED09AE"/>
    <w:rsid w:val="00ED1912"/>
    <w:rsid w:val="00ED39C5"/>
    <w:rsid w:val="00ED41CC"/>
    <w:rsid w:val="00ED4451"/>
    <w:rsid w:val="00ED526C"/>
    <w:rsid w:val="00EE0A76"/>
    <w:rsid w:val="00EE1B36"/>
    <w:rsid w:val="00EE1DC5"/>
    <w:rsid w:val="00EE2772"/>
    <w:rsid w:val="00EE3704"/>
    <w:rsid w:val="00EE3AE6"/>
    <w:rsid w:val="00EE4E2D"/>
    <w:rsid w:val="00EE5410"/>
    <w:rsid w:val="00EE56CF"/>
    <w:rsid w:val="00EE5E89"/>
    <w:rsid w:val="00EE5F40"/>
    <w:rsid w:val="00EE627A"/>
    <w:rsid w:val="00EE67BE"/>
    <w:rsid w:val="00EE7847"/>
    <w:rsid w:val="00EE7F0F"/>
    <w:rsid w:val="00EE7F97"/>
    <w:rsid w:val="00EF0FF7"/>
    <w:rsid w:val="00EF1C03"/>
    <w:rsid w:val="00EF1D62"/>
    <w:rsid w:val="00EF250A"/>
    <w:rsid w:val="00EF2BFC"/>
    <w:rsid w:val="00EF2D71"/>
    <w:rsid w:val="00EF4A2B"/>
    <w:rsid w:val="00EF5629"/>
    <w:rsid w:val="00EF58DA"/>
    <w:rsid w:val="00F0116D"/>
    <w:rsid w:val="00F012E1"/>
    <w:rsid w:val="00F0196B"/>
    <w:rsid w:val="00F02374"/>
    <w:rsid w:val="00F02F9B"/>
    <w:rsid w:val="00F04A01"/>
    <w:rsid w:val="00F0504C"/>
    <w:rsid w:val="00F05B3F"/>
    <w:rsid w:val="00F05D69"/>
    <w:rsid w:val="00F0607A"/>
    <w:rsid w:val="00F073A7"/>
    <w:rsid w:val="00F1065D"/>
    <w:rsid w:val="00F12A21"/>
    <w:rsid w:val="00F13629"/>
    <w:rsid w:val="00F13BC6"/>
    <w:rsid w:val="00F14722"/>
    <w:rsid w:val="00F151CE"/>
    <w:rsid w:val="00F175F1"/>
    <w:rsid w:val="00F17992"/>
    <w:rsid w:val="00F21030"/>
    <w:rsid w:val="00F213B2"/>
    <w:rsid w:val="00F21691"/>
    <w:rsid w:val="00F219E5"/>
    <w:rsid w:val="00F22548"/>
    <w:rsid w:val="00F23474"/>
    <w:rsid w:val="00F23765"/>
    <w:rsid w:val="00F23F5F"/>
    <w:rsid w:val="00F25288"/>
    <w:rsid w:val="00F2546D"/>
    <w:rsid w:val="00F2550F"/>
    <w:rsid w:val="00F26FEB"/>
    <w:rsid w:val="00F270D9"/>
    <w:rsid w:val="00F304D5"/>
    <w:rsid w:val="00F30F2B"/>
    <w:rsid w:val="00F31022"/>
    <w:rsid w:val="00F31801"/>
    <w:rsid w:val="00F33073"/>
    <w:rsid w:val="00F33591"/>
    <w:rsid w:val="00F34E4F"/>
    <w:rsid w:val="00F3575C"/>
    <w:rsid w:val="00F40B85"/>
    <w:rsid w:val="00F40BD2"/>
    <w:rsid w:val="00F41061"/>
    <w:rsid w:val="00F410A7"/>
    <w:rsid w:val="00F41BC9"/>
    <w:rsid w:val="00F42E59"/>
    <w:rsid w:val="00F43040"/>
    <w:rsid w:val="00F440F3"/>
    <w:rsid w:val="00F449AA"/>
    <w:rsid w:val="00F4506A"/>
    <w:rsid w:val="00F479BE"/>
    <w:rsid w:val="00F47A8D"/>
    <w:rsid w:val="00F50E3A"/>
    <w:rsid w:val="00F519B9"/>
    <w:rsid w:val="00F54DEC"/>
    <w:rsid w:val="00F54F86"/>
    <w:rsid w:val="00F560C1"/>
    <w:rsid w:val="00F56F91"/>
    <w:rsid w:val="00F5722F"/>
    <w:rsid w:val="00F57EE7"/>
    <w:rsid w:val="00F600C6"/>
    <w:rsid w:val="00F6036D"/>
    <w:rsid w:val="00F60E67"/>
    <w:rsid w:val="00F61D4C"/>
    <w:rsid w:val="00F62C4C"/>
    <w:rsid w:val="00F62F01"/>
    <w:rsid w:val="00F635AA"/>
    <w:rsid w:val="00F6365B"/>
    <w:rsid w:val="00F63EB5"/>
    <w:rsid w:val="00F64CAF"/>
    <w:rsid w:val="00F658B4"/>
    <w:rsid w:val="00F66BED"/>
    <w:rsid w:val="00F675C8"/>
    <w:rsid w:val="00F676DB"/>
    <w:rsid w:val="00F70785"/>
    <w:rsid w:val="00F7196F"/>
    <w:rsid w:val="00F71C73"/>
    <w:rsid w:val="00F72BE4"/>
    <w:rsid w:val="00F73CF5"/>
    <w:rsid w:val="00F747CA"/>
    <w:rsid w:val="00F808D6"/>
    <w:rsid w:val="00F811E2"/>
    <w:rsid w:val="00F8135D"/>
    <w:rsid w:val="00F816D6"/>
    <w:rsid w:val="00F81BD6"/>
    <w:rsid w:val="00F82868"/>
    <w:rsid w:val="00F83D16"/>
    <w:rsid w:val="00F842A3"/>
    <w:rsid w:val="00F85208"/>
    <w:rsid w:val="00F85822"/>
    <w:rsid w:val="00F8637B"/>
    <w:rsid w:val="00F869F1"/>
    <w:rsid w:val="00F86B78"/>
    <w:rsid w:val="00F87300"/>
    <w:rsid w:val="00F903CD"/>
    <w:rsid w:val="00F91E21"/>
    <w:rsid w:val="00F933AF"/>
    <w:rsid w:val="00F963BF"/>
    <w:rsid w:val="00FA00E5"/>
    <w:rsid w:val="00FA0705"/>
    <w:rsid w:val="00FA0774"/>
    <w:rsid w:val="00FA0F1C"/>
    <w:rsid w:val="00FA1056"/>
    <w:rsid w:val="00FA1B14"/>
    <w:rsid w:val="00FA2BB3"/>
    <w:rsid w:val="00FA3D62"/>
    <w:rsid w:val="00FA4C0F"/>
    <w:rsid w:val="00FA4D53"/>
    <w:rsid w:val="00FA6D36"/>
    <w:rsid w:val="00FB0285"/>
    <w:rsid w:val="00FB0575"/>
    <w:rsid w:val="00FB0CB8"/>
    <w:rsid w:val="00FB1C0E"/>
    <w:rsid w:val="00FB2393"/>
    <w:rsid w:val="00FB2EC8"/>
    <w:rsid w:val="00FB35FB"/>
    <w:rsid w:val="00FB4916"/>
    <w:rsid w:val="00FB4A92"/>
    <w:rsid w:val="00FB4CD6"/>
    <w:rsid w:val="00FB4EA4"/>
    <w:rsid w:val="00FB54FA"/>
    <w:rsid w:val="00FB571F"/>
    <w:rsid w:val="00FB7CD6"/>
    <w:rsid w:val="00FC0479"/>
    <w:rsid w:val="00FC1617"/>
    <w:rsid w:val="00FC1A01"/>
    <w:rsid w:val="00FC2E25"/>
    <w:rsid w:val="00FC30DE"/>
    <w:rsid w:val="00FC34A2"/>
    <w:rsid w:val="00FC741F"/>
    <w:rsid w:val="00FC74E1"/>
    <w:rsid w:val="00FD1414"/>
    <w:rsid w:val="00FD2295"/>
    <w:rsid w:val="00FD30BE"/>
    <w:rsid w:val="00FD327C"/>
    <w:rsid w:val="00FD38F5"/>
    <w:rsid w:val="00FD53EB"/>
    <w:rsid w:val="00FD5777"/>
    <w:rsid w:val="00FE0492"/>
    <w:rsid w:val="00FE173C"/>
    <w:rsid w:val="00FE23BB"/>
    <w:rsid w:val="00FE33B9"/>
    <w:rsid w:val="00FE34A5"/>
    <w:rsid w:val="00FE4C20"/>
    <w:rsid w:val="00FE4CA8"/>
    <w:rsid w:val="00FE6CC5"/>
    <w:rsid w:val="00FE7606"/>
    <w:rsid w:val="00FF0E96"/>
    <w:rsid w:val="00FF22C2"/>
    <w:rsid w:val="00FF25AF"/>
    <w:rsid w:val="00FF3B2E"/>
    <w:rsid w:val="00FF472C"/>
    <w:rsid w:val="00FF4D70"/>
    <w:rsid w:val="00FF5681"/>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34"/>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error">
    <w:name w:val="error"/>
    <w:basedOn w:val="Fontepargpadro"/>
    <w:rsid w:val="00465EAE"/>
  </w:style>
  <w:style w:type="character" w:customStyle="1" w:styleId="wacimagecontainer">
    <w:name w:val="wacimagecontainer"/>
    <w:basedOn w:val="Fontepargpadro"/>
    <w:rsid w:val="000B6A96"/>
  </w:style>
  <w:style w:type="character" w:customStyle="1" w:styleId="fontstyle01">
    <w:name w:val="fontstyle01"/>
    <w:basedOn w:val="Fontepargpadro"/>
    <w:rsid w:val="00306A9B"/>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fontTable" Target="fontTable.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jpeg"/><Relationship Id="rId118" Type="http://schemas.openxmlformats.org/officeDocument/2006/relationships/image" Target="media/image105.pn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2" Type="http://schemas.openxmlformats.org/officeDocument/2006/relationships/header" Target="header1.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106.pn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g"/><Relationship Id="rId172" Type="http://schemas.openxmlformats.org/officeDocument/2006/relationships/image" Target="media/image159.jpe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footer" Target="footer4.xml"/><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 Type="http://schemas.openxmlformats.org/officeDocument/2006/relationships/image" Target="media/image6.jp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jpeg"/><Relationship Id="rId163"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g"/><Relationship Id="rId179" Type="http://schemas.openxmlformats.org/officeDocument/2006/relationships/footer" Target="footer5.xml"/><Relationship Id="rId15" Type="http://schemas.openxmlformats.org/officeDocument/2006/relationships/footer" Target="footer2.xml"/><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g"/><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g"/><Relationship Id="rId169" Type="http://schemas.openxmlformats.org/officeDocument/2006/relationships/image" Target="media/image156.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6.xml"/><Relationship Id="rId26" Type="http://schemas.openxmlformats.org/officeDocument/2006/relationships/image" Target="media/image13.pn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g"/><Relationship Id="rId16" Type="http://schemas.openxmlformats.org/officeDocument/2006/relationships/header" Target="header3.xml"/><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4.pn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g"/><Relationship Id="rId17" Type="http://schemas.openxmlformats.org/officeDocument/2006/relationships/footer" Target="footer3.xml"/><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97</Pages>
  <Words>32959</Words>
  <Characters>177982</Characters>
  <Application>Microsoft Office Word</Application>
  <DocSecurity>0</DocSecurity>
  <Lines>1483</Lines>
  <Paragraphs>421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210520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91</cp:revision>
  <cp:lastPrinted>2024-10-30T18:03:00Z</cp:lastPrinted>
  <dcterms:created xsi:type="dcterms:W3CDTF">2024-09-23T12:45:00Z</dcterms:created>
  <dcterms:modified xsi:type="dcterms:W3CDTF">2024-10-31T12:16:00Z</dcterms:modified>
</cp:coreProperties>
</file>